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1BA" w:rsidRPr="00317F5B" w:rsidRDefault="000E2990">
      <w:pPr>
        <w:spacing w:before="70"/>
        <w:ind w:left="655" w:right="58"/>
        <w:jc w:val="center"/>
        <w:rPr>
          <w:b/>
          <w:szCs w:val="24"/>
          <w:lang w:val="ru-RU"/>
        </w:rPr>
      </w:pPr>
      <w:r w:rsidRPr="00317F5B">
        <w:rPr>
          <w:b/>
          <w:szCs w:val="24"/>
          <w:lang w:val="ru-RU"/>
        </w:rPr>
        <w:t>ДОГОВОР О ЗАДАТКЕ №</w:t>
      </w:r>
    </w:p>
    <w:p w:rsidR="00F951BA" w:rsidRPr="00317F5B" w:rsidRDefault="00F951BA">
      <w:pPr>
        <w:pStyle w:val="a3"/>
        <w:spacing w:before="10"/>
        <w:ind w:left="0"/>
        <w:rPr>
          <w:b/>
          <w:szCs w:val="24"/>
          <w:lang w:val="ru-RU"/>
        </w:rPr>
      </w:pPr>
    </w:p>
    <w:p w:rsidR="00F951BA" w:rsidRPr="00317F5B" w:rsidRDefault="00EA000A" w:rsidP="00C618C2">
      <w:pPr>
        <w:pStyle w:val="a3"/>
        <w:tabs>
          <w:tab w:val="left" w:pos="7593"/>
          <w:tab w:val="left" w:pos="8032"/>
          <w:tab w:val="left" w:pos="9129"/>
          <w:tab w:val="left" w:pos="9734"/>
        </w:tabs>
        <w:spacing w:before="91"/>
        <w:ind w:left="112"/>
        <w:rPr>
          <w:i/>
          <w:szCs w:val="24"/>
          <w:u w:val="single"/>
          <w:lang w:val="ru-RU"/>
        </w:rPr>
      </w:pPr>
      <w:r w:rsidRPr="00317F5B">
        <w:rPr>
          <w:i/>
          <w:szCs w:val="24"/>
          <w:lang w:val="ru-RU"/>
        </w:rPr>
        <w:t>г.</w:t>
      </w:r>
      <w:r w:rsidRPr="00317F5B">
        <w:rPr>
          <w:i/>
          <w:spacing w:val="-1"/>
          <w:szCs w:val="24"/>
          <w:lang w:val="ru-RU"/>
        </w:rPr>
        <w:t xml:space="preserve"> </w:t>
      </w:r>
      <w:r w:rsidR="00AA146F" w:rsidRPr="00317F5B">
        <w:rPr>
          <w:i/>
          <w:szCs w:val="24"/>
          <w:lang w:val="ru-RU"/>
        </w:rPr>
        <w:t>Санкт-Петербург</w:t>
      </w:r>
      <w:r w:rsidRPr="00317F5B">
        <w:rPr>
          <w:i/>
          <w:szCs w:val="24"/>
          <w:lang w:val="ru-RU"/>
        </w:rPr>
        <w:tab/>
      </w:r>
      <w:r w:rsidR="000E2990" w:rsidRPr="00317F5B">
        <w:rPr>
          <w:i/>
          <w:szCs w:val="24"/>
          <w:lang w:val="ru-RU"/>
        </w:rPr>
        <w:t xml:space="preserve"> </w:t>
      </w:r>
      <w:proofErr w:type="gramStart"/>
      <w:r w:rsidR="000E2990" w:rsidRPr="00317F5B">
        <w:rPr>
          <w:i/>
          <w:szCs w:val="24"/>
          <w:lang w:val="ru-RU"/>
        </w:rPr>
        <w:t xml:space="preserve">   </w:t>
      </w:r>
      <w:r w:rsidRPr="00317F5B">
        <w:rPr>
          <w:i/>
          <w:spacing w:val="-5"/>
          <w:szCs w:val="24"/>
          <w:lang w:val="ru-RU"/>
        </w:rPr>
        <w:t>«</w:t>
      </w:r>
      <w:proofErr w:type="gramEnd"/>
      <w:r w:rsidRPr="00317F5B">
        <w:rPr>
          <w:i/>
          <w:spacing w:val="-5"/>
          <w:szCs w:val="24"/>
          <w:u w:val="single"/>
          <w:lang w:val="ru-RU"/>
        </w:rPr>
        <w:t xml:space="preserve"> </w:t>
      </w:r>
      <w:r w:rsidRPr="00317F5B">
        <w:rPr>
          <w:i/>
          <w:spacing w:val="-5"/>
          <w:szCs w:val="24"/>
          <w:u w:val="single"/>
          <w:lang w:val="ru-RU"/>
        </w:rPr>
        <w:tab/>
      </w:r>
      <w:r w:rsidR="00C618C2" w:rsidRPr="00317F5B">
        <w:rPr>
          <w:i/>
          <w:spacing w:val="-5"/>
          <w:szCs w:val="24"/>
          <w:u w:val="single"/>
          <w:lang w:val="ru-RU"/>
        </w:rPr>
        <w:t>_</w:t>
      </w:r>
      <w:r w:rsidRPr="00317F5B">
        <w:rPr>
          <w:i/>
          <w:szCs w:val="24"/>
          <w:lang w:val="ru-RU"/>
        </w:rPr>
        <w:t>»</w:t>
      </w:r>
      <w:r w:rsidRPr="00317F5B">
        <w:rPr>
          <w:i/>
          <w:szCs w:val="24"/>
          <w:u w:val="single"/>
          <w:lang w:val="ru-RU"/>
        </w:rPr>
        <w:t xml:space="preserve"> </w:t>
      </w:r>
      <w:r w:rsidR="00C618C2" w:rsidRPr="00317F5B">
        <w:rPr>
          <w:i/>
          <w:szCs w:val="24"/>
          <w:u w:val="single"/>
          <w:lang w:val="ru-RU"/>
        </w:rPr>
        <w:t>_</w:t>
      </w:r>
      <w:r w:rsidRPr="00317F5B">
        <w:rPr>
          <w:i/>
          <w:szCs w:val="24"/>
          <w:u w:val="single"/>
          <w:lang w:val="ru-RU"/>
        </w:rPr>
        <w:tab/>
      </w:r>
      <w:r w:rsidR="00165FDF">
        <w:rPr>
          <w:i/>
          <w:szCs w:val="24"/>
          <w:lang w:val="ru-RU"/>
        </w:rPr>
        <w:t>2022</w:t>
      </w:r>
      <w:r w:rsidR="00C618C2" w:rsidRPr="00317F5B">
        <w:rPr>
          <w:i/>
          <w:szCs w:val="24"/>
          <w:lang w:val="ru-RU"/>
        </w:rPr>
        <w:t xml:space="preserve"> </w:t>
      </w:r>
      <w:r w:rsidRPr="00317F5B">
        <w:rPr>
          <w:i/>
          <w:szCs w:val="24"/>
          <w:lang w:val="ru-RU"/>
        </w:rPr>
        <w:t>г</w:t>
      </w:r>
      <w:r w:rsidR="00826C3D" w:rsidRPr="00317F5B">
        <w:rPr>
          <w:i/>
          <w:szCs w:val="24"/>
          <w:lang w:val="ru-RU"/>
        </w:rPr>
        <w:t>ода</w:t>
      </w:r>
    </w:p>
    <w:p w:rsidR="00F951BA" w:rsidRPr="00317F5B" w:rsidRDefault="00F951BA">
      <w:pPr>
        <w:pStyle w:val="a3"/>
        <w:ind w:left="0"/>
        <w:rPr>
          <w:szCs w:val="24"/>
          <w:lang w:val="ru-RU"/>
        </w:rPr>
      </w:pPr>
    </w:p>
    <w:p w:rsidR="00F951BA" w:rsidRPr="00317F5B" w:rsidRDefault="00F951BA">
      <w:pPr>
        <w:pStyle w:val="a3"/>
        <w:ind w:left="0"/>
        <w:rPr>
          <w:szCs w:val="24"/>
          <w:lang w:val="ru-RU"/>
        </w:rPr>
      </w:pPr>
    </w:p>
    <w:p w:rsidR="00F951BA" w:rsidRPr="00317F5B" w:rsidRDefault="00EA000A" w:rsidP="00EA000A">
      <w:pPr>
        <w:pStyle w:val="a3"/>
        <w:tabs>
          <w:tab w:val="left" w:pos="3621"/>
          <w:tab w:val="left" w:pos="8740"/>
        </w:tabs>
        <w:ind w:left="0" w:firstLine="709"/>
        <w:jc w:val="both"/>
        <w:rPr>
          <w:szCs w:val="24"/>
          <w:lang w:val="ru-RU"/>
        </w:rPr>
      </w:pPr>
      <w:r w:rsidRPr="00317F5B">
        <w:rPr>
          <w:szCs w:val="24"/>
          <w:u w:val="single"/>
          <w:lang w:val="ru-RU"/>
        </w:rPr>
        <w:t xml:space="preserve"> </w:t>
      </w:r>
      <w:r w:rsidRPr="00317F5B">
        <w:rPr>
          <w:szCs w:val="24"/>
          <w:u w:val="single"/>
          <w:lang w:val="ru-RU"/>
        </w:rPr>
        <w:tab/>
      </w:r>
      <w:r w:rsidR="000E2990" w:rsidRPr="00317F5B">
        <w:rPr>
          <w:szCs w:val="24"/>
          <w:lang w:val="ru-RU"/>
        </w:rPr>
        <w:t>, именуемое в дальнейшем «Претендент»,</w:t>
      </w:r>
      <w:r w:rsidRPr="00317F5B">
        <w:rPr>
          <w:spacing w:val="3"/>
          <w:szCs w:val="24"/>
          <w:lang w:val="ru-RU"/>
        </w:rPr>
        <w:t xml:space="preserve"> </w:t>
      </w:r>
      <w:r w:rsidRPr="00317F5B">
        <w:rPr>
          <w:szCs w:val="24"/>
          <w:lang w:val="ru-RU"/>
        </w:rPr>
        <w:t>в</w:t>
      </w:r>
      <w:r w:rsidRPr="00317F5B">
        <w:rPr>
          <w:spacing w:val="3"/>
          <w:szCs w:val="24"/>
          <w:lang w:val="ru-RU"/>
        </w:rPr>
        <w:t xml:space="preserve"> </w:t>
      </w:r>
      <w:proofErr w:type="gramStart"/>
      <w:r w:rsidRPr="00317F5B">
        <w:rPr>
          <w:szCs w:val="24"/>
          <w:lang w:val="ru-RU"/>
        </w:rPr>
        <w:t xml:space="preserve">лице </w:t>
      </w:r>
      <w:r w:rsidR="00CD673D">
        <w:rPr>
          <w:szCs w:val="24"/>
          <w:lang w:val="ru-RU"/>
        </w:rPr>
        <w:t xml:space="preserve"> </w:t>
      </w:r>
      <w:r w:rsidRPr="00317F5B">
        <w:rPr>
          <w:szCs w:val="24"/>
          <w:lang w:val="ru-RU"/>
        </w:rPr>
        <w:t>и</w:t>
      </w:r>
      <w:proofErr w:type="gramEnd"/>
      <w:r w:rsidRPr="00317F5B">
        <w:rPr>
          <w:szCs w:val="24"/>
          <w:lang w:val="ru-RU"/>
        </w:rPr>
        <w:t xml:space="preserve"> </w:t>
      </w:r>
      <w:r w:rsidR="000E2990" w:rsidRPr="00317F5B">
        <w:rPr>
          <w:b/>
          <w:color w:val="000000"/>
          <w:szCs w:val="24"/>
          <w:lang w:val="ru-RU" w:eastAsia="ar-SA"/>
        </w:rPr>
        <w:t>Общество с ограниченной ответственностью «</w:t>
      </w:r>
      <w:r w:rsidR="00CD673D">
        <w:rPr>
          <w:b/>
          <w:color w:val="000000"/>
          <w:szCs w:val="24"/>
          <w:lang w:val="ru-RU" w:eastAsia="ar-SA"/>
        </w:rPr>
        <w:t>Дашенька</w:t>
      </w:r>
      <w:r w:rsidR="000E2990" w:rsidRPr="00317F5B">
        <w:rPr>
          <w:b/>
          <w:color w:val="000000"/>
          <w:szCs w:val="24"/>
          <w:lang w:val="ru-RU" w:eastAsia="ar-SA"/>
        </w:rPr>
        <w:t>»</w:t>
      </w:r>
      <w:r w:rsidR="000E2990" w:rsidRPr="00317F5B">
        <w:rPr>
          <w:color w:val="000000"/>
          <w:szCs w:val="24"/>
          <w:lang w:val="ru-RU" w:eastAsia="ar-SA"/>
        </w:rPr>
        <w:t xml:space="preserve"> </w:t>
      </w:r>
      <w:r w:rsidR="00CD673D" w:rsidRPr="00CD673D">
        <w:rPr>
          <w:color w:val="000000"/>
          <w:szCs w:val="24"/>
          <w:lang w:val="ru-RU" w:eastAsia="ar-SA"/>
        </w:rPr>
        <w:t xml:space="preserve">(ОГРН </w:t>
      </w:r>
      <w:bookmarkStart w:id="0" w:name="_Hlk13668856"/>
      <w:r w:rsidR="00CD673D" w:rsidRPr="00CD673D">
        <w:rPr>
          <w:color w:val="000000"/>
          <w:szCs w:val="24"/>
          <w:lang w:val="ru-RU" w:eastAsia="ar-SA"/>
        </w:rPr>
        <w:t>1086027008517</w:t>
      </w:r>
      <w:bookmarkEnd w:id="0"/>
      <w:r w:rsidR="00CD673D" w:rsidRPr="00CD673D">
        <w:rPr>
          <w:color w:val="000000"/>
          <w:szCs w:val="24"/>
          <w:lang w:val="ru-RU" w:eastAsia="ar-SA"/>
        </w:rPr>
        <w:t xml:space="preserve">, ИНН </w:t>
      </w:r>
      <w:bookmarkStart w:id="1" w:name="_Hlk13668841"/>
      <w:r w:rsidR="00CD673D" w:rsidRPr="00CD673D">
        <w:rPr>
          <w:color w:val="000000"/>
          <w:szCs w:val="24"/>
          <w:lang w:val="ru-RU" w:eastAsia="ar-SA"/>
        </w:rPr>
        <w:t>6027117688</w:t>
      </w:r>
      <w:bookmarkEnd w:id="1"/>
      <w:r w:rsidR="00CD673D" w:rsidRPr="00CD673D">
        <w:rPr>
          <w:color w:val="000000"/>
          <w:szCs w:val="24"/>
          <w:lang w:val="ru-RU" w:eastAsia="ar-SA"/>
        </w:rPr>
        <w:t>; 180000</w:t>
      </w:r>
      <w:bookmarkStart w:id="2" w:name="_GoBack"/>
      <w:bookmarkEnd w:id="2"/>
      <w:r w:rsidR="00CD673D" w:rsidRPr="00CD673D">
        <w:rPr>
          <w:color w:val="000000"/>
          <w:szCs w:val="24"/>
          <w:lang w:val="ru-RU" w:eastAsia="ar-SA"/>
        </w:rPr>
        <w:t>, Псков, ул. Некрасова, д. 38/25)</w:t>
      </w:r>
      <w:r w:rsidR="000E2990" w:rsidRPr="00317F5B">
        <w:rPr>
          <w:color w:val="000000"/>
          <w:szCs w:val="24"/>
          <w:lang w:val="ru-RU" w:eastAsia="ar-SA"/>
        </w:rPr>
        <w:t>, именуемое в дальнейшем «Продавец»,</w:t>
      </w:r>
      <w:r w:rsidR="002A03EF" w:rsidRPr="00317F5B">
        <w:rPr>
          <w:szCs w:val="24"/>
          <w:lang w:val="ru-RU" w:eastAsia="ru-RU"/>
        </w:rPr>
        <w:t xml:space="preserve"> в лице конкурсного управляющего </w:t>
      </w:r>
      <w:r w:rsidR="000E2990" w:rsidRPr="00317F5B">
        <w:rPr>
          <w:color w:val="000000"/>
          <w:szCs w:val="24"/>
          <w:lang w:val="ru-RU" w:eastAsia="ar-SA"/>
        </w:rPr>
        <w:t xml:space="preserve">Ковтун Дмитрия Александровича, действующего на основании определения Арбитражного суда </w:t>
      </w:r>
      <w:r w:rsidR="00CD673D">
        <w:rPr>
          <w:color w:val="000000"/>
          <w:szCs w:val="24"/>
          <w:lang w:val="ru-RU" w:eastAsia="ar-SA"/>
        </w:rPr>
        <w:t xml:space="preserve">Псковской </w:t>
      </w:r>
      <w:r w:rsidR="000E2990" w:rsidRPr="00317F5B">
        <w:rPr>
          <w:color w:val="000000"/>
          <w:szCs w:val="24"/>
          <w:lang w:val="ru-RU" w:eastAsia="ar-SA"/>
        </w:rPr>
        <w:t xml:space="preserve">области от </w:t>
      </w:r>
      <w:r w:rsidR="00CD673D">
        <w:rPr>
          <w:color w:val="000000"/>
          <w:szCs w:val="24"/>
          <w:lang w:val="ru-RU" w:eastAsia="ar-SA"/>
        </w:rPr>
        <w:t>07.11.2018</w:t>
      </w:r>
      <w:r w:rsidR="000E2990" w:rsidRPr="00317F5B">
        <w:rPr>
          <w:color w:val="000000"/>
          <w:szCs w:val="24"/>
          <w:lang w:val="ru-RU" w:eastAsia="ar-SA"/>
        </w:rPr>
        <w:t xml:space="preserve"> по делу </w:t>
      </w:r>
      <w:r w:rsidR="00CD673D" w:rsidRPr="00CD673D">
        <w:rPr>
          <w:color w:val="000000"/>
          <w:szCs w:val="24"/>
          <w:lang w:val="ru-RU" w:eastAsia="ar-SA"/>
        </w:rPr>
        <w:t>А52-4499/2016</w:t>
      </w:r>
      <w:r w:rsidR="002A03EF" w:rsidRPr="00317F5B">
        <w:rPr>
          <w:szCs w:val="24"/>
          <w:lang w:val="ru-RU" w:eastAsia="ru-RU"/>
        </w:rPr>
        <w:t>,</w:t>
      </w:r>
      <w:r w:rsidRPr="00317F5B">
        <w:rPr>
          <w:szCs w:val="24"/>
          <w:lang w:val="ru-RU"/>
        </w:rPr>
        <w:t xml:space="preserve"> заключили настоящий договор о нижеследующем.</w:t>
      </w:r>
    </w:p>
    <w:p w:rsidR="002A03EF" w:rsidRPr="00317F5B" w:rsidRDefault="002A03EF" w:rsidP="00EA000A">
      <w:pPr>
        <w:pStyle w:val="a3"/>
        <w:ind w:left="0" w:firstLine="709"/>
        <w:jc w:val="both"/>
        <w:rPr>
          <w:szCs w:val="24"/>
          <w:lang w:val="ru-RU"/>
        </w:rPr>
      </w:pPr>
    </w:p>
    <w:p w:rsidR="00F951BA" w:rsidRPr="00317F5B" w:rsidRDefault="00EA000A" w:rsidP="00CD673D">
      <w:pPr>
        <w:pStyle w:val="a3"/>
        <w:ind w:left="0" w:firstLine="709"/>
        <w:jc w:val="both"/>
        <w:rPr>
          <w:szCs w:val="24"/>
          <w:lang w:val="ru-RU"/>
        </w:rPr>
      </w:pPr>
      <w:r w:rsidRPr="00317F5B">
        <w:rPr>
          <w:szCs w:val="24"/>
          <w:lang w:val="ru-RU"/>
        </w:rPr>
        <w:t>Претендент для участия в открытых торгах по продаже права требования ООО «</w:t>
      </w:r>
      <w:r w:rsidR="00CD673D">
        <w:rPr>
          <w:szCs w:val="24"/>
          <w:lang w:val="ru-RU"/>
        </w:rPr>
        <w:t>Дашенька</w:t>
      </w:r>
      <w:r w:rsidR="002A03EF" w:rsidRPr="00317F5B">
        <w:rPr>
          <w:szCs w:val="24"/>
          <w:lang w:val="ru-RU"/>
        </w:rPr>
        <w:t>»</w:t>
      </w:r>
      <w:r w:rsidRPr="00317F5B">
        <w:rPr>
          <w:szCs w:val="24"/>
          <w:lang w:val="ru-RU"/>
        </w:rPr>
        <w:t xml:space="preserve"> по лоту</w:t>
      </w:r>
      <w:r w:rsidR="002A03EF" w:rsidRPr="00317F5B">
        <w:rPr>
          <w:szCs w:val="24"/>
          <w:lang w:val="ru-RU"/>
        </w:rPr>
        <w:t xml:space="preserve"> </w:t>
      </w:r>
      <w:r w:rsidRPr="00317F5B">
        <w:rPr>
          <w:szCs w:val="24"/>
          <w:lang w:val="ru-RU"/>
        </w:rPr>
        <w:t xml:space="preserve">№ </w:t>
      </w:r>
      <w:r w:rsidR="00CD673D">
        <w:rPr>
          <w:szCs w:val="24"/>
          <w:lang w:val="ru-RU"/>
        </w:rPr>
        <w:t>1</w:t>
      </w:r>
      <w:r w:rsidRPr="00317F5B">
        <w:rPr>
          <w:szCs w:val="24"/>
          <w:lang w:val="ru-RU"/>
        </w:rPr>
        <w:t>, перечисляет денежные средства в</w:t>
      </w:r>
      <w:r w:rsidRPr="00317F5B">
        <w:rPr>
          <w:spacing w:val="5"/>
          <w:szCs w:val="24"/>
          <w:lang w:val="ru-RU"/>
        </w:rPr>
        <w:t xml:space="preserve"> </w:t>
      </w:r>
      <w:r w:rsidRPr="00317F5B">
        <w:rPr>
          <w:szCs w:val="24"/>
          <w:lang w:val="ru-RU"/>
        </w:rPr>
        <w:t>сумме</w:t>
      </w:r>
      <w:r w:rsidR="00CD673D">
        <w:rPr>
          <w:szCs w:val="24"/>
          <w:lang w:val="ru-RU"/>
        </w:rPr>
        <w:t xml:space="preserve"> </w:t>
      </w:r>
      <w:r w:rsidR="000E2990" w:rsidRPr="00317F5B">
        <w:rPr>
          <w:szCs w:val="24"/>
          <w:lang w:val="ru-RU"/>
        </w:rPr>
        <w:t>__</w:t>
      </w:r>
      <w:r w:rsidRPr="00317F5B">
        <w:rPr>
          <w:szCs w:val="24"/>
          <w:u w:val="single"/>
          <w:lang w:val="ru-RU"/>
        </w:rPr>
        <w:t xml:space="preserve"> </w:t>
      </w:r>
      <w:r w:rsidRPr="00317F5B">
        <w:rPr>
          <w:szCs w:val="24"/>
          <w:u w:val="single"/>
          <w:lang w:val="ru-RU"/>
        </w:rPr>
        <w:tab/>
      </w:r>
      <w:r w:rsidRPr="00317F5B">
        <w:rPr>
          <w:szCs w:val="24"/>
          <w:lang w:val="ru-RU"/>
        </w:rPr>
        <w:t xml:space="preserve">руб. (далее Задаток) по реквизитам Продавца. Задаток вносится Претендентом в </w:t>
      </w:r>
      <w:proofErr w:type="spellStart"/>
      <w:r w:rsidRPr="00317F5B">
        <w:rPr>
          <w:szCs w:val="24"/>
          <w:lang w:val="ru-RU"/>
        </w:rPr>
        <w:t>счет</w:t>
      </w:r>
      <w:proofErr w:type="spellEnd"/>
      <w:r w:rsidRPr="00317F5B">
        <w:rPr>
          <w:szCs w:val="24"/>
          <w:lang w:val="ru-RU"/>
        </w:rPr>
        <w:t xml:space="preserve"> обеспечения исполнения обязательств по оплате продаваемого н</w:t>
      </w:r>
      <w:r w:rsidR="002A03EF" w:rsidRPr="00317F5B">
        <w:rPr>
          <w:szCs w:val="24"/>
          <w:lang w:val="ru-RU"/>
        </w:rPr>
        <w:t xml:space="preserve">а торгах </w:t>
      </w:r>
      <w:r w:rsidR="00CD673D">
        <w:rPr>
          <w:szCs w:val="24"/>
          <w:lang w:val="ru-RU"/>
        </w:rPr>
        <w:t>имущества.</w:t>
      </w:r>
    </w:p>
    <w:p w:rsidR="00F951BA" w:rsidRPr="00317F5B" w:rsidRDefault="00EA000A" w:rsidP="00EA000A">
      <w:pPr>
        <w:pStyle w:val="a3"/>
        <w:ind w:left="0" w:firstLine="709"/>
        <w:jc w:val="both"/>
        <w:rPr>
          <w:szCs w:val="24"/>
          <w:lang w:val="ru-RU"/>
        </w:rPr>
      </w:pPr>
      <w:r w:rsidRPr="00317F5B">
        <w:rPr>
          <w:szCs w:val="24"/>
          <w:lang w:val="ru-RU"/>
        </w:rPr>
        <w:t xml:space="preserve">Сумма </w:t>
      </w:r>
      <w:proofErr w:type="spellStart"/>
      <w:r w:rsidRPr="00317F5B">
        <w:rPr>
          <w:szCs w:val="24"/>
          <w:lang w:val="ru-RU"/>
        </w:rPr>
        <w:t>внесенного</w:t>
      </w:r>
      <w:proofErr w:type="spellEnd"/>
      <w:r w:rsidRPr="00317F5B">
        <w:rPr>
          <w:szCs w:val="24"/>
          <w:lang w:val="ru-RU"/>
        </w:rPr>
        <w:t xml:space="preserve"> Претендентом Задатка возвращается в течение пяти рабочих дней со дня подписания протокола о результатах проведения торгов, кроме случаев:</w:t>
      </w:r>
    </w:p>
    <w:p w:rsidR="00F951BA" w:rsidRPr="00317F5B" w:rsidRDefault="00EA000A" w:rsidP="00EA000A">
      <w:pPr>
        <w:pStyle w:val="a4"/>
        <w:numPr>
          <w:ilvl w:val="0"/>
          <w:numId w:val="7"/>
        </w:numPr>
        <w:tabs>
          <w:tab w:val="left" w:pos="1061"/>
        </w:tabs>
        <w:ind w:left="0" w:firstLine="709"/>
        <w:rPr>
          <w:szCs w:val="24"/>
        </w:rPr>
      </w:pPr>
      <w:proofErr w:type="spellStart"/>
      <w:r w:rsidRPr="00317F5B">
        <w:rPr>
          <w:szCs w:val="24"/>
        </w:rPr>
        <w:t>признания</w:t>
      </w:r>
      <w:proofErr w:type="spellEnd"/>
      <w:r w:rsidRPr="00317F5B">
        <w:rPr>
          <w:szCs w:val="24"/>
        </w:rPr>
        <w:t xml:space="preserve"> </w:t>
      </w:r>
      <w:proofErr w:type="spellStart"/>
      <w:r w:rsidRPr="00317F5B">
        <w:rPr>
          <w:szCs w:val="24"/>
        </w:rPr>
        <w:t>Претендента</w:t>
      </w:r>
      <w:proofErr w:type="spellEnd"/>
      <w:r w:rsidRPr="00317F5B">
        <w:rPr>
          <w:szCs w:val="24"/>
        </w:rPr>
        <w:t xml:space="preserve"> </w:t>
      </w:r>
      <w:proofErr w:type="spellStart"/>
      <w:r w:rsidRPr="00317F5B">
        <w:rPr>
          <w:szCs w:val="24"/>
        </w:rPr>
        <w:t>победителем</w:t>
      </w:r>
      <w:proofErr w:type="spellEnd"/>
      <w:r w:rsidRPr="00317F5B">
        <w:rPr>
          <w:spacing w:val="-3"/>
          <w:szCs w:val="24"/>
        </w:rPr>
        <w:t xml:space="preserve"> </w:t>
      </w:r>
      <w:proofErr w:type="spellStart"/>
      <w:r w:rsidRPr="00317F5B">
        <w:rPr>
          <w:szCs w:val="24"/>
        </w:rPr>
        <w:t>торгов</w:t>
      </w:r>
      <w:proofErr w:type="spellEnd"/>
      <w:r w:rsidRPr="00317F5B">
        <w:rPr>
          <w:szCs w:val="24"/>
        </w:rPr>
        <w:t>;</w:t>
      </w:r>
    </w:p>
    <w:p w:rsidR="00F951BA" w:rsidRPr="00317F5B" w:rsidRDefault="00EA000A" w:rsidP="00EA000A">
      <w:pPr>
        <w:pStyle w:val="a4"/>
        <w:numPr>
          <w:ilvl w:val="0"/>
          <w:numId w:val="7"/>
        </w:numPr>
        <w:tabs>
          <w:tab w:val="left" w:pos="1107"/>
        </w:tabs>
        <w:ind w:left="0" w:firstLine="709"/>
        <w:rPr>
          <w:szCs w:val="24"/>
          <w:lang w:val="ru-RU"/>
        </w:rPr>
      </w:pPr>
      <w:r w:rsidRPr="00317F5B">
        <w:rPr>
          <w:szCs w:val="24"/>
          <w:lang w:val="ru-RU"/>
        </w:rPr>
        <w:t xml:space="preserve">отказа или уклонения </w:t>
      </w:r>
      <w:proofErr w:type="gramStart"/>
      <w:r w:rsidRPr="00317F5B">
        <w:rPr>
          <w:szCs w:val="24"/>
          <w:lang w:val="ru-RU"/>
        </w:rPr>
        <w:t>Претендента</w:t>
      </w:r>
      <w:proofErr w:type="gramEnd"/>
      <w:r w:rsidRPr="00317F5B">
        <w:rPr>
          <w:szCs w:val="24"/>
          <w:lang w:val="ru-RU"/>
        </w:rPr>
        <w:t xml:space="preserve"> ставшего победителем торгов от подписания Договора купли-продажи или Протокола результатов проведения</w:t>
      </w:r>
      <w:r w:rsidRPr="00317F5B">
        <w:rPr>
          <w:spacing w:val="-7"/>
          <w:szCs w:val="24"/>
          <w:lang w:val="ru-RU"/>
        </w:rPr>
        <w:t xml:space="preserve"> </w:t>
      </w:r>
      <w:r w:rsidRPr="00317F5B">
        <w:rPr>
          <w:szCs w:val="24"/>
          <w:lang w:val="ru-RU"/>
        </w:rPr>
        <w:t>торгов;</w:t>
      </w:r>
    </w:p>
    <w:p w:rsidR="00F951BA" w:rsidRPr="00317F5B" w:rsidRDefault="00EA000A" w:rsidP="00EA000A">
      <w:pPr>
        <w:pStyle w:val="a4"/>
        <w:numPr>
          <w:ilvl w:val="0"/>
          <w:numId w:val="7"/>
        </w:numPr>
        <w:tabs>
          <w:tab w:val="left" w:pos="1080"/>
        </w:tabs>
        <w:ind w:left="0" w:firstLine="709"/>
        <w:rPr>
          <w:szCs w:val="24"/>
          <w:lang w:val="ru-RU"/>
        </w:rPr>
      </w:pPr>
      <w:r w:rsidRPr="00317F5B">
        <w:rPr>
          <w:szCs w:val="24"/>
          <w:lang w:val="ru-RU"/>
        </w:rPr>
        <w:t>уклонения от оплаты продаваемого на торгах имущества в тридцатидневный срок с момента подписания Договора</w:t>
      </w:r>
      <w:r w:rsidRPr="00317F5B">
        <w:rPr>
          <w:spacing w:val="-4"/>
          <w:szCs w:val="24"/>
          <w:lang w:val="ru-RU"/>
        </w:rPr>
        <w:t xml:space="preserve"> </w:t>
      </w:r>
      <w:r w:rsidRPr="00317F5B">
        <w:rPr>
          <w:szCs w:val="24"/>
          <w:lang w:val="ru-RU"/>
        </w:rPr>
        <w:t>купли-продажи.</w:t>
      </w:r>
    </w:p>
    <w:p w:rsidR="002A03EF" w:rsidRPr="00317F5B" w:rsidRDefault="002A03EF" w:rsidP="00EA000A">
      <w:pPr>
        <w:pStyle w:val="a3"/>
        <w:ind w:left="0" w:firstLine="709"/>
        <w:jc w:val="both"/>
        <w:rPr>
          <w:szCs w:val="24"/>
          <w:lang w:val="ru-RU"/>
        </w:rPr>
      </w:pPr>
    </w:p>
    <w:p w:rsidR="00F951BA" w:rsidRPr="00317F5B" w:rsidRDefault="00EA000A" w:rsidP="00EA000A">
      <w:pPr>
        <w:pStyle w:val="a3"/>
        <w:ind w:left="0" w:firstLine="709"/>
        <w:jc w:val="both"/>
        <w:rPr>
          <w:szCs w:val="24"/>
          <w:lang w:val="ru-RU"/>
        </w:rPr>
      </w:pPr>
      <w:proofErr w:type="spellStart"/>
      <w:r w:rsidRPr="00317F5B">
        <w:rPr>
          <w:szCs w:val="24"/>
          <w:lang w:val="ru-RU"/>
        </w:rPr>
        <w:t>Внесенный</w:t>
      </w:r>
      <w:proofErr w:type="spellEnd"/>
      <w:r w:rsidRPr="00317F5B">
        <w:rPr>
          <w:szCs w:val="24"/>
          <w:lang w:val="ru-RU"/>
        </w:rPr>
        <w:t xml:space="preserve"> Претендентом Задаток засчитывается в </w:t>
      </w:r>
      <w:proofErr w:type="spellStart"/>
      <w:r w:rsidRPr="00317F5B">
        <w:rPr>
          <w:szCs w:val="24"/>
          <w:lang w:val="ru-RU"/>
        </w:rPr>
        <w:t>счет</w:t>
      </w:r>
      <w:proofErr w:type="spellEnd"/>
      <w:r w:rsidRPr="00317F5B">
        <w:rPr>
          <w:szCs w:val="24"/>
          <w:lang w:val="ru-RU"/>
        </w:rPr>
        <w:t xml:space="preserve"> оплаты </w:t>
      </w:r>
      <w:proofErr w:type="spellStart"/>
      <w:r w:rsidRPr="00317F5B">
        <w:rPr>
          <w:szCs w:val="24"/>
          <w:lang w:val="ru-RU"/>
        </w:rPr>
        <w:t>приобретенного</w:t>
      </w:r>
      <w:proofErr w:type="spellEnd"/>
      <w:r w:rsidRPr="00317F5B">
        <w:rPr>
          <w:szCs w:val="24"/>
          <w:lang w:val="ru-RU"/>
        </w:rPr>
        <w:t xml:space="preserve"> на торгах права требования.</w:t>
      </w:r>
    </w:p>
    <w:p w:rsidR="00F951BA" w:rsidRPr="00317F5B" w:rsidRDefault="00F951BA">
      <w:pPr>
        <w:pStyle w:val="a3"/>
        <w:spacing w:before="11"/>
        <w:ind w:left="0"/>
        <w:rPr>
          <w:szCs w:val="24"/>
          <w:lang w:val="ru-RU"/>
        </w:rPr>
      </w:pPr>
    </w:p>
    <w:p w:rsidR="000E2990" w:rsidRPr="00317F5B" w:rsidRDefault="000E2990">
      <w:pPr>
        <w:pStyle w:val="1"/>
        <w:tabs>
          <w:tab w:val="left" w:pos="5467"/>
        </w:tabs>
        <w:rPr>
          <w:szCs w:val="24"/>
          <w:u w:val="thick"/>
          <w:lang w:val="ru-RU"/>
        </w:rPr>
        <w:sectPr w:rsidR="000E2990" w:rsidRPr="00317F5B">
          <w:type w:val="continuous"/>
          <w:pgSz w:w="11900" w:h="16840"/>
          <w:pgMar w:top="1060" w:right="620" w:bottom="280" w:left="1020" w:header="720" w:footer="720" w:gutter="0"/>
          <w:cols w:space="720"/>
        </w:sectPr>
      </w:pPr>
    </w:p>
    <w:p w:rsidR="000E2990" w:rsidRPr="00317F5B" w:rsidRDefault="00EA000A">
      <w:pPr>
        <w:pStyle w:val="1"/>
        <w:tabs>
          <w:tab w:val="left" w:pos="5467"/>
        </w:tabs>
        <w:rPr>
          <w:szCs w:val="24"/>
          <w:u w:val="thick"/>
          <w:lang w:val="ru-RU"/>
        </w:rPr>
      </w:pPr>
      <w:r w:rsidRPr="00317F5B">
        <w:rPr>
          <w:szCs w:val="24"/>
          <w:u w:val="thick"/>
          <w:lang w:val="ru-RU"/>
        </w:rPr>
        <w:t>Продавец:</w:t>
      </w:r>
    </w:p>
    <w:p w:rsidR="00F951BA" w:rsidRPr="00317F5B" w:rsidRDefault="00EA000A">
      <w:pPr>
        <w:pStyle w:val="1"/>
        <w:tabs>
          <w:tab w:val="left" w:pos="5467"/>
        </w:tabs>
        <w:rPr>
          <w:szCs w:val="24"/>
          <w:lang w:val="ru-RU"/>
        </w:rPr>
      </w:pPr>
      <w:r w:rsidRPr="00317F5B">
        <w:rPr>
          <w:b w:val="0"/>
          <w:szCs w:val="24"/>
          <w:lang w:val="ru-RU"/>
        </w:rPr>
        <w:tab/>
      </w:r>
    </w:p>
    <w:p w:rsidR="000E2990" w:rsidRPr="00317F5B" w:rsidRDefault="00EA000A" w:rsidP="000E2990">
      <w:pPr>
        <w:rPr>
          <w:b/>
          <w:szCs w:val="24"/>
          <w:lang w:val="ru-RU"/>
        </w:rPr>
      </w:pPr>
      <w:r w:rsidRPr="00317F5B">
        <w:rPr>
          <w:b/>
          <w:szCs w:val="24"/>
          <w:lang w:val="ru-RU"/>
        </w:rPr>
        <w:t>ООО «</w:t>
      </w:r>
      <w:r w:rsidR="00CD673D">
        <w:rPr>
          <w:b/>
          <w:szCs w:val="24"/>
          <w:lang w:val="ru-RU"/>
        </w:rPr>
        <w:t>Дашенька»</w:t>
      </w:r>
      <w:r w:rsidR="000E2990" w:rsidRPr="00317F5B">
        <w:rPr>
          <w:b/>
          <w:szCs w:val="24"/>
          <w:lang w:val="ru-RU"/>
        </w:rPr>
        <w:t xml:space="preserve"> </w:t>
      </w:r>
    </w:p>
    <w:p w:rsidR="000E2990" w:rsidRPr="00317F5B" w:rsidRDefault="000E2990" w:rsidP="000E2990">
      <w:pPr>
        <w:rPr>
          <w:b/>
          <w:szCs w:val="24"/>
          <w:lang w:val="ru-RU"/>
        </w:rPr>
      </w:pPr>
    </w:p>
    <w:p w:rsidR="000E2990" w:rsidRPr="00317F5B" w:rsidRDefault="00906B08" w:rsidP="00906B08">
      <w:pPr>
        <w:ind w:left="221"/>
        <w:rPr>
          <w:b/>
          <w:szCs w:val="24"/>
          <w:u w:val="single"/>
          <w:lang w:val="ru-RU"/>
        </w:rPr>
      </w:pPr>
      <w:r w:rsidRPr="00317F5B">
        <w:rPr>
          <w:b/>
          <w:szCs w:val="24"/>
          <w:u w:val="single"/>
          <w:lang w:val="ru-RU"/>
        </w:rPr>
        <w:t>Претендент</w:t>
      </w:r>
    </w:p>
    <w:p w:rsidR="00906B08" w:rsidRPr="00317F5B" w:rsidRDefault="00906B08" w:rsidP="000E2990">
      <w:pPr>
        <w:spacing w:line="251" w:lineRule="exact"/>
        <w:rPr>
          <w:b/>
          <w:szCs w:val="24"/>
          <w:lang w:val="ru-RU"/>
        </w:rPr>
      </w:pPr>
    </w:p>
    <w:p w:rsidR="00F951BA" w:rsidRPr="00317F5B" w:rsidRDefault="00956144" w:rsidP="000E2990">
      <w:pPr>
        <w:spacing w:line="251" w:lineRule="exact"/>
        <w:rPr>
          <w:b/>
          <w:szCs w:val="24"/>
          <w:lang w:val="ru-RU"/>
        </w:rPr>
      </w:pPr>
      <w:r w:rsidRPr="00317F5B">
        <w:rPr>
          <w:b/>
          <w:szCs w:val="24"/>
          <w:lang w:val="ru-RU"/>
        </w:rPr>
        <w:t xml:space="preserve">          </w:t>
      </w:r>
    </w:p>
    <w:p w:rsidR="00F951BA" w:rsidRPr="00317F5B" w:rsidRDefault="00F951BA" w:rsidP="000E2990">
      <w:pPr>
        <w:pStyle w:val="a3"/>
        <w:spacing w:before="7"/>
        <w:ind w:left="0"/>
        <w:rPr>
          <w:b/>
          <w:szCs w:val="24"/>
          <w:lang w:val="ru-RU"/>
        </w:rPr>
      </w:pPr>
    </w:p>
    <w:p w:rsidR="000E2990" w:rsidRPr="00317F5B" w:rsidRDefault="000E2990" w:rsidP="000E2990">
      <w:pPr>
        <w:rPr>
          <w:sz w:val="20"/>
          <w:lang w:val="ru-RU"/>
        </w:rPr>
        <w:sectPr w:rsidR="000E2990" w:rsidRPr="00317F5B" w:rsidSect="000E2990">
          <w:type w:val="continuous"/>
          <w:pgSz w:w="11900" w:h="16840"/>
          <w:pgMar w:top="1060" w:right="620" w:bottom="280" w:left="1020" w:header="720" w:footer="720" w:gutter="0"/>
          <w:cols w:num="2" w:space="720"/>
        </w:sectPr>
      </w:pPr>
    </w:p>
    <w:p w:rsidR="000E2990" w:rsidRPr="00317F5B" w:rsidRDefault="000E2990" w:rsidP="000E2990">
      <w:pPr>
        <w:rPr>
          <w:color w:val="000000"/>
          <w:szCs w:val="24"/>
          <w:lang w:val="ru-RU" w:eastAsia="ar-SA"/>
        </w:rPr>
      </w:pPr>
      <w:r w:rsidRPr="00317F5B">
        <w:rPr>
          <w:lang w:val="ru-RU"/>
        </w:rPr>
        <w:t>ИНН</w:t>
      </w:r>
      <w:r w:rsidRPr="00317F5B">
        <w:rPr>
          <w:sz w:val="20"/>
          <w:lang w:val="ru-RU"/>
        </w:rPr>
        <w:t xml:space="preserve"> </w:t>
      </w:r>
      <w:r w:rsidR="00CD673D" w:rsidRPr="00CD673D">
        <w:rPr>
          <w:color w:val="000000"/>
          <w:szCs w:val="24"/>
          <w:lang w:val="ru-RU" w:eastAsia="ar-SA"/>
        </w:rPr>
        <w:t>6027117688</w:t>
      </w:r>
    </w:p>
    <w:p w:rsidR="00CD673D" w:rsidRDefault="000E2990" w:rsidP="000E2990">
      <w:pPr>
        <w:rPr>
          <w:color w:val="000000"/>
          <w:szCs w:val="24"/>
          <w:lang w:val="ru-RU" w:eastAsia="ar-SA"/>
        </w:rPr>
      </w:pPr>
      <w:r w:rsidRPr="00317F5B">
        <w:rPr>
          <w:color w:val="000000"/>
          <w:szCs w:val="24"/>
          <w:lang w:val="ru-RU" w:eastAsia="ar-SA"/>
        </w:rPr>
        <w:t xml:space="preserve">ОГРН </w:t>
      </w:r>
      <w:r w:rsidR="00CD673D" w:rsidRPr="00CD673D">
        <w:rPr>
          <w:color w:val="000000"/>
          <w:szCs w:val="24"/>
          <w:lang w:val="ru-RU" w:eastAsia="ar-SA"/>
        </w:rPr>
        <w:t>1086027008517</w:t>
      </w:r>
    </w:p>
    <w:p w:rsidR="00845842" w:rsidRDefault="00845842" w:rsidP="000E2990">
      <w:pPr>
        <w:rPr>
          <w:lang w:val="ru-RU"/>
        </w:rPr>
      </w:pPr>
      <w:r w:rsidRPr="00845842">
        <w:rPr>
          <w:lang w:val="ru-RU"/>
        </w:rPr>
        <w:t xml:space="preserve">р/с №40702810255000041382 </w:t>
      </w:r>
    </w:p>
    <w:p w:rsidR="00845842" w:rsidRDefault="00845842" w:rsidP="000E2990">
      <w:pPr>
        <w:rPr>
          <w:lang w:val="ru-RU"/>
        </w:rPr>
      </w:pPr>
      <w:r w:rsidRPr="00845842">
        <w:rPr>
          <w:lang w:val="ru-RU"/>
        </w:rPr>
        <w:t>в Северо-Запад</w:t>
      </w:r>
      <w:r>
        <w:rPr>
          <w:lang w:val="ru-RU"/>
        </w:rPr>
        <w:t>ный Банк ПАО «Сбербанк России»</w:t>
      </w:r>
    </w:p>
    <w:p w:rsidR="00845842" w:rsidRDefault="00845842" w:rsidP="000E2990">
      <w:pPr>
        <w:rPr>
          <w:lang w:val="ru-RU"/>
        </w:rPr>
      </w:pPr>
      <w:r>
        <w:rPr>
          <w:lang w:val="ru-RU"/>
        </w:rPr>
        <w:t>БИК 044030653</w:t>
      </w:r>
    </w:p>
    <w:p w:rsidR="00906B08" w:rsidRPr="00317F5B" w:rsidRDefault="00845842" w:rsidP="000E2990">
      <w:pPr>
        <w:rPr>
          <w:lang w:val="ru-RU"/>
        </w:rPr>
      </w:pPr>
      <w:r w:rsidRPr="00845842">
        <w:rPr>
          <w:lang w:val="ru-RU"/>
        </w:rPr>
        <w:t>к/с 30101810500000000653.</w:t>
      </w:r>
      <w:r>
        <w:rPr>
          <w:lang w:val="ru-RU"/>
        </w:rPr>
        <w:t xml:space="preserve"> </w:t>
      </w:r>
    </w:p>
    <w:p w:rsidR="00906B08" w:rsidRPr="00317F5B" w:rsidRDefault="00906B08" w:rsidP="000E2990">
      <w:pPr>
        <w:rPr>
          <w:lang w:val="ru-RU"/>
        </w:rPr>
      </w:pPr>
    </w:p>
    <w:p w:rsidR="00813BF4" w:rsidRPr="00317F5B" w:rsidRDefault="00813BF4" w:rsidP="000E2990">
      <w:pPr>
        <w:rPr>
          <w:lang w:val="ru-RU"/>
        </w:rPr>
      </w:pPr>
    </w:p>
    <w:p w:rsidR="00813BF4" w:rsidRPr="00317F5B" w:rsidRDefault="00906B08">
      <w:pPr>
        <w:rPr>
          <w:b/>
          <w:lang w:val="ru-RU"/>
        </w:rPr>
        <w:sectPr w:rsidR="00813BF4" w:rsidRPr="00317F5B">
          <w:type w:val="continuous"/>
          <w:pgSz w:w="11900" w:h="16840"/>
          <w:pgMar w:top="1060" w:right="620" w:bottom="280" w:left="1020" w:header="720" w:footer="720" w:gutter="0"/>
          <w:cols w:space="720"/>
        </w:sectPr>
      </w:pPr>
      <w:r w:rsidRPr="00317F5B">
        <w:rPr>
          <w:b/>
          <w:lang w:val="ru-RU"/>
        </w:rPr>
        <w:t>____________________/ Ковтун Д. А</w:t>
      </w:r>
      <w:r w:rsidR="00317F5B">
        <w:rPr>
          <w:b/>
          <w:lang w:val="ru-RU"/>
        </w:rPr>
        <w:t>.</w:t>
      </w:r>
    </w:p>
    <w:p w:rsidR="00F951BA" w:rsidRPr="002A03EF" w:rsidRDefault="00F951BA" w:rsidP="00317F5B">
      <w:pPr>
        <w:pStyle w:val="1"/>
        <w:tabs>
          <w:tab w:val="left" w:pos="3143"/>
        </w:tabs>
        <w:spacing w:before="71" w:line="240" w:lineRule="auto"/>
        <w:ind w:left="0" w:right="58"/>
        <w:rPr>
          <w:lang w:val="ru-RU"/>
        </w:rPr>
      </w:pPr>
    </w:p>
    <w:sectPr w:rsidR="00F951BA" w:rsidRPr="002A03EF" w:rsidSect="00813BF4">
      <w:pgSz w:w="11900" w:h="16840"/>
      <w:pgMar w:top="1060" w:right="6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54A16"/>
    <w:multiLevelType w:val="multilevel"/>
    <w:tmpl w:val="ED2692C0"/>
    <w:lvl w:ilvl="0">
      <w:start w:val="3"/>
      <w:numFmt w:val="decimal"/>
      <w:lvlText w:val="%1"/>
      <w:lvlJc w:val="left"/>
      <w:pPr>
        <w:ind w:left="254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4" w:hanging="42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>
      <w:numFmt w:val="bullet"/>
      <w:lvlText w:val="•"/>
      <w:lvlJc w:val="left"/>
      <w:pPr>
        <w:ind w:left="2260" w:hanging="420"/>
      </w:pPr>
      <w:rPr>
        <w:rFonts w:hint="default"/>
      </w:rPr>
    </w:lvl>
    <w:lvl w:ilvl="3">
      <w:numFmt w:val="bullet"/>
      <w:lvlText w:val="•"/>
      <w:lvlJc w:val="left"/>
      <w:pPr>
        <w:ind w:left="3260" w:hanging="420"/>
      </w:pPr>
      <w:rPr>
        <w:rFonts w:hint="default"/>
      </w:rPr>
    </w:lvl>
    <w:lvl w:ilvl="4">
      <w:numFmt w:val="bullet"/>
      <w:lvlText w:val="•"/>
      <w:lvlJc w:val="left"/>
      <w:pPr>
        <w:ind w:left="4260" w:hanging="420"/>
      </w:pPr>
      <w:rPr>
        <w:rFonts w:hint="default"/>
      </w:rPr>
    </w:lvl>
    <w:lvl w:ilvl="5">
      <w:numFmt w:val="bullet"/>
      <w:lvlText w:val="•"/>
      <w:lvlJc w:val="left"/>
      <w:pPr>
        <w:ind w:left="5260" w:hanging="420"/>
      </w:pPr>
      <w:rPr>
        <w:rFonts w:hint="default"/>
      </w:rPr>
    </w:lvl>
    <w:lvl w:ilvl="6">
      <w:numFmt w:val="bullet"/>
      <w:lvlText w:val="•"/>
      <w:lvlJc w:val="left"/>
      <w:pPr>
        <w:ind w:left="6260" w:hanging="420"/>
      </w:pPr>
      <w:rPr>
        <w:rFonts w:hint="default"/>
      </w:rPr>
    </w:lvl>
    <w:lvl w:ilvl="7">
      <w:numFmt w:val="bullet"/>
      <w:lvlText w:val="•"/>
      <w:lvlJc w:val="left"/>
      <w:pPr>
        <w:ind w:left="7260" w:hanging="420"/>
      </w:pPr>
      <w:rPr>
        <w:rFonts w:hint="default"/>
      </w:rPr>
    </w:lvl>
    <w:lvl w:ilvl="8">
      <w:numFmt w:val="bullet"/>
      <w:lvlText w:val="•"/>
      <w:lvlJc w:val="left"/>
      <w:pPr>
        <w:ind w:left="8260" w:hanging="420"/>
      </w:pPr>
      <w:rPr>
        <w:rFonts w:hint="default"/>
      </w:rPr>
    </w:lvl>
  </w:abstractNum>
  <w:abstractNum w:abstractNumId="1" w15:restartNumberingAfterBreak="0">
    <w:nsid w:val="3B1F4248"/>
    <w:multiLevelType w:val="hybridMultilevel"/>
    <w:tmpl w:val="15EECB44"/>
    <w:lvl w:ilvl="0" w:tplc="AA8AF9A0">
      <w:start w:val="1"/>
      <w:numFmt w:val="decimal"/>
      <w:lvlText w:val="%1)"/>
      <w:lvlJc w:val="left"/>
      <w:pPr>
        <w:ind w:left="112" w:hanging="24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016603B2">
      <w:start w:val="1"/>
      <w:numFmt w:val="decimal"/>
      <w:lvlText w:val="%2."/>
      <w:lvlJc w:val="left"/>
      <w:pPr>
        <w:ind w:left="1761" w:hanging="2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 w:tplc="1136B9DC">
      <w:numFmt w:val="bullet"/>
      <w:lvlText w:val="•"/>
      <w:lvlJc w:val="left"/>
      <w:pPr>
        <w:ind w:left="2704" w:hanging="221"/>
      </w:pPr>
      <w:rPr>
        <w:rFonts w:hint="default"/>
      </w:rPr>
    </w:lvl>
    <w:lvl w:ilvl="3" w:tplc="BB46F762">
      <w:numFmt w:val="bullet"/>
      <w:lvlText w:val="•"/>
      <w:lvlJc w:val="left"/>
      <w:pPr>
        <w:ind w:left="3648" w:hanging="221"/>
      </w:pPr>
      <w:rPr>
        <w:rFonts w:hint="default"/>
      </w:rPr>
    </w:lvl>
    <w:lvl w:ilvl="4" w:tplc="EFEE03C4">
      <w:numFmt w:val="bullet"/>
      <w:lvlText w:val="•"/>
      <w:lvlJc w:val="left"/>
      <w:pPr>
        <w:ind w:left="4593" w:hanging="221"/>
      </w:pPr>
      <w:rPr>
        <w:rFonts w:hint="default"/>
      </w:rPr>
    </w:lvl>
    <w:lvl w:ilvl="5" w:tplc="C850215E">
      <w:numFmt w:val="bullet"/>
      <w:lvlText w:val="•"/>
      <w:lvlJc w:val="left"/>
      <w:pPr>
        <w:ind w:left="5537" w:hanging="221"/>
      </w:pPr>
      <w:rPr>
        <w:rFonts w:hint="default"/>
      </w:rPr>
    </w:lvl>
    <w:lvl w:ilvl="6" w:tplc="89B8BAB4">
      <w:numFmt w:val="bullet"/>
      <w:lvlText w:val="•"/>
      <w:lvlJc w:val="left"/>
      <w:pPr>
        <w:ind w:left="6482" w:hanging="221"/>
      </w:pPr>
      <w:rPr>
        <w:rFonts w:hint="default"/>
      </w:rPr>
    </w:lvl>
    <w:lvl w:ilvl="7" w:tplc="39C0E50A">
      <w:numFmt w:val="bullet"/>
      <w:lvlText w:val="•"/>
      <w:lvlJc w:val="left"/>
      <w:pPr>
        <w:ind w:left="7426" w:hanging="221"/>
      </w:pPr>
      <w:rPr>
        <w:rFonts w:hint="default"/>
      </w:rPr>
    </w:lvl>
    <w:lvl w:ilvl="8" w:tplc="72324A84">
      <w:numFmt w:val="bullet"/>
      <w:lvlText w:val="•"/>
      <w:lvlJc w:val="left"/>
      <w:pPr>
        <w:ind w:left="8371" w:hanging="221"/>
      </w:pPr>
      <w:rPr>
        <w:rFonts w:hint="default"/>
      </w:rPr>
    </w:lvl>
  </w:abstractNum>
  <w:abstractNum w:abstractNumId="2" w15:restartNumberingAfterBreak="0">
    <w:nsid w:val="439316E3"/>
    <w:multiLevelType w:val="multilevel"/>
    <w:tmpl w:val="749633D6"/>
    <w:lvl w:ilvl="0">
      <w:start w:val="4"/>
      <w:numFmt w:val="decimal"/>
      <w:lvlText w:val="%1"/>
      <w:lvlJc w:val="left"/>
      <w:pPr>
        <w:ind w:left="254" w:hanging="50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4" w:hanging="509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>
      <w:numFmt w:val="bullet"/>
      <w:lvlText w:val="•"/>
      <w:lvlJc w:val="left"/>
      <w:pPr>
        <w:ind w:left="2260" w:hanging="509"/>
      </w:pPr>
      <w:rPr>
        <w:rFonts w:hint="default"/>
      </w:rPr>
    </w:lvl>
    <w:lvl w:ilvl="3">
      <w:numFmt w:val="bullet"/>
      <w:lvlText w:val="•"/>
      <w:lvlJc w:val="left"/>
      <w:pPr>
        <w:ind w:left="3260" w:hanging="509"/>
      </w:pPr>
      <w:rPr>
        <w:rFonts w:hint="default"/>
      </w:rPr>
    </w:lvl>
    <w:lvl w:ilvl="4">
      <w:numFmt w:val="bullet"/>
      <w:lvlText w:val="•"/>
      <w:lvlJc w:val="left"/>
      <w:pPr>
        <w:ind w:left="4260" w:hanging="509"/>
      </w:pPr>
      <w:rPr>
        <w:rFonts w:hint="default"/>
      </w:rPr>
    </w:lvl>
    <w:lvl w:ilvl="5">
      <w:numFmt w:val="bullet"/>
      <w:lvlText w:val="•"/>
      <w:lvlJc w:val="left"/>
      <w:pPr>
        <w:ind w:left="5260" w:hanging="509"/>
      </w:pPr>
      <w:rPr>
        <w:rFonts w:hint="default"/>
      </w:rPr>
    </w:lvl>
    <w:lvl w:ilvl="6">
      <w:numFmt w:val="bullet"/>
      <w:lvlText w:val="•"/>
      <w:lvlJc w:val="left"/>
      <w:pPr>
        <w:ind w:left="6260" w:hanging="509"/>
      </w:pPr>
      <w:rPr>
        <w:rFonts w:hint="default"/>
      </w:rPr>
    </w:lvl>
    <w:lvl w:ilvl="7">
      <w:numFmt w:val="bullet"/>
      <w:lvlText w:val="•"/>
      <w:lvlJc w:val="left"/>
      <w:pPr>
        <w:ind w:left="7260" w:hanging="509"/>
      </w:pPr>
      <w:rPr>
        <w:rFonts w:hint="default"/>
      </w:rPr>
    </w:lvl>
    <w:lvl w:ilvl="8">
      <w:numFmt w:val="bullet"/>
      <w:lvlText w:val="•"/>
      <w:lvlJc w:val="left"/>
      <w:pPr>
        <w:ind w:left="8260" w:hanging="509"/>
      </w:pPr>
      <w:rPr>
        <w:rFonts w:hint="default"/>
      </w:rPr>
    </w:lvl>
  </w:abstractNum>
  <w:abstractNum w:abstractNumId="3" w15:restartNumberingAfterBreak="0">
    <w:nsid w:val="6DB45B74"/>
    <w:multiLevelType w:val="multilevel"/>
    <w:tmpl w:val="05841406"/>
    <w:lvl w:ilvl="0">
      <w:start w:val="1"/>
      <w:numFmt w:val="decimal"/>
      <w:lvlText w:val="%1"/>
      <w:lvlJc w:val="left"/>
      <w:pPr>
        <w:ind w:left="254" w:hanging="39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4" w:hanging="396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>
      <w:numFmt w:val="bullet"/>
      <w:lvlText w:val="•"/>
      <w:lvlJc w:val="left"/>
      <w:pPr>
        <w:ind w:left="2260" w:hanging="396"/>
      </w:pPr>
      <w:rPr>
        <w:rFonts w:hint="default"/>
      </w:rPr>
    </w:lvl>
    <w:lvl w:ilvl="3">
      <w:numFmt w:val="bullet"/>
      <w:lvlText w:val="•"/>
      <w:lvlJc w:val="left"/>
      <w:pPr>
        <w:ind w:left="3260" w:hanging="396"/>
      </w:pPr>
      <w:rPr>
        <w:rFonts w:hint="default"/>
      </w:rPr>
    </w:lvl>
    <w:lvl w:ilvl="4">
      <w:numFmt w:val="bullet"/>
      <w:lvlText w:val="•"/>
      <w:lvlJc w:val="left"/>
      <w:pPr>
        <w:ind w:left="4260" w:hanging="396"/>
      </w:pPr>
      <w:rPr>
        <w:rFonts w:hint="default"/>
      </w:rPr>
    </w:lvl>
    <w:lvl w:ilvl="5">
      <w:numFmt w:val="bullet"/>
      <w:lvlText w:val="•"/>
      <w:lvlJc w:val="left"/>
      <w:pPr>
        <w:ind w:left="5260" w:hanging="396"/>
      </w:pPr>
      <w:rPr>
        <w:rFonts w:hint="default"/>
      </w:rPr>
    </w:lvl>
    <w:lvl w:ilvl="6">
      <w:numFmt w:val="bullet"/>
      <w:lvlText w:val="•"/>
      <w:lvlJc w:val="left"/>
      <w:pPr>
        <w:ind w:left="6260" w:hanging="396"/>
      </w:pPr>
      <w:rPr>
        <w:rFonts w:hint="default"/>
      </w:rPr>
    </w:lvl>
    <w:lvl w:ilvl="7">
      <w:numFmt w:val="bullet"/>
      <w:lvlText w:val="•"/>
      <w:lvlJc w:val="left"/>
      <w:pPr>
        <w:ind w:left="7260" w:hanging="396"/>
      </w:pPr>
      <w:rPr>
        <w:rFonts w:hint="default"/>
      </w:rPr>
    </w:lvl>
    <w:lvl w:ilvl="8">
      <w:numFmt w:val="bullet"/>
      <w:lvlText w:val="•"/>
      <w:lvlJc w:val="left"/>
      <w:pPr>
        <w:ind w:left="8260" w:hanging="396"/>
      </w:pPr>
      <w:rPr>
        <w:rFonts w:hint="default"/>
      </w:rPr>
    </w:lvl>
  </w:abstractNum>
  <w:abstractNum w:abstractNumId="4" w15:restartNumberingAfterBreak="0">
    <w:nsid w:val="741E68BA"/>
    <w:multiLevelType w:val="multilevel"/>
    <w:tmpl w:val="9D5A0A9C"/>
    <w:lvl w:ilvl="0">
      <w:start w:val="5"/>
      <w:numFmt w:val="decimal"/>
      <w:lvlText w:val="%1"/>
      <w:lvlJc w:val="left"/>
      <w:pPr>
        <w:ind w:left="254" w:hanging="27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4" w:hanging="277"/>
      </w:pPr>
      <w:rPr>
        <w:rFonts w:ascii="Times New Roman" w:eastAsia="Times New Roman" w:hAnsi="Times New Roman" w:cs="Times New Roman" w:hint="default"/>
        <w:spacing w:val="-3"/>
        <w:w w:val="100"/>
        <w:sz w:val="20"/>
        <w:szCs w:val="20"/>
      </w:rPr>
    </w:lvl>
    <w:lvl w:ilvl="2">
      <w:numFmt w:val="bullet"/>
      <w:lvlText w:val="•"/>
      <w:lvlJc w:val="left"/>
      <w:pPr>
        <w:ind w:left="2260" w:hanging="277"/>
      </w:pPr>
      <w:rPr>
        <w:rFonts w:hint="default"/>
      </w:rPr>
    </w:lvl>
    <w:lvl w:ilvl="3">
      <w:numFmt w:val="bullet"/>
      <w:lvlText w:val="•"/>
      <w:lvlJc w:val="left"/>
      <w:pPr>
        <w:ind w:left="3260" w:hanging="277"/>
      </w:pPr>
      <w:rPr>
        <w:rFonts w:hint="default"/>
      </w:rPr>
    </w:lvl>
    <w:lvl w:ilvl="4">
      <w:numFmt w:val="bullet"/>
      <w:lvlText w:val="•"/>
      <w:lvlJc w:val="left"/>
      <w:pPr>
        <w:ind w:left="4260" w:hanging="277"/>
      </w:pPr>
      <w:rPr>
        <w:rFonts w:hint="default"/>
      </w:rPr>
    </w:lvl>
    <w:lvl w:ilvl="5">
      <w:numFmt w:val="bullet"/>
      <w:lvlText w:val="•"/>
      <w:lvlJc w:val="left"/>
      <w:pPr>
        <w:ind w:left="5260" w:hanging="277"/>
      </w:pPr>
      <w:rPr>
        <w:rFonts w:hint="default"/>
      </w:rPr>
    </w:lvl>
    <w:lvl w:ilvl="6">
      <w:numFmt w:val="bullet"/>
      <w:lvlText w:val="•"/>
      <w:lvlJc w:val="left"/>
      <w:pPr>
        <w:ind w:left="6260" w:hanging="277"/>
      </w:pPr>
      <w:rPr>
        <w:rFonts w:hint="default"/>
      </w:rPr>
    </w:lvl>
    <w:lvl w:ilvl="7">
      <w:numFmt w:val="bullet"/>
      <w:lvlText w:val="•"/>
      <w:lvlJc w:val="left"/>
      <w:pPr>
        <w:ind w:left="7260" w:hanging="277"/>
      </w:pPr>
      <w:rPr>
        <w:rFonts w:hint="default"/>
      </w:rPr>
    </w:lvl>
    <w:lvl w:ilvl="8">
      <w:numFmt w:val="bullet"/>
      <w:lvlText w:val="•"/>
      <w:lvlJc w:val="left"/>
      <w:pPr>
        <w:ind w:left="8260" w:hanging="277"/>
      </w:pPr>
      <w:rPr>
        <w:rFonts w:hint="default"/>
      </w:rPr>
    </w:lvl>
  </w:abstractNum>
  <w:abstractNum w:abstractNumId="5" w15:restartNumberingAfterBreak="0">
    <w:nsid w:val="75C37995"/>
    <w:multiLevelType w:val="multilevel"/>
    <w:tmpl w:val="780279F6"/>
    <w:lvl w:ilvl="0">
      <w:start w:val="2"/>
      <w:numFmt w:val="decimal"/>
      <w:lvlText w:val="%1"/>
      <w:lvlJc w:val="left"/>
      <w:pPr>
        <w:ind w:left="254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45" w:hanging="44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>
      <w:numFmt w:val="bullet"/>
      <w:lvlText w:val="•"/>
      <w:lvlJc w:val="left"/>
      <w:pPr>
        <w:ind w:left="2260" w:hanging="440"/>
      </w:pPr>
      <w:rPr>
        <w:rFonts w:hint="default"/>
      </w:rPr>
    </w:lvl>
    <w:lvl w:ilvl="3">
      <w:numFmt w:val="bullet"/>
      <w:lvlText w:val="•"/>
      <w:lvlJc w:val="left"/>
      <w:pPr>
        <w:ind w:left="3260" w:hanging="440"/>
      </w:pPr>
      <w:rPr>
        <w:rFonts w:hint="default"/>
      </w:rPr>
    </w:lvl>
    <w:lvl w:ilvl="4">
      <w:numFmt w:val="bullet"/>
      <w:lvlText w:val="•"/>
      <w:lvlJc w:val="left"/>
      <w:pPr>
        <w:ind w:left="4260" w:hanging="440"/>
      </w:pPr>
      <w:rPr>
        <w:rFonts w:hint="default"/>
      </w:rPr>
    </w:lvl>
    <w:lvl w:ilvl="5">
      <w:numFmt w:val="bullet"/>
      <w:lvlText w:val="•"/>
      <w:lvlJc w:val="left"/>
      <w:pPr>
        <w:ind w:left="5260" w:hanging="440"/>
      </w:pPr>
      <w:rPr>
        <w:rFonts w:hint="default"/>
      </w:rPr>
    </w:lvl>
    <w:lvl w:ilvl="6">
      <w:numFmt w:val="bullet"/>
      <w:lvlText w:val="•"/>
      <w:lvlJc w:val="left"/>
      <w:pPr>
        <w:ind w:left="6260" w:hanging="440"/>
      </w:pPr>
      <w:rPr>
        <w:rFonts w:hint="default"/>
      </w:rPr>
    </w:lvl>
    <w:lvl w:ilvl="7">
      <w:numFmt w:val="bullet"/>
      <w:lvlText w:val="•"/>
      <w:lvlJc w:val="left"/>
      <w:pPr>
        <w:ind w:left="7260" w:hanging="440"/>
      </w:pPr>
      <w:rPr>
        <w:rFonts w:hint="default"/>
      </w:rPr>
    </w:lvl>
    <w:lvl w:ilvl="8">
      <w:numFmt w:val="bullet"/>
      <w:lvlText w:val="•"/>
      <w:lvlJc w:val="left"/>
      <w:pPr>
        <w:ind w:left="8260" w:hanging="440"/>
      </w:pPr>
      <w:rPr>
        <w:rFonts w:hint="default"/>
      </w:rPr>
    </w:lvl>
  </w:abstractNum>
  <w:abstractNum w:abstractNumId="6" w15:restartNumberingAfterBreak="0">
    <w:nsid w:val="7ED744A8"/>
    <w:multiLevelType w:val="multilevel"/>
    <w:tmpl w:val="39B2C2C2"/>
    <w:lvl w:ilvl="0">
      <w:start w:val="4"/>
      <w:numFmt w:val="decimal"/>
      <w:lvlText w:val="%1"/>
      <w:lvlJc w:val="left"/>
      <w:pPr>
        <w:ind w:left="254" w:hanging="277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54" w:hanging="277"/>
      </w:pPr>
      <w:rPr>
        <w:rFonts w:ascii="Times New Roman" w:eastAsia="Times New Roman" w:hAnsi="Times New Roman" w:cs="Times New Roman" w:hint="default"/>
        <w:spacing w:val="-8"/>
        <w:w w:val="100"/>
        <w:sz w:val="20"/>
        <w:szCs w:val="20"/>
      </w:rPr>
    </w:lvl>
    <w:lvl w:ilvl="2">
      <w:numFmt w:val="bullet"/>
      <w:lvlText w:val="•"/>
      <w:lvlJc w:val="left"/>
      <w:pPr>
        <w:ind w:left="2260" w:hanging="277"/>
      </w:pPr>
      <w:rPr>
        <w:rFonts w:hint="default"/>
      </w:rPr>
    </w:lvl>
    <w:lvl w:ilvl="3">
      <w:numFmt w:val="bullet"/>
      <w:lvlText w:val="•"/>
      <w:lvlJc w:val="left"/>
      <w:pPr>
        <w:ind w:left="3260" w:hanging="277"/>
      </w:pPr>
      <w:rPr>
        <w:rFonts w:hint="default"/>
      </w:rPr>
    </w:lvl>
    <w:lvl w:ilvl="4">
      <w:numFmt w:val="bullet"/>
      <w:lvlText w:val="•"/>
      <w:lvlJc w:val="left"/>
      <w:pPr>
        <w:ind w:left="4260" w:hanging="277"/>
      </w:pPr>
      <w:rPr>
        <w:rFonts w:hint="default"/>
      </w:rPr>
    </w:lvl>
    <w:lvl w:ilvl="5">
      <w:numFmt w:val="bullet"/>
      <w:lvlText w:val="•"/>
      <w:lvlJc w:val="left"/>
      <w:pPr>
        <w:ind w:left="5260" w:hanging="277"/>
      </w:pPr>
      <w:rPr>
        <w:rFonts w:hint="default"/>
      </w:rPr>
    </w:lvl>
    <w:lvl w:ilvl="6">
      <w:numFmt w:val="bullet"/>
      <w:lvlText w:val="•"/>
      <w:lvlJc w:val="left"/>
      <w:pPr>
        <w:ind w:left="6260" w:hanging="277"/>
      </w:pPr>
      <w:rPr>
        <w:rFonts w:hint="default"/>
      </w:rPr>
    </w:lvl>
    <w:lvl w:ilvl="7">
      <w:numFmt w:val="bullet"/>
      <w:lvlText w:val="•"/>
      <w:lvlJc w:val="left"/>
      <w:pPr>
        <w:ind w:left="7260" w:hanging="277"/>
      </w:pPr>
      <w:rPr>
        <w:rFonts w:hint="default"/>
      </w:rPr>
    </w:lvl>
    <w:lvl w:ilvl="8">
      <w:numFmt w:val="bullet"/>
      <w:lvlText w:val="•"/>
      <w:lvlJc w:val="left"/>
      <w:pPr>
        <w:ind w:left="8260" w:hanging="277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1BA"/>
    <w:rsid w:val="000910CD"/>
    <w:rsid w:val="000E2990"/>
    <w:rsid w:val="00100FE3"/>
    <w:rsid w:val="00165FDF"/>
    <w:rsid w:val="002A03EF"/>
    <w:rsid w:val="00317F5B"/>
    <w:rsid w:val="007A1603"/>
    <w:rsid w:val="00813BF4"/>
    <w:rsid w:val="00826C3D"/>
    <w:rsid w:val="00845842"/>
    <w:rsid w:val="00906B08"/>
    <w:rsid w:val="0091419F"/>
    <w:rsid w:val="00956144"/>
    <w:rsid w:val="00AA146F"/>
    <w:rsid w:val="00B86B9E"/>
    <w:rsid w:val="00C618C2"/>
    <w:rsid w:val="00CD673D"/>
    <w:rsid w:val="00CF0AFA"/>
    <w:rsid w:val="00E51489"/>
    <w:rsid w:val="00EA000A"/>
    <w:rsid w:val="00F95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0225C"/>
  <w15:docId w15:val="{5F670D36-B4C4-436F-AC68-E71CAB7DA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spacing w:line="251" w:lineRule="exact"/>
      <w:ind w:left="220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54"/>
    </w:pPr>
  </w:style>
  <w:style w:type="paragraph" w:styleId="a4">
    <w:name w:val="List Paragraph"/>
    <w:basedOn w:val="a"/>
    <w:uiPriority w:val="1"/>
    <w:qFormat/>
    <w:pPr>
      <w:ind w:left="254" w:firstLine="42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296DCD-A734-4C44-9190-C9C563D53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IT Department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</dc:creator>
  <cp:lastModifiedBy>RePack by Diakov</cp:lastModifiedBy>
  <cp:revision>12</cp:revision>
  <cp:lastPrinted>2019-02-21T10:32:00Z</cp:lastPrinted>
  <dcterms:created xsi:type="dcterms:W3CDTF">2019-02-21T10:31:00Z</dcterms:created>
  <dcterms:modified xsi:type="dcterms:W3CDTF">2022-07-14T10:14:00Z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2017-08-09T00:00:00Z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2018-03-29T00:00:00Z</vt:filetime>
  </property>
</Properties>
</file>