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97EFFB6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A1962F7" w:rsidR="006F1158" w:rsidRDefault="005033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6C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E56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B0072">
        <w:rPr>
          <w:rFonts w:ascii="Times New Roman" w:hAnsi="Times New Roman" w:cs="Times New Roman"/>
          <w:sz w:val="24"/>
          <w:szCs w:val="24"/>
        </w:rPr>
        <w:t xml:space="preserve"> </w:t>
      </w:r>
      <w:r w:rsidR="003365B4" w:rsidRPr="003365B4">
        <w:rPr>
          <w:rFonts w:ascii="Times New Roman" w:hAnsi="Times New Roman" w:cs="Times New Roman"/>
          <w:sz w:val="24"/>
          <w:szCs w:val="24"/>
        </w:rPr>
        <w:t>ersh@auction-house.ru</w:t>
      </w:r>
      <w:r w:rsidRPr="00FE56C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365B4" w:rsidRPr="00DE219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807E7" w:rsidRPr="00D807E7">
        <w:rPr>
          <w:rFonts w:ascii="Times New Roman" w:hAnsi="Times New Roman" w:cs="Times New Roman"/>
          <w:sz w:val="24"/>
          <w:szCs w:val="24"/>
        </w:rPr>
        <w:t xml:space="preserve">Республики Татарстан от 04 октября 2017 г. по делу № А65-25939/2017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D80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07E7" w:rsidRPr="00D807E7">
        <w:rPr>
          <w:rFonts w:ascii="Times New Roman" w:hAnsi="Times New Roman" w:cs="Times New Roman"/>
          <w:sz w:val="24"/>
          <w:szCs w:val="24"/>
          <w:lang w:eastAsia="ru-RU"/>
        </w:rPr>
        <w:t>02030141647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D807E7" w:rsidRPr="00D807E7">
        <w:rPr>
          <w:rFonts w:ascii="Times New Roman" w:hAnsi="Times New Roman" w:cs="Times New Roman"/>
          <w:sz w:val="24"/>
          <w:szCs w:val="24"/>
          <w:lang w:eastAsia="ru-RU"/>
        </w:rPr>
        <w:t>№127(7328) от 16.07.2022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6AF69F21" w14:textId="57993E7A" w:rsidR="00D807E7" w:rsidRDefault="00D807E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D807E7">
        <w:rPr>
          <w:rFonts w:ascii="Times New Roman" w:hAnsi="Times New Roman" w:cs="Times New Roman"/>
          <w:sz w:val="24"/>
          <w:szCs w:val="24"/>
          <w:lang w:eastAsia="ru-RU"/>
        </w:rPr>
        <w:t xml:space="preserve">Квартира - 65,6 кв. м, адрес: Республика Татарстан, г. Набережные Челны, наб. </w:t>
      </w:r>
      <w:proofErr w:type="spellStart"/>
      <w:r w:rsidRPr="00D807E7">
        <w:rPr>
          <w:rFonts w:ascii="Times New Roman" w:hAnsi="Times New Roman" w:cs="Times New Roman"/>
          <w:sz w:val="24"/>
          <w:szCs w:val="24"/>
          <w:lang w:eastAsia="ru-RU"/>
        </w:rPr>
        <w:t>Саначина</w:t>
      </w:r>
      <w:proofErr w:type="spellEnd"/>
      <w:r w:rsidRPr="00D807E7">
        <w:rPr>
          <w:rFonts w:ascii="Times New Roman" w:hAnsi="Times New Roman" w:cs="Times New Roman"/>
          <w:sz w:val="24"/>
          <w:szCs w:val="24"/>
          <w:lang w:eastAsia="ru-RU"/>
        </w:rPr>
        <w:t>, д. 8, кв. 53, 3-комнатная, 5 этаж, кадастровый номер 16:52:030302:3675, ограничения и обременения: зарегистрировано 4 человека, проживает 7 человек (в т.ч. 2 несовершеннолетних), проводится процедура выселения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CFEC30F" w14:textId="77777777" w:rsidR="00D807E7" w:rsidRPr="00FE56CA" w:rsidRDefault="00D807E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365B4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BB0072"/>
    <w:rsid w:val="00C25FE0"/>
    <w:rsid w:val="00C51986"/>
    <w:rsid w:val="00C620CD"/>
    <w:rsid w:val="00CF64BB"/>
    <w:rsid w:val="00D10A1F"/>
    <w:rsid w:val="00D807E7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2022-08-29T08:56:00Z</dcterms:created>
  <dcterms:modified xsi:type="dcterms:W3CDTF">2022-08-29T08:56:00Z</dcterms:modified>
</cp:coreProperties>
</file>