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5FCB" w14:textId="5129B137" w:rsidR="00F12C0B" w:rsidRPr="00EE5BDA" w:rsidRDefault="00F12C0B" w:rsidP="0093789B">
      <w:pPr>
        <w:pStyle w:val="a4"/>
        <w:spacing w:before="120" w:after="1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58856722"/>
      <w:r w:rsidRPr="00B6014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пер.Гривцова, д.5, лит.В, (495)234-04-00 (доб.346), 8(800)777-57-57, valek@auction-house.ru), действующее на основании договора поручения с  </w:t>
      </w:r>
      <w:r>
        <w:rPr>
          <w:rFonts w:ascii="Times New Roman" w:hAnsi="Times New Roman" w:cs="Times New Roman"/>
          <w:color w:val="000000"/>
          <w:sz w:val="24"/>
          <w:szCs w:val="24"/>
        </w:rPr>
        <w:t>НАО</w:t>
      </w:r>
      <w:r w:rsidRPr="00B60149">
        <w:rPr>
          <w:rFonts w:ascii="Times New Roman" w:hAnsi="Times New Roman" w:cs="Times New Roman"/>
          <w:color w:val="000000"/>
          <w:sz w:val="24"/>
          <w:szCs w:val="24"/>
        </w:rPr>
        <w:t xml:space="preserve"> "Управление Строительства и Технологического Инжиниринга" (ОГРН 1097746740156, ИНН 7716653652, КПП 771601001, адрес: 129343, Москва, пр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0149">
        <w:rPr>
          <w:rFonts w:ascii="Times New Roman" w:hAnsi="Times New Roman" w:cs="Times New Roman"/>
          <w:color w:val="000000"/>
          <w:sz w:val="24"/>
          <w:szCs w:val="24"/>
        </w:rPr>
        <w:t>д Серебрякова, д. 14, стр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0149">
        <w:rPr>
          <w:rFonts w:ascii="Times New Roman" w:hAnsi="Times New Roman" w:cs="Times New Roman"/>
          <w:color w:val="000000"/>
          <w:sz w:val="24"/>
          <w:szCs w:val="24"/>
        </w:rPr>
        <w:t xml:space="preserve"> 15), в лице конкурсного управляющего Латышева Бориса Викторовича (ИНН 575300568391, СНИЛС 046-977-983 35, адрес для корреспонденции: 121069, Россия, Москва,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пер. </w:t>
      </w:r>
      <w:r w:rsidRPr="00B60149">
        <w:rPr>
          <w:rFonts w:ascii="Times New Roman" w:hAnsi="Times New Roman" w:cs="Times New Roman"/>
          <w:color w:val="000000"/>
          <w:sz w:val="24"/>
          <w:szCs w:val="24"/>
        </w:rPr>
        <w:t>Мерзляковский, д. 15, пом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0149">
        <w:rPr>
          <w:rFonts w:ascii="Times New Roman" w:hAnsi="Times New Roman" w:cs="Times New Roman"/>
          <w:color w:val="000000"/>
          <w:sz w:val="24"/>
          <w:szCs w:val="24"/>
        </w:rPr>
        <w:t xml:space="preserve"> III, рег.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B60149">
        <w:rPr>
          <w:rFonts w:ascii="Times New Roman" w:hAnsi="Times New Roman" w:cs="Times New Roman"/>
          <w:color w:val="000000"/>
          <w:sz w:val="24"/>
          <w:szCs w:val="24"/>
        </w:rPr>
        <w:t xml:space="preserve"> 347, член Ассоциация МСРО "Содействие" - (ИНН 5752030226, ОГРН 1025700780071, адрес 302004, Орловская обл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0149">
        <w:rPr>
          <w:rFonts w:ascii="Times New Roman" w:hAnsi="Times New Roman" w:cs="Times New Roman"/>
          <w:color w:val="000000"/>
          <w:sz w:val="24"/>
          <w:szCs w:val="24"/>
        </w:rPr>
        <w:t>, г. Орел, ул. 3-я Курская, д.15, пом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0149">
        <w:rPr>
          <w:rFonts w:ascii="Times New Roman" w:hAnsi="Times New Roman" w:cs="Times New Roman"/>
          <w:color w:val="000000"/>
          <w:sz w:val="24"/>
          <w:szCs w:val="24"/>
        </w:rPr>
        <w:t xml:space="preserve"> 6, оф.14), действующего на основании Решения Арбитражного суда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60149">
        <w:rPr>
          <w:rFonts w:ascii="Times New Roman" w:hAnsi="Times New Roman" w:cs="Times New Roman"/>
          <w:color w:val="000000"/>
          <w:sz w:val="24"/>
          <w:szCs w:val="24"/>
        </w:rPr>
        <w:t>Москвы от 24.05.2019 по делу № А40-93826/2017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96F3E">
        <w:rPr>
          <w:rFonts w:ascii="Times New Roman" w:hAnsi="Times New Roman" w:cs="Times New Roman"/>
          <w:sz w:val="24"/>
          <w:szCs w:val="24"/>
        </w:rPr>
        <w:t>сообщает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069E">
        <w:rPr>
          <w:rFonts w:ascii="Times New Roman" w:hAnsi="Times New Roman" w:cs="Times New Roman"/>
          <w:sz w:val="24"/>
          <w:szCs w:val="24"/>
        </w:rPr>
        <w:t xml:space="preserve">что по итогам </w:t>
      </w:r>
      <w:r w:rsidRPr="00507A67">
        <w:rPr>
          <w:rFonts w:ascii="Times New Roman" w:hAnsi="Times New Roman" w:cs="Times New Roman"/>
          <w:color w:val="000000"/>
          <w:sz w:val="24"/>
          <w:szCs w:val="24"/>
        </w:rPr>
        <w:t>открытых торгов (</w:t>
      </w:r>
      <w:r w:rsidRPr="007A3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Торги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07A6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bookmarkStart w:id="1" w:name="_Hlk108024625"/>
      <w:r w:rsidRPr="00AD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</w:t>
      </w:r>
      <w:r w:rsidRPr="00507A67">
        <w:rPr>
          <w:rFonts w:ascii="Times New Roman" w:hAnsi="Times New Roman" w:cs="Times New Roman"/>
          <w:color w:val="000000"/>
          <w:sz w:val="24"/>
          <w:szCs w:val="24"/>
        </w:rPr>
        <w:t>электронн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D4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аукциона</w:t>
      </w:r>
      <w:bookmarkEnd w:id="1"/>
      <w:r w:rsidRPr="00F12C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лоту 1 (</w:t>
      </w:r>
      <w:r w:rsidRPr="0067069E">
        <w:rPr>
          <w:rFonts w:ascii="Times New Roman" w:hAnsi="Times New Roman" w:cs="Times New Roman"/>
          <w:sz w:val="24"/>
          <w:szCs w:val="24"/>
        </w:rPr>
        <w:t xml:space="preserve">номер на ЭП: </w:t>
      </w:r>
      <w:r w:rsidRPr="00C96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РАД-301182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4171">
        <w:rPr>
          <w:rFonts w:ascii="Times New Roman" w:hAnsi="Times New Roman" w:cs="Times New Roman"/>
          <w:sz w:val="24"/>
          <w:szCs w:val="24"/>
        </w:rPr>
        <w:t xml:space="preserve"> </w:t>
      </w:r>
      <w:r w:rsidRPr="00EE5BDA">
        <w:rPr>
          <w:rFonts w:ascii="Times New Roman" w:hAnsi="Times New Roman" w:cs="Times New Roman"/>
          <w:color w:val="000000" w:themeColor="text1"/>
          <w:sz w:val="24"/>
          <w:szCs w:val="24"/>
        </w:rPr>
        <w:t>признанных несостоявшимися</w:t>
      </w:r>
      <w:r w:rsidR="00EE5BDA" w:rsidRPr="00EE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5BDA">
        <w:rPr>
          <w:rFonts w:ascii="Times New Roman" w:hAnsi="Times New Roman" w:cs="Times New Roman"/>
          <w:color w:val="000000" w:themeColor="text1"/>
          <w:sz w:val="24"/>
          <w:szCs w:val="24"/>
        </w:rPr>
        <w:t>по причине подачи только одной заявки,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80E4A">
        <w:rPr>
          <w:rFonts w:ascii="Times New Roman" w:hAnsi="Times New Roman" w:cs="Times New Roman"/>
          <w:sz w:val="24"/>
          <w:szCs w:val="24"/>
        </w:rPr>
        <w:t xml:space="preserve">был заключен следующий договор: </w:t>
      </w:r>
      <w:r w:rsidRPr="00480E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Договор купли-продажи </w:t>
      </w:r>
      <w:r w:rsidR="00480E4A" w:rsidRPr="00480E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б/н.</w:t>
      </w:r>
      <w:r w:rsidRPr="00480E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Дата заключения договора: </w:t>
      </w:r>
      <w:r w:rsidR="00480E4A" w:rsidRPr="00480E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29.08.</w:t>
      </w:r>
      <w:r w:rsidRPr="00480E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2022. </w:t>
      </w:r>
      <w:r w:rsidRPr="00EE5BDA">
        <w:rPr>
          <w:rFonts w:ascii="Times New Roman" w:hAnsi="Times New Roman" w:cs="Times New Roman"/>
          <w:b/>
          <w:bCs/>
          <w:sz w:val="24"/>
          <w:szCs w:val="24"/>
        </w:rPr>
        <w:t xml:space="preserve">Цена приобретения имущества по договору: </w:t>
      </w:r>
      <w:r w:rsidR="0087356C" w:rsidRPr="00EE5B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1 184 400 руб. </w:t>
      </w:r>
      <w:r w:rsidRPr="00EE5BDA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Наименование/ Ф.И.О. покупателя: </w:t>
      </w:r>
      <w:r w:rsidR="0093789B" w:rsidRPr="00EE5B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Белоусов Алексей Николаевич (ИНН 770702828462)</w:t>
      </w:r>
      <w:r w:rsidRPr="00EE5BD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7C442EA5" w14:textId="5EBE5C49" w:rsidR="00F12C0B" w:rsidRDefault="00F12C0B" w:rsidP="00F12C0B">
      <w:pPr>
        <w:pStyle w:val="a4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E74F89" w14:textId="77777777" w:rsidR="00F12C0B" w:rsidRDefault="00F12C0B" w:rsidP="00F12C0B">
      <w:pPr>
        <w:pStyle w:val="a4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6C67CBEE" w14:textId="77777777" w:rsidR="00BE6589" w:rsidRPr="0067069E" w:rsidRDefault="00BE658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BE6589" w:rsidRPr="0067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0A"/>
    <w:rsid w:val="00067CD3"/>
    <w:rsid w:val="000D7B09"/>
    <w:rsid w:val="000E7B69"/>
    <w:rsid w:val="001A5FD9"/>
    <w:rsid w:val="001D2136"/>
    <w:rsid w:val="0020764E"/>
    <w:rsid w:val="0037740A"/>
    <w:rsid w:val="00480E4A"/>
    <w:rsid w:val="005362B2"/>
    <w:rsid w:val="0067069E"/>
    <w:rsid w:val="006E7D89"/>
    <w:rsid w:val="00781D80"/>
    <w:rsid w:val="00860689"/>
    <w:rsid w:val="0087356C"/>
    <w:rsid w:val="0093789B"/>
    <w:rsid w:val="00A05910"/>
    <w:rsid w:val="00A223E1"/>
    <w:rsid w:val="00A85F0E"/>
    <w:rsid w:val="00B137A3"/>
    <w:rsid w:val="00BE6589"/>
    <w:rsid w:val="00D8608F"/>
    <w:rsid w:val="00EE5BDA"/>
    <w:rsid w:val="00F12C0B"/>
    <w:rsid w:val="00F76B39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5015"/>
  <w15:chartTrackingRefBased/>
  <w15:docId w15:val="{D09379A2-11C4-49F4-AF88-756CDB06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B39"/>
    <w:rPr>
      <w:color w:val="0563C1" w:themeColor="hyperlink"/>
      <w:u w:val="single"/>
    </w:rPr>
  </w:style>
  <w:style w:type="paragraph" w:styleId="a4">
    <w:name w:val="No Spacing"/>
    <w:uiPriority w:val="1"/>
    <w:qFormat/>
    <w:rsid w:val="00F12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Валек Антон Игоревич</cp:lastModifiedBy>
  <cp:revision>19</cp:revision>
  <dcterms:created xsi:type="dcterms:W3CDTF">2021-11-10T14:08:00Z</dcterms:created>
  <dcterms:modified xsi:type="dcterms:W3CDTF">2022-08-30T12:15:00Z</dcterms:modified>
</cp:coreProperties>
</file>