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2C3146D3" w:rsidR="00D6354E" w:rsidRDefault="00B20B00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r w:rsidR="00D6354E">
        <w:rPr>
          <w:rFonts w:ascii="Arial" w:hAnsi="Arial" w:cs="Arial"/>
          <w:b/>
          <w:sz w:val="28"/>
          <w:szCs w:val="35"/>
        </w:rPr>
        <w:t>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569542C9" w:rsidR="001B37C4" w:rsidRDefault="00B20B00" w:rsidP="001B37C4">
      <w:pPr>
        <w:spacing w:before="120" w:after="120"/>
        <w:jc w:val="both"/>
        <w:rPr>
          <w:color w:val="000000"/>
        </w:rPr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20831">
        <w:rPr>
          <w:color w:val="000000"/>
        </w:rPr>
        <w:t>@auction-house.ru</w:t>
      </w:r>
      <w:r w:rsidRPr="00803558">
        <w:rPr>
          <w:color w:val="000000"/>
        </w:rPr>
        <w:t xml:space="preserve">) (далее - Организатор торгов, ОТ), действующее на основании договора с </w:t>
      </w:r>
      <w:r w:rsidRPr="00520831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520831">
        <w:rPr>
          <w:color w:val="000000"/>
        </w:rPr>
        <w:t xml:space="preserve">, адрес регистрации: 123056, Москва, </w:t>
      </w:r>
      <w:r>
        <w:rPr>
          <w:color w:val="000000"/>
        </w:rPr>
        <w:t xml:space="preserve">Малый </w:t>
      </w:r>
      <w:r w:rsidRPr="00520831">
        <w:rPr>
          <w:color w:val="000000"/>
        </w:rPr>
        <w:t>Тишинский</w:t>
      </w:r>
      <w:r>
        <w:rPr>
          <w:color w:val="000000"/>
        </w:rPr>
        <w:t xml:space="preserve"> переулок</w:t>
      </w:r>
      <w:r w:rsidRPr="00520831">
        <w:rPr>
          <w:color w:val="000000"/>
        </w:rPr>
        <w:t xml:space="preserve">, дом 23, строение 1,  ОГРН: 1027744002989, ИНН: 7744002821, КПП: 771001001 </w:t>
      </w:r>
      <w:r w:rsidRPr="00803558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0831">
        <w:rPr>
          <w:color w:val="000000"/>
        </w:rPr>
        <w:t>г. Москвы от 14 июня 2016 г. по делу №А40-66603/16-44-111 Б</w:t>
      </w:r>
      <w:r w:rsidRPr="00803558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803558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F17BA1">
        <w:rPr>
          <w:rFonts w:eastAsia="Calibri"/>
          <w:lang w:eastAsia="en-US"/>
        </w:rPr>
        <w:t>(далее – КУ</w:t>
      </w:r>
      <w:r w:rsidR="001B37C4" w:rsidRPr="00220B6E">
        <w:t>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B1F98" w:rsidRPr="00B20B00">
        <w:rPr>
          <w:b/>
          <w:bCs/>
          <w:color w:val="000000"/>
        </w:rPr>
        <w:t>повторных</w:t>
      </w:r>
      <w:r w:rsidR="001B37C4" w:rsidRPr="00B20B00">
        <w:rPr>
          <w:b/>
          <w:bCs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F17BA1" w:rsidRPr="00F17BA1">
        <w:t xml:space="preserve">сообщение </w:t>
      </w:r>
      <w:r>
        <w:rPr>
          <w:b/>
          <w:bCs/>
        </w:rPr>
        <w:t>2030133420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93(7294) от 28.05.2022</w:t>
      </w:r>
      <w:r w:rsidR="00F17BA1" w:rsidRPr="00F17BA1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24 августа 2022 г.</w:t>
      </w:r>
      <w:r w:rsidR="001B37C4" w:rsidRPr="00683A93">
        <w:t>,</w:t>
      </w:r>
      <w:r w:rsidR="001B37C4">
        <w:t xml:space="preserve"> </w:t>
      </w:r>
      <w:r w:rsidR="00F17BA1">
        <w:t>заключе</w:t>
      </w:r>
      <w:r>
        <w:t>ны</w:t>
      </w:r>
      <w:r w:rsidR="00F17BA1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17BA1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F17BA1">
        <w:instrText xml:space="preserve"> FORMTEXT </w:instrText>
      </w:r>
      <w:r w:rsidR="00F17BA1">
        <w:fldChar w:fldCharType="separate"/>
      </w:r>
      <w:r w:rsidR="00F17BA1">
        <w:fldChar w:fldCharType="end"/>
      </w:r>
      <w:r w:rsidR="00F17BA1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17BA1" w:rsidRPr="002E5880">
        <w:t>:</w:t>
      </w:r>
    </w:p>
    <w:tbl>
      <w:tblPr>
        <w:tblStyle w:val="a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814"/>
        <w:gridCol w:w="2126"/>
        <w:gridCol w:w="2410"/>
        <w:gridCol w:w="2575"/>
      </w:tblGrid>
      <w:tr w:rsidR="00B20B00" w:rsidRPr="00CE28A0" w14:paraId="194498B3" w14:textId="77777777" w:rsidTr="00FD65BB">
        <w:trPr>
          <w:jc w:val="center"/>
        </w:trPr>
        <w:tc>
          <w:tcPr>
            <w:tcW w:w="714" w:type="dxa"/>
          </w:tcPr>
          <w:p w14:paraId="54571945" w14:textId="77777777" w:rsidR="00B20B00" w:rsidRPr="00CE28A0" w:rsidRDefault="00B20B00" w:rsidP="00FD65B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14" w:type="dxa"/>
          </w:tcPr>
          <w:p w14:paraId="2C7147DB" w14:textId="77777777" w:rsidR="00B20B00" w:rsidRPr="00CE28A0" w:rsidRDefault="00B20B00" w:rsidP="00FD65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DE6398" w14:textId="77777777" w:rsidR="00B20B00" w:rsidRPr="00CE28A0" w:rsidRDefault="00B20B00" w:rsidP="00FD65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E9F7930" w14:textId="77777777" w:rsidR="00B20B00" w:rsidRPr="00CE28A0" w:rsidRDefault="00B20B00" w:rsidP="00FD65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75" w:type="dxa"/>
          </w:tcPr>
          <w:p w14:paraId="06F8FE68" w14:textId="77777777" w:rsidR="00B20B00" w:rsidRPr="00CE28A0" w:rsidRDefault="00B20B00" w:rsidP="00FD65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20B00" w:rsidRPr="00CE28A0" w14:paraId="3D19EA71" w14:textId="77777777" w:rsidTr="00FD65BB">
        <w:trPr>
          <w:trHeight w:val="695"/>
          <w:jc w:val="center"/>
        </w:trPr>
        <w:tc>
          <w:tcPr>
            <w:tcW w:w="714" w:type="dxa"/>
            <w:vAlign w:val="center"/>
          </w:tcPr>
          <w:p w14:paraId="77A2D85A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14:paraId="3D52DFEB" w14:textId="77777777" w:rsidR="00B20B00" w:rsidRPr="003778A4" w:rsidRDefault="00B20B00" w:rsidP="00FD65B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F651184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3778A4">
              <w:rPr>
                <w:sz w:val="22"/>
                <w:szCs w:val="22"/>
                <w:lang w:val="en-US"/>
              </w:rPr>
              <w:t>2022-</w:t>
            </w:r>
            <w:r w:rsidRPr="003778A4">
              <w:rPr>
                <w:sz w:val="22"/>
                <w:szCs w:val="22"/>
              </w:rPr>
              <w:t>10683</w:t>
            </w:r>
            <w:r w:rsidRPr="003778A4">
              <w:rPr>
                <w:sz w:val="22"/>
                <w:szCs w:val="22"/>
                <w:lang w:val="en-US"/>
              </w:rPr>
              <w:t>/121</w:t>
            </w:r>
          </w:p>
        </w:tc>
        <w:tc>
          <w:tcPr>
            <w:tcW w:w="2126" w:type="dxa"/>
          </w:tcPr>
          <w:p w14:paraId="535DB1F2" w14:textId="77777777" w:rsidR="00B20B00" w:rsidRPr="003778A4" w:rsidRDefault="00B20B00" w:rsidP="00FD65BB">
            <w:pPr>
              <w:tabs>
                <w:tab w:val="center" w:pos="81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C806535" w14:textId="77777777" w:rsidR="00B20B00" w:rsidRPr="003778A4" w:rsidRDefault="00B20B00" w:rsidP="00FD65BB">
            <w:pPr>
              <w:tabs>
                <w:tab w:val="center" w:pos="813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rFonts w:eastAsia="Calibri"/>
                <w:sz w:val="22"/>
                <w:szCs w:val="22"/>
                <w:lang w:eastAsia="en-US"/>
              </w:rPr>
              <w:t>30.08.2022</w:t>
            </w:r>
          </w:p>
        </w:tc>
        <w:tc>
          <w:tcPr>
            <w:tcW w:w="2410" w:type="dxa"/>
            <w:vAlign w:val="center"/>
          </w:tcPr>
          <w:p w14:paraId="74B7895A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sz w:val="22"/>
                <w:szCs w:val="22"/>
              </w:rPr>
              <w:t>2 164 631,29</w:t>
            </w:r>
          </w:p>
        </w:tc>
        <w:tc>
          <w:tcPr>
            <w:tcW w:w="2575" w:type="dxa"/>
            <w:vAlign w:val="center"/>
          </w:tcPr>
          <w:p w14:paraId="401D3F80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sz w:val="22"/>
                <w:szCs w:val="22"/>
              </w:rPr>
              <w:t>Жилин Роман Алексеевич</w:t>
            </w:r>
          </w:p>
        </w:tc>
      </w:tr>
      <w:tr w:rsidR="00B20B00" w:rsidRPr="00CE28A0" w14:paraId="36315087" w14:textId="77777777" w:rsidTr="00FD65BB">
        <w:trPr>
          <w:trHeight w:val="695"/>
          <w:jc w:val="center"/>
        </w:trPr>
        <w:tc>
          <w:tcPr>
            <w:tcW w:w="714" w:type="dxa"/>
          </w:tcPr>
          <w:p w14:paraId="2643BBD5" w14:textId="77777777" w:rsidR="00B20B00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F89987F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3778A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14:paraId="2CAC09DE" w14:textId="77777777" w:rsidR="00B20B00" w:rsidRDefault="00B20B00" w:rsidP="00FD65B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F03594C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3778A4">
              <w:rPr>
                <w:sz w:val="22"/>
                <w:szCs w:val="22"/>
                <w:lang w:val="en-US"/>
              </w:rPr>
              <w:t>2022-</w:t>
            </w:r>
            <w:r w:rsidRPr="003778A4">
              <w:rPr>
                <w:sz w:val="22"/>
                <w:szCs w:val="22"/>
              </w:rPr>
              <w:t>10669</w:t>
            </w:r>
            <w:r w:rsidRPr="003778A4">
              <w:rPr>
                <w:sz w:val="22"/>
                <w:szCs w:val="22"/>
                <w:lang w:val="en-US"/>
              </w:rPr>
              <w:t>/121</w:t>
            </w:r>
          </w:p>
        </w:tc>
        <w:tc>
          <w:tcPr>
            <w:tcW w:w="2126" w:type="dxa"/>
          </w:tcPr>
          <w:p w14:paraId="1E8595AC" w14:textId="77777777" w:rsidR="00B20B00" w:rsidRDefault="00B20B00" w:rsidP="00FD65BB">
            <w:pPr>
              <w:tabs>
                <w:tab w:val="center" w:pos="81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5CBB1E4" w14:textId="77777777" w:rsidR="00B20B00" w:rsidRPr="003778A4" w:rsidRDefault="00B20B00" w:rsidP="00FD65BB">
            <w:pPr>
              <w:tabs>
                <w:tab w:val="center" w:pos="813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rFonts w:eastAsia="Calibri"/>
                <w:sz w:val="22"/>
                <w:szCs w:val="22"/>
                <w:lang w:eastAsia="en-US"/>
              </w:rPr>
              <w:t>30.08.2022</w:t>
            </w:r>
          </w:p>
        </w:tc>
        <w:tc>
          <w:tcPr>
            <w:tcW w:w="2410" w:type="dxa"/>
            <w:vAlign w:val="center"/>
          </w:tcPr>
          <w:p w14:paraId="72743976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sz w:val="22"/>
                <w:szCs w:val="22"/>
              </w:rPr>
              <w:t>2 447 015,96</w:t>
            </w:r>
          </w:p>
        </w:tc>
        <w:tc>
          <w:tcPr>
            <w:tcW w:w="2575" w:type="dxa"/>
            <w:vAlign w:val="center"/>
          </w:tcPr>
          <w:p w14:paraId="6FCD6890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3778A4">
              <w:rPr>
                <w:sz w:val="22"/>
                <w:szCs w:val="22"/>
              </w:rPr>
              <w:t>Бергмайр</w:t>
            </w:r>
            <w:proofErr w:type="spellEnd"/>
            <w:r w:rsidRPr="003778A4">
              <w:rPr>
                <w:sz w:val="22"/>
                <w:szCs w:val="22"/>
              </w:rPr>
              <w:t xml:space="preserve"> Ирина Анатольевна</w:t>
            </w:r>
          </w:p>
        </w:tc>
      </w:tr>
      <w:tr w:rsidR="00B20B00" w:rsidRPr="00CE28A0" w14:paraId="43F8AB09" w14:textId="77777777" w:rsidTr="00FD65BB">
        <w:trPr>
          <w:trHeight w:val="695"/>
          <w:jc w:val="center"/>
        </w:trPr>
        <w:tc>
          <w:tcPr>
            <w:tcW w:w="714" w:type="dxa"/>
          </w:tcPr>
          <w:p w14:paraId="1CEB1A65" w14:textId="77777777" w:rsidR="00B20B00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26055E2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814" w:type="dxa"/>
          </w:tcPr>
          <w:p w14:paraId="44CB73A0" w14:textId="77777777" w:rsidR="00B20B00" w:rsidRDefault="00B20B00" w:rsidP="00FD65BB">
            <w:pPr>
              <w:jc w:val="center"/>
              <w:rPr>
                <w:b/>
                <w:sz w:val="22"/>
                <w:szCs w:val="22"/>
              </w:rPr>
            </w:pPr>
          </w:p>
          <w:p w14:paraId="4C1FA7A1" w14:textId="77777777" w:rsidR="00B20B00" w:rsidRPr="003778A4" w:rsidRDefault="00B20B00" w:rsidP="00FD65BB">
            <w:pPr>
              <w:jc w:val="center"/>
              <w:rPr>
                <w:b/>
                <w:sz w:val="22"/>
                <w:szCs w:val="22"/>
              </w:rPr>
            </w:pPr>
            <w:r w:rsidRPr="003778A4">
              <w:rPr>
                <w:sz w:val="22"/>
                <w:szCs w:val="22"/>
              </w:rPr>
              <w:t>2022-10670/121</w:t>
            </w:r>
          </w:p>
        </w:tc>
        <w:tc>
          <w:tcPr>
            <w:tcW w:w="2126" w:type="dxa"/>
          </w:tcPr>
          <w:p w14:paraId="756EA88C" w14:textId="77777777" w:rsidR="00B20B00" w:rsidRDefault="00B20B00" w:rsidP="00FD65BB">
            <w:pPr>
              <w:tabs>
                <w:tab w:val="center" w:pos="81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144F3A1" w14:textId="77777777" w:rsidR="00B20B00" w:rsidRPr="003778A4" w:rsidRDefault="00B20B00" w:rsidP="00FD65BB">
            <w:pPr>
              <w:tabs>
                <w:tab w:val="center" w:pos="81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78A4">
              <w:rPr>
                <w:rFonts w:eastAsia="Calibri"/>
                <w:sz w:val="22"/>
                <w:szCs w:val="22"/>
                <w:lang w:eastAsia="en-US"/>
              </w:rPr>
              <w:t>30.08.2022</w:t>
            </w:r>
          </w:p>
        </w:tc>
        <w:tc>
          <w:tcPr>
            <w:tcW w:w="2410" w:type="dxa"/>
            <w:vAlign w:val="center"/>
          </w:tcPr>
          <w:p w14:paraId="3D432933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sz w:val="22"/>
                <w:szCs w:val="22"/>
              </w:rPr>
              <w:t>1 188 509,51</w:t>
            </w:r>
          </w:p>
        </w:tc>
        <w:tc>
          <w:tcPr>
            <w:tcW w:w="2575" w:type="dxa"/>
            <w:vAlign w:val="center"/>
          </w:tcPr>
          <w:p w14:paraId="54906ED4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3778A4">
              <w:rPr>
                <w:sz w:val="22"/>
                <w:szCs w:val="22"/>
              </w:rPr>
              <w:t>Бергмайр</w:t>
            </w:r>
            <w:proofErr w:type="spellEnd"/>
            <w:r w:rsidRPr="003778A4">
              <w:rPr>
                <w:sz w:val="22"/>
                <w:szCs w:val="22"/>
              </w:rPr>
              <w:t xml:space="preserve"> Ирина Анатольевна</w:t>
            </w:r>
          </w:p>
        </w:tc>
      </w:tr>
      <w:tr w:rsidR="00B20B00" w:rsidRPr="00CE28A0" w14:paraId="39AE7868" w14:textId="77777777" w:rsidTr="00FD65BB">
        <w:trPr>
          <w:trHeight w:val="695"/>
          <w:jc w:val="center"/>
        </w:trPr>
        <w:tc>
          <w:tcPr>
            <w:tcW w:w="714" w:type="dxa"/>
          </w:tcPr>
          <w:p w14:paraId="35C640F3" w14:textId="77777777" w:rsidR="00B20B00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1B68B76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814" w:type="dxa"/>
          </w:tcPr>
          <w:p w14:paraId="2310F7E6" w14:textId="77777777" w:rsidR="00B20B00" w:rsidRDefault="00B20B00" w:rsidP="00FD65BB">
            <w:pPr>
              <w:jc w:val="center"/>
              <w:rPr>
                <w:b/>
                <w:sz w:val="22"/>
                <w:szCs w:val="22"/>
              </w:rPr>
            </w:pPr>
          </w:p>
          <w:p w14:paraId="5D02F7B6" w14:textId="77777777" w:rsidR="00B20B00" w:rsidRPr="003778A4" w:rsidRDefault="00B20B00" w:rsidP="00FD65BB">
            <w:pPr>
              <w:jc w:val="center"/>
              <w:rPr>
                <w:b/>
                <w:sz w:val="22"/>
                <w:szCs w:val="22"/>
              </w:rPr>
            </w:pPr>
            <w:r w:rsidRPr="003778A4">
              <w:rPr>
                <w:sz w:val="22"/>
                <w:szCs w:val="22"/>
              </w:rPr>
              <w:t>2022-10671/121</w:t>
            </w:r>
          </w:p>
        </w:tc>
        <w:tc>
          <w:tcPr>
            <w:tcW w:w="2126" w:type="dxa"/>
          </w:tcPr>
          <w:p w14:paraId="55E5F40E" w14:textId="77777777" w:rsidR="00B20B00" w:rsidRDefault="00B20B00" w:rsidP="00FD65BB">
            <w:pPr>
              <w:tabs>
                <w:tab w:val="center" w:pos="81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1D0AF59" w14:textId="77777777" w:rsidR="00B20B00" w:rsidRPr="003778A4" w:rsidRDefault="00B20B00" w:rsidP="00FD65BB">
            <w:pPr>
              <w:tabs>
                <w:tab w:val="center" w:pos="81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78A4">
              <w:rPr>
                <w:rFonts w:eastAsia="Calibri"/>
                <w:sz w:val="22"/>
                <w:szCs w:val="22"/>
                <w:lang w:eastAsia="en-US"/>
              </w:rPr>
              <w:t>30.08.2022</w:t>
            </w:r>
          </w:p>
        </w:tc>
        <w:tc>
          <w:tcPr>
            <w:tcW w:w="2410" w:type="dxa"/>
            <w:vAlign w:val="center"/>
          </w:tcPr>
          <w:p w14:paraId="6DE3E99B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78A4">
              <w:rPr>
                <w:sz w:val="22"/>
                <w:szCs w:val="22"/>
              </w:rPr>
              <w:t>1 175 557,14</w:t>
            </w:r>
          </w:p>
        </w:tc>
        <w:tc>
          <w:tcPr>
            <w:tcW w:w="2575" w:type="dxa"/>
            <w:vAlign w:val="center"/>
          </w:tcPr>
          <w:p w14:paraId="5B85DE50" w14:textId="77777777" w:rsidR="00B20B00" w:rsidRPr="003778A4" w:rsidRDefault="00B20B00" w:rsidP="00FD65B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3778A4">
              <w:rPr>
                <w:sz w:val="22"/>
                <w:szCs w:val="22"/>
              </w:rPr>
              <w:t>Бергмайр</w:t>
            </w:r>
            <w:proofErr w:type="spellEnd"/>
            <w:r w:rsidRPr="003778A4">
              <w:rPr>
                <w:sz w:val="22"/>
                <w:szCs w:val="22"/>
              </w:rPr>
              <w:t xml:space="preserve"> Ирина Анатольевна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0B00"/>
    <w:rsid w:val="00B2561A"/>
    <w:rsid w:val="00B46DF3"/>
    <w:rsid w:val="00B84DC6"/>
    <w:rsid w:val="00C441B5"/>
    <w:rsid w:val="00CA608C"/>
    <w:rsid w:val="00CE0E5D"/>
    <w:rsid w:val="00CF0469"/>
    <w:rsid w:val="00D04953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B2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2016-09-09T13:37:00Z</cp:lastPrinted>
  <dcterms:created xsi:type="dcterms:W3CDTF">2018-08-16T08:59:00Z</dcterms:created>
  <dcterms:modified xsi:type="dcterms:W3CDTF">2022-08-31T11:46:00Z</dcterms:modified>
</cp:coreProperties>
</file>