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9485" w14:textId="77777777" w:rsidR="008F3174" w:rsidRPr="00EF1704" w:rsidRDefault="008F3174" w:rsidP="008F3174">
      <w:pPr>
        <w:pStyle w:val="a5"/>
        <w:spacing w:before="0" w:beforeAutospacing="0" w:after="0" w:afterAutospacing="0"/>
        <w:jc w:val="center"/>
        <w:rPr>
          <w:b/>
          <w:bCs/>
          <w:color w:val="000000"/>
          <w:sz w:val="20"/>
          <w:szCs w:val="20"/>
        </w:rPr>
      </w:pPr>
      <w:r w:rsidRPr="00EF1704">
        <w:rPr>
          <w:b/>
          <w:bCs/>
          <w:color w:val="000000"/>
          <w:sz w:val="20"/>
          <w:szCs w:val="20"/>
        </w:rPr>
        <w:t>Договор уступки права</w:t>
      </w:r>
    </w:p>
    <w:p w14:paraId="5C0B6292" w14:textId="77777777" w:rsidR="008F3174" w:rsidRPr="00EF1704" w:rsidRDefault="008F3174" w:rsidP="008F3174">
      <w:pPr>
        <w:pStyle w:val="a5"/>
        <w:spacing w:before="0" w:beforeAutospacing="0" w:after="0" w:afterAutospacing="0"/>
        <w:jc w:val="center"/>
        <w:rPr>
          <w:b/>
          <w:bCs/>
          <w:color w:val="000000"/>
          <w:sz w:val="20"/>
          <w:szCs w:val="20"/>
        </w:rPr>
      </w:pPr>
      <w:r w:rsidRPr="00EF1704">
        <w:rPr>
          <w:b/>
          <w:bCs/>
          <w:color w:val="000000"/>
          <w:sz w:val="20"/>
          <w:szCs w:val="20"/>
        </w:rPr>
        <w:t>по договору аренды земельного участка</w:t>
      </w:r>
    </w:p>
    <w:p w14:paraId="6F2AE182" w14:textId="77777777" w:rsidR="008F3174" w:rsidRPr="008F3174" w:rsidRDefault="008F3174" w:rsidP="008F3174">
      <w:pPr>
        <w:pStyle w:val="a5"/>
        <w:spacing w:before="0" w:beforeAutospacing="0" w:after="0" w:afterAutospacing="0"/>
        <w:jc w:val="center"/>
        <w:rPr>
          <w:color w:val="000000"/>
          <w:sz w:val="20"/>
          <w:szCs w:val="20"/>
        </w:rPr>
      </w:pPr>
    </w:p>
    <w:p w14:paraId="688F8EF6" w14:textId="3349F393" w:rsidR="008F3174" w:rsidRDefault="008F3174" w:rsidP="008F3174">
      <w:pPr>
        <w:pStyle w:val="a5"/>
        <w:spacing w:before="0" w:beforeAutospacing="0" w:after="0" w:afterAutospacing="0"/>
        <w:jc w:val="both"/>
        <w:rPr>
          <w:color w:val="000000"/>
          <w:sz w:val="20"/>
          <w:szCs w:val="20"/>
        </w:rPr>
      </w:pPr>
      <w:r w:rsidRPr="008F3174">
        <w:rPr>
          <w:color w:val="000000"/>
          <w:sz w:val="20"/>
          <w:szCs w:val="20"/>
        </w:rPr>
        <w:t xml:space="preserve">г. </w:t>
      </w:r>
      <w:r>
        <w:rPr>
          <w:color w:val="000000"/>
          <w:sz w:val="20"/>
          <w:szCs w:val="20"/>
        </w:rPr>
        <w:t xml:space="preserve">Хабаровск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F3174">
        <w:rPr>
          <w:color w:val="000000"/>
          <w:sz w:val="20"/>
          <w:szCs w:val="20"/>
        </w:rPr>
        <w:t xml:space="preserve"> «____» ______________ 20___ г.</w:t>
      </w:r>
    </w:p>
    <w:p w14:paraId="37121F7A" w14:textId="77777777" w:rsidR="008F3174" w:rsidRPr="008F3174" w:rsidRDefault="008F3174" w:rsidP="008F3174">
      <w:pPr>
        <w:pStyle w:val="a5"/>
        <w:spacing w:before="0" w:beforeAutospacing="0" w:after="0" w:afterAutospacing="0"/>
        <w:jc w:val="both"/>
        <w:rPr>
          <w:color w:val="000000"/>
          <w:sz w:val="20"/>
          <w:szCs w:val="20"/>
        </w:rPr>
      </w:pPr>
    </w:p>
    <w:p w14:paraId="160DF287" w14:textId="319CF4BE" w:rsidR="008F3174" w:rsidRPr="008F3174" w:rsidRDefault="008F3174" w:rsidP="008F3174">
      <w:pPr>
        <w:ind w:firstLine="708"/>
        <w:jc w:val="both"/>
        <w:rPr>
          <w:rFonts w:ascii="Times New Roman" w:eastAsia="Times New Roman" w:hAnsi="Times New Roman" w:cs="Times New Roman"/>
          <w:color w:val="000000"/>
          <w:sz w:val="20"/>
          <w:szCs w:val="20"/>
          <w:lang w:eastAsia="ru-RU"/>
        </w:rPr>
      </w:pPr>
      <w:r w:rsidRPr="008F3174">
        <w:rPr>
          <w:rFonts w:ascii="Times New Roman" w:eastAsia="Times New Roman" w:hAnsi="Times New Roman" w:cs="Times New Roman"/>
          <w:color w:val="000000"/>
          <w:sz w:val="20"/>
          <w:szCs w:val="20"/>
          <w:lang w:eastAsia="ru-RU"/>
        </w:rPr>
        <w:t xml:space="preserve">Финансовый управляющий </w:t>
      </w:r>
      <w:proofErr w:type="spellStart"/>
      <w:r w:rsidRPr="008F3174">
        <w:rPr>
          <w:rFonts w:ascii="Times New Roman" w:eastAsia="Times New Roman" w:hAnsi="Times New Roman" w:cs="Times New Roman"/>
          <w:color w:val="000000"/>
          <w:sz w:val="20"/>
          <w:szCs w:val="20"/>
          <w:lang w:eastAsia="ru-RU"/>
        </w:rPr>
        <w:t>Милечина</w:t>
      </w:r>
      <w:proofErr w:type="spellEnd"/>
      <w:r w:rsidRPr="008F3174">
        <w:rPr>
          <w:rFonts w:ascii="Times New Roman" w:eastAsia="Times New Roman" w:hAnsi="Times New Roman" w:cs="Times New Roman"/>
          <w:color w:val="000000"/>
          <w:sz w:val="20"/>
          <w:szCs w:val="20"/>
          <w:lang w:eastAsia="ru-RU"/>
        </w:rPr>
        <w:t xml:space="preserve"> Артема Давыдовича Политов Александр Сергеевич, утвержденный решением Арбитражного суда Хабаровского края от 23.03.2022 по делу №А73-15267/2021, действующий на основании п. 5 ст. 213.25  Федерального закона № 127-ФЗ «О несостоятельности (банкротстве)», именуемый в дальнейшем «</w:t>
      </w:r>
      <w:r w:rsidR="001B4502">
        <w:rPr>
          <w:rFonts w:ascii="Times New Roman" w:eastAsia="Times New Roman" w:hAnsi="Times New Roman" w:cs="Times New Roman"/>
          <w:color w:val="000000"/>
          <w:sz w:val="20"/>
          <w:szCs w:val="20"/>
          <w:lang w:eastAsia="ru-RU"/>
        </w:rPr>
        <w:t>Арендатор</w:t>
      </w:r>
      <w:r w:rsidRPr="008F3174">
        <w:rPr>
          <w:rFonts w:ascii="Times New Roman" w:eastAsia="Times New Roman" w:hAnsi="Times New Roman" w:cs="Times New Roman"/>
          <w:color w:val="000000"/>
          <w:sz w:val="20"/>
          <w:szCs w:val="20"/>
          <w:lang w:eastAsia="ru-RU"/>
        </w:rPr>
        <w:t>», с одной стороны, и ______________________________________________________________________, именуемый в дальнейшем «</w:t>
      </w:r>
      <w:r w:rsidR="001B4502">
        <w:rPr>
          <w:rFonts w:ascii="Times New Roman" w:eastAsia="Times New Roman" w:hAnsi="Times New Roman" w:cs="Times New Roman"/>
          <w:color w:val="000000"/>
          <w:sz w:val="20"/>
          <w:szCs w:val="20"/>
          <w:lang w:eastAsia="ru-RU"/>
        </w:rPr>
        <w:t>Новый арендатор</w:t>
      </w:r>
      <w:r w:rsidRPr="008F3174">
        <w:rPr>
          <w:rFonts w:ascii="Times New Roman" w:eastAsia="Times New Roman" w:hAnsi="Times New Roman" w:cs="Times New Roman"/>
          <w:color w:val="000000"/>
          <w:sz w:val="20"/>
          <w:szCs w:val="20"/>
          <w:lang w:eastAsia="ru-RU"/>
        </w:rPr>
        <w:t>»,_______________________________________________________________,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14:paraId="047708F7" w14:textId="6D65E34E" w:rsidR="008F3174" w:rsidRPr="00EF1704" w:rsidRDefault="008F3174" w:rsidP="001B4502">
      <w:pPr>
        <w:pStyle w:val="a5"/>
        <w:spacing w:before="0" w:beforeAutospacing="0" w:after="0" w:afterAutospacing="0"/>
        <w:jc w:val="center"/>
        <w:rPr>
          <w:b/>
          <w:bCs/>
          <w:color w:val="000000"/>
          <w:sz w:val="20"/>
          <w:szCs w:val="20"/>
        </w:rPr>
      </w:pPr>
      <w:r w:rsidRPr="00EF1704">
        <w:rPr>
          <w:b/>
          <w:bCs/>
          <w:color w:val="000000"/>
          <w:sz w:val="20"/>
          <w:szCs w:val="20"/>
        </w:rPr>
        <w:t>1. ПРЕДМЕТ ДОГОВОРА</w:t>
      </w:r>
    </w:p>
    <w:p w14:paraId="659FA26D" w14:textId="08B130E2" w:rsidR="008F3174" w:rsidRPr="008F3174" w:rsidRDefault="008F3174" w:rsidP="008F3174">
      <w:pPr>
        <w:pStyle w:val="a5"/>
        <w:spacing w:before="0" w:beforeAutospacing="0" w:after="0" w:afterAutospacing="0"/>
        <w:jc w:val="both"/>
        <w:rPr>
          <w:color w:val="000000"/>
          <w:sz w:val="20"/>
          <w:szCs w:val="20"/>
        </w:rPr>
      </w:pPr>
      <w:r w:rsidRPr="008F3174">
        <w:rPr>
          <w:color w:val="000000"/>
          <w:sz w:val="20"/>
          <w:szCs w:val="20"/>
        </w:rPr>
        <w:t>1.1. По настоящему договору Арендатор</w:t>
      </w:r>
      <w:r w:rsidR="00C05B7B" w:rsidRPr="00C05B7B">
        <w:t xml:space="preserve"> </w:t>
      </w:r>
      <w:r w:rsidR="00C05B7B" w:rsidRPr="00C05B7B">
        <w:rPr>
          <w:color w:val="000000"/>
          <w:sz w:val="20"/>
          <w:szCs w:val="20"/>
        </w:rPr>
        <w:t>основании протоколов № б/н от «_____» _________________ 2022 г. о результатах торгов в электронной форме по продаже имущества должника</w:t>
      </w:r>
      <w:r w:rsidRPr="008F3174">
        <w:rPr>
          <w:color w:val="000000"/>
          <w:sz w:val="20"/>
          <w:szCs w:val="20"/>
        </w:rPr>
        <w:t xml:space="preserve"> обязуется передать Новому арендатору права и обязанности, предусмотренные договором аренды земельного участка между Арендатором и Арендодателем от "__"________ ____ г. № _____, а Новый арендатор обязуется принять переданные ему права и обязанности.</w:t>
      </w:r>
    </w:p>
    <w:p w14:paraId="2CC81B15" w14:textId="2DD2843C" w:rsidR="00134319" w:rsidRDefault="00B22250" w:rsidP="00B031CE">
      <w:pPr>
        <w:pStyle w:val="a5"/>
        <w:spacing w:before="0" w:beforeAutospacing="0" w:after="0" w:afterAutospacing="0"/>
        <w:jc w:val="both"/>
        <w:rPr>
          <w:color w:val="000000"/>
          <w:sz w:val="20"/>
          <w:szCs w:val="20"/>
        </w:rPr>
      </w:pPr>
      <w:r>
        <w:rPr>
          <w:color w:val="000000"/>
          <w:sz w:val="20"/>
          <w:szCs w:val="20"/>
        </w:rPr>
        <w:tab/>
        <w:t xml:space="preserve">Права передаются в отношении </w:t>
      </w:r>
      <w:r w:rsidR="00B031CE" w:rsidRPr="00B031CE">
        <w:rPr>
          <w:color w:val="000000"/>
          <w:sz w:val="20"/>
          <w:szCs w:val="20"/>
        </w:rPr>
        <w:t xml:space="preserve">земельного участка площадью 1400 </w:t>
      </w:r>
      <w:proofErr w:type="spellStart"/>
      <w:r w:rsidR="00B031CE" w:rsidRPr="00B031CE">
        <w:rPr>
          <w:color w:val="000000"/>
          <w:sz w:val="20"/>
          <w:szCs w:val="20"/>
        </w:rPr>
        <w:t>кв.м</w:t>
      </w:r>
      <w:proofErr w:type="spellEnd"/>
      <w:r w:rsidR="00B031CE" w:rsidRPr="00B031CE">
        <w:rPr>
          <w:color w:val="000000"/>
          <w:sz w:val="20"/>
          <w:szCs w:val="20"/>
        </w:rPr>
        <w:t>. с кадастровым номером 27:17:0600502:132, расположенного по адресу: Хабаровский край, Хабаровский район, с. Бычиха, пер. Новый, уч. № 10.</w:t>
      </w:r>
    </w:p>
    <w:p w14:paraId="054BBA4C" w14:textId="79685248" w:rsidR="008F3174" w:rsidRPr="008F3174" w:rsidRDefault="008F3174" w:rsidP="008F3174">
      <w:pPr>
        <w:pStyle w:val="a5"/>
        <w:spacing w:before="0" w:beforeAutospacing="0" w:after="0" w:afterAutospacing="0"/>
        <w:jc w:val="both"/>
        <w:rPr>
          <w:color w:val="000000"/>
          <w:sz w:val="20"/>
          <w:szCs w:val="20"/>
        </w:rPr>
      </w:pPr>
      <w:r w:rsidRPr="008F3174">
        <w:rPr>
          <w:color w:val="000000"/>
          <w:sz w:val="20"/>
          <w:szCs w:val="20"/>
        </w:rPr>
        <w:t>1.</w:t>
      </w:r>
      <w:r w:rsidR="00134319">
        <w:rPr>
          <w:color w:val="000000"/>
          <w:sz w:val="20"/>
          <w:szCs w:val="20"/>
        </w:rPr>
        <w:t>2</w:t>
      </w:r>
      <w:r w:rsidRPr="008F3174">
        <w:rPr>
          <w:color w:val="000000"/>
          <w:sz w:val="20"/>
          <w:szCs w:val="20"/>
        </w:rPr>
        <w:t>. Участок из оборота не изъят, его оборот не ограничен.</w:t>
      </w:r>
    </w:p>
    <w:p w14:paraId="4536B30D" w14:textId="4DFDAC2D" w:rsidR="008F3174" w:rsidRPr="008F3174" w:rsidRDefault="008F3174" w:rsidP="008F3174">
      <w:pPr>
        <w:pStyle w:val="a5"/>
        <w:spacing w:before="0" w:beforeAutospacing="0" w:after="0" w:afterAutospacing="0"/>
        <w:jc w:val="both"/>
        <w:rPr>
          <w:color w:val="000000"/>
          <w:sz w:val="20"/>
          <w:szCs w:val="20"/>
        </w:rPr>
      </w:pPr>
      <w:r w:rsidRPr="008F3174">
        <w:rPr>
          <w:color w:val="000000"/>
          <w:sz w:val="20"/>
          <w:szCs w:val="20"/>
        </w:rPr>
        <w:t>1.</w:t>
      </w:r>
      <w:r w:rsidR="00134319">
        <w:rPr>
          <w:color w:val="000000"/>
          <w:sz w:val="20"/>
          <w:szCs w:val="20"/>
        </w:rPr>
        <w:t>3</w:t>
      </w:r>
      <w:r w:rsidRPr="008F3174">
        <w:rPr>
          <w:color w:val="000000"/>
          <w:sz w:val="20"/>
          <w:szCs w:val="20"/>
        </w:rPr>
        <w:t xml:space="preserve">. Арендатор передает имеющиеся у него права и обязанности по договору аренды в течение </w:t>
      </w:r>
      <w:r w:rsidR="00134319">
        <w:rPr>
          <w:color w:val="000000"/>
          <w:sz w:val="20"/>
          <w:szCs w:val="20"/>
        </w:rPr>
        <w:t>5</w:t>
      </w:r>
      <w:r w:rsidRPr="008F3174">
        <w:rPr>
          <w:color w:val="000000"/>
          <w:sz w:val="20"/>
          <w:szCs w:val="20"/>
        </w:rPr>
        <w:t xml:space="preserve"> дней с момента подписания настоящего Договора. Передача прав и обязанностей оформляется передаточным актом.</w:t>
      </w:r>
    </w:p>
    <w:p w14:paraId="5E7FD176" w14:textId="77777777" w:rsidR="008F3174" w:rsidRPr="008F3174" w:rsidRDefault="008F3174" w:rsidP="008F3174">
      <w:pPr>
        <w:pStyle w:val="a5"/>
        <w:spacing w:before="0" w:beforeAutospacing="0" w:after="0" w:afterAutospacing="0"/>
        <w:jc w:val="both"/>
        <w:rPr>
          <w:color w:val="000000"/>
          <w:sz w:val="20"/>
          <w:szCs w:val="20"/>
        </w:rPr>
      </w:pPr>
      <w:r w:rsidRPr="008F3174">
        <w:rPr>
          <w:color w:val="000000"/>
          <w:sz w:val="20"/>
          <w:szCs w:val="20"/>
        </w:rPr>
        <w:t>На основании настоящего договора между Новым арендатором и Арендодателем оформляется дополнительное соглашение к действующему договору аренды о замене Арендатора на Нового арендатора.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14:paraId="6893909A" w14:textId="2FE21586" w:rsidR="008F3174" w:rsidRPr="008F3174" w:rsidRDefault="008F3174" w:rsidP="008F3174">
      <w:pPr>
        <w:pStyle w:val="a5"/>
        <w:spacing w:before="0" w:beforeAutospacing="0" w:after="0" w:afterAutospacing="0"/>
        <w:jc w:val="both"/>
        <w:rPr>
          <w:color w:val="000000"/>
          <w:sz w:val="20"/>
          <w:szCs w:val="20"/>
        </w:rPr>
      </w:pPr>
      <w:r w:rsidRPr="008F3174">
        <w:rPr>
          <w:color w:val="000000"/>
          <w:sz w:val="20"/>
          <w:szCs w:val="20"/>
        </w:rPr>
        <w:t>1.</w:t>
      </w:r>
      <w:r w:rsidR="00134319">
        <w:rPr>
          <w:color w:val="000000"/>
          <w:sz w:val="20"/>
          <w:szCs w:val="20"/>
        </w:rPr>
        <w:t>3</w:t>
      </w:r>
      <w:r w:rsidRPr="008F3174">
        <w:rPr>
          <w:color w:val="000000"/>
          <w:sz w:val="20"/>
          <w:szCs w:val="20"/>
        </w:rPr>
        <w:t>.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
    <w:p w14:paraId="03135695" w14:textId="4AFDDDA9" w:rsidR="008F3174" w:rsidRPr="008F3174" w:rsidRDefault="008F3174" w:rsidP="008F3174">
      <w:pPr>
        <w:pStyle w:val="a5"/>
        <w:spacing w:before="0" w:beforeAutospacing="0" w:after="0" w:afterAutospacing="0"/>
        <w:jc w:val="both"/>
        <w:rPr>
          <w:color w:val="000000"/>
          <w:sz w:val="20"/>
          <w:szCs w:val="20"/>
        </w:rPr>
      </w:pPr>
      <w:r w:rsidRPr="008F3174">
        <w:rPr>
          <w:color w:val="000000"/>
          <w:sz w:val="20"/>
          <w:szCs w:val="20"/>
        </w:rPr>
        <w:t>1.</w:t>
      </w:r>
      <w:r w:rsidR="00134319">
        <w:rPr>
          <w:color w:val="000000"/>
          <w:sz w:val="20"/>
          <w:szCs w:val="20"/>
        </w:rPr>
        <w:t>4</w:t>
      </w:r>
      <w:r w:rsidRPr="008F3174">
        <w:rPr>
          <w:color w:val="000000"/>
          <w:sz w:val="20"/>
          <w:szCs w:val="20"/>
        </w:rPr>
        <w:t>.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14:paraId="47B5C806" w14:textId="77777777" w:rsidR="00C05B7B" w:rsidRDefault="00C05B7B" w:rsidP="00C05B7B">
      <w:pPr>
        <w:pStyle w:val="a5"/>
        <w:spacing w:before="0" w:beforeAutospacing="0" w:after="0" w:afterAutospacing="0"/>
        <w:jc w:val="center"/>
        <w:rPr>
          <w:color w:val="000000"/>
          <w:sz w:val="20"/>
          <w:szCs w:val="20"/>
        </w:rPr>
      </w:pPr>
    </w:p>
    <w:p w14:paraId="17ED4B87" w14:textId="759D1407" w:rsidR="008F3174" w:rsidRPr="00EF1704" w:rsidRDefault="008F3174" w:rsidP="00C05B7B">
      <w:pPr>
        <w:pStyle w:val="a5"/>
        <w:spacing w:before="0" w:beforeAutospacing="0" w:after="0" w:afterAutospacing="0"/>
        <w:jc w:val="center"/>
        <w:rPr>
          <w:b/>
          <w:bCs/>
          <w:color w:val="000000"/>
          <w:sz w:val="20"/>
          <w:szCs w:val="20"/>
        </w:rPr>
      </w:pPr>
      <w:r w:rsidRPr="00EF1704">
        <w:rPr>
          <w:b/>
          <w:bCs/>
          <w:color w:val="000000"/>
          <w:sz w:val="20"/>
          <w:szCs w:val="20"/>
        </w:rPr>
        <w:t xml:space="preserve">2. </w:t>
      </w:r>
      <w:r w:rsidR="005D1EB7">
        <w:rPr>
          <w:b/>
          <w:bCs/>
          <w:color w:val="000000"/>
          <w:sz w:val="20"/>
          <w:szCs w:val="20"/>
        </w:rPr>
        <w:t>ЦЕНА ДОГОВОРА</w:t>
      </w:r>
      <w:r w:rsidRPr="00EF1704">
        <w:rPr>
          <w:b/>
          <w:bCs/>
          <w:color w:val="000000"/>
          <w:sz w:val="20"/>
          <w:szCs w:val="20"/>
        </w:rPr>
        <w:t xml:space="preserve"> </w:t>
      </w:r>
    </w:p>
    <w:p w14:paraId="2288DA0B" w14:textId="60817166" w:rsidR="00C05B7B" w:rsidRPr="008F3174" w:rsidRDefault="008F3174" w:rsidP="00C05B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hAnsi="Times New Roman" w:cs="Times New Roman"/>
          <w:color w:val="000000"/>
          <w:sz w:val="20"/>
          <w:szCs w:val="20"/>
        </w:rPr>
        <w:t>2.1.</w:t>
      </w:r>
      <w:r w:rsidR="00C05B7B" w:rsidRPr="008F3174">
        <w:rPr>
          <w:rFonts w:ascii="Times New Roman" w:eastAsia="Times New Roman" w:hAnsi="Times New Roman" w:cs="Times New Roman"/>
          <w:sz w:val="20"/>
          <w:szCs w:val="20"/>
          <w:lang w:eastAsia="ru-RU"/>
        </w:rPr>
        <w:t xml:space="preserve"> Цена лота, установленная в ходе торгов, составляет: _______________________________</w:t>
      </w:r>
    </w:p>
    <w:p w14:paraId="77218CBE" w14:textId="77777777" w:rsidR="00C05B7B" w:rsidRPr="008F3174" w:rsidRDefault="00C05B7B" w:rsidP="00C05B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2.2. Сумма задатка засчитывается в сумму цены продажи Имущества, в размере ________________</w:t>
      </w:r>
    </w:p>
    <w:p w14:paraId="6B794AD8" w14:textId="5D84C3EB" w:rsidR="00EA5062" w:rsidRDefault="00C05B7B" w:rsidP="00C05B7B">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2.3. Остальная сумма стоимости каждого лота, подлежащая уплате Покупателем, должна быть перечислена на счет Продавца в течение 30 (тридцати) рабочих дней со дня заключения настоящего Договора, путем перечисления денежных средств на счет должника по следующим реквизитам: получатель</w:t>
      </w:r>
      <w:r w:rsidR="00EA5062" w:rsidRPr="00EA5062">
        <w:t xml:space="preserve"> </w:t>
      </w:r>
      <w:proofErr w:type="spellStart"/>
      <w:r w:rsidR="00EA5062" w:rsidRPr="00EA5062">
        <w:rPr>
          <w:rFonts w:ascii="Times New Roman" w:eastAsia="Times New Roman" w:hAnsi="Times New Roman" w:cs="Times New Roman"/>
          <w:sz w:val="20"/>
          <w:szCs w:val="20"/>
          <w:lang w:eastAsia="ru-RU"/>
        </w:rPr>
        <w:t>Милечин</w:t>
      </w:r>
      <w:proofErr w:type="spellEnd"/>
      <w:r w:rsidR="00EA5062" w:rsidRPr="00EA5062">
        <w:rPr>
          <w:rFonts w:ascii="Times New Roman" w:eastAsia="Times New Roman" w:hAnsi="Times New Roman" w:cs="Times New Roman"/>
          <w:sz w:val="20"/>
          <w:szCs w:val="20"/>
          <w:lang w:eastAsia="ru-RU"/>
        </w:rPr>
        <w:t xml:space="preserve"> Артем Давыдович, расчетный счет, открытый в ПАО Банк «Финансовая Корпорация Открытие», БИК: 040813704, счет 40817810380017813857.</w:t>
      </w:r>
    </w:p>
    <w:p w14:paraId="62176C18" w14:textId="77777777" w:rsidR="00C05B7B" w:rsidRPr="008F3174" w:rsidRDefault="00C05B7B" w:rsidP="00C05B7B">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Надлежащим выполнением обязательств Покупателя по оплате Объекта является поступление денежных средств на счет Продавца в сумме и сроки, указанные в п. 2.3 настоящего договора.</w:t>
      </w:r>
    </w:p>
    <w:p w14:paraId="0E39B6BC" w14:textId="77777777" w:rsidR="00FD52E9" w:rsidRDefault="00FD52E9" w:rsidP="008F3174">
      <w:pPr>
        <w:pStyle w:val="a5"/>
        <w:spacing w:before="0" w:beforeAutospacing="0" w:after="0" w:afterAutospacing="0"/>
        <w:jc w:val="both"/>
        <w:rPr>
          <w:color w:val="000000"/>
          <w:sz w:val="20"/>
          <w:szCs w:val="20"/>
        </w:rPr>
      </w:pPr>
    </w:p>
    <w:p w14:paraId="0CB3AA7F" w14:textId="77777777" w:rsidR="00C6188B" w:rsidRPr="008F3174" w:rsidRDefault="00C6188B" w:rsidP="00EF17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F3174">
        <w:rPr>
          <w:rFonts w:ascii="Times New Roman" w:eastAsia="Times New Roman" w:hAnsi="Times New Roman" w:cs="Times New Roman"/>
          <w:b/>
          <w:sz w:val="20"/>
          <w:szCs w:val="20"/>
          <w:lang w:eastAsia="ru-RU"/>
        </w:rPr>
        <w:t>3. ВОЗНИКНОВЕНИЕ ПРАВА СОБСТВЕННОСТИ НА ИМУЩЕСТВО</w:t>
      </w:r>
    </w:p>
    <w:p w14:paraId="63A08268" w14:textId="77777777" w:rsidR="00C6188B" w:rsidRPr="008F3174" w:rsidRDefault="00C6188B" w:rsidP="008F3174">
      <w:pPr>
        <w:overflowPunct w:val="0"/>
        <w:autoSpaceDE w:val="0"/>
        <w:autoSpaceDN w:val="0"/>
        <w:adjustRightInd w:val="0"/>
        <w:spacing w:after="0" w:line="240" w:lineRule="auto"/>
        <w:ind w:left="900"/>
        <w:jc w:val="both"/>
        <w:textAlignment w:val="baseline"/>
        <w:rPr>
          <w:rFonts w:ascii="Times New Roman" w:eastAsia="Times New Roman" w:hAnsi="Times New Roman" w:cs="Times New Roman"/>
          <w:sz w:val="20"/>
          <w:szCs w:val="20"/>
          <w:lang w:eastAsia="ru-RU"/>
        </w:rPr>
      </w:pPr>
    </w:p>
    <w:p w14:paraId="1FB7B96F" w14:textId="5F86217B" w:rsidR="00C6188B" w:rsidRPr="008F3174" w:rsidRDefault="00C6188B" w:rsidP="00EF1704">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3.1. Переход права </w:t>
      </w:r>
      <w:r w:rsidR="00A171E5" w:rsidRPr="008F3174">
        <w:rPr>
          <w:rFonts w:ascii="Times New Roman" w:eastAsia="Times New Roman" w:hAnsi="Times New Roman" w:cs="Times New Roman"/>
          <w:sz w:val="20"/>
          <w:szCs w:val="20"/>
          <w:lang w:eastAsia="ru-RU"/>
        </w:rPr>
        <w:t>на Имущество</w:t>
      </w:r>
      <w:r w:rsidRPr="008F3174">
        <w:rPr>
          <w:rFonts w:ascii="Times New Roman" w:eastAsia="Times New Roman" w:hAnsi="Times New Roman" w:cs="Times New Roman"/>
          <w:sz w:val="20"/>
          <w:szCs w:val="20"/>
          <w:lang w:eastAsia="ru-RU"/>
        </w:rPr>
        <w:t xml:space="preserve"> оформляется после полной уплаты цены продажи Имущества в соответствии с условиями п. 2 настоящего Договора.</w:t>
      </w:r>
    </w:p>
    <w:p w14:paraId="66518F25" w14:textId="4B3A1C1A" w:rsidR="00C6188B" w:rsidRPr="008F3174" w:rsidRDefault="00C6188B" w:rsidP="00EF17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3.2. Имущество считается переданным по настоящему Договору с момента подписания акта приема-передачи </w:t>
      </w:r>
      <w:r w:rsidR="004B77FF" w:rsidRPr="008F3174">
        <w:rPr>
          <w:rFonts w:ascii="Times New Roman" w:eastAsia="Times New Roman" w:hAnsi="Times New Roman" w:cs="Times New Roman"/>
          <w:sz w:val="20"/>
          <w:szCs w:val="20"/>
          <w:lang w:eastAsia="ru-RU"/>
        </w:rPr>
        <w:t>после полной оплаты,</w:t>
      </w:r>
      <w:r w:rsidRPr="008F3174">
        <w:rPr>
          <w:rFonts w:ascii="Times New Roman" w:eastAsia="Times New Roman" w:hAnsi="Times New Roman" w:cs="Times New Roman"/>
          <w:sz w:val="20"/>
          <w:szCs w:val="20"/>
          <w:lang w:eastAsia="ru-RU"/>
        </w:rPr>
        <w:t xml:space="preserve"> приобретаемого имущества и </w:t>
      </w:r>
      <w:r w:rsidR="00A171E5" w:rsidRPr="008F3174">
        <w:rPr>
          <w:rFonts w:ascii="Times New Roman" w:eastAsia="Times New Roman" w:hAnsi="Times New Roman" w:cs="Times New Roman"/>
          <w:sz w:val="20"/>
          <w:szCs w:val="20"/>
          <w:lang w:eastAsia="ru-RU"/>
        </w:rPr>
        <w:t>поступления на</w:t>
      </w:r>
      <w:r w:rsidRPr="008F3174">
        <w:rPr>
          <w:rFonts w:ascii="Times New Roman" w:eastAsia="Times New Roman" w:hAnsi="Times New Roman" w:cs="Times New Roman"/>
          <w:sz w:val="20"/>
          <w:szCs w:val="20"/>
          <w:lang w:eastAsia="ru-RU"/>
        </w:rPr>
        <w:t xml:space="preserve"> счет </w:t>
      </w:r>
      <w:r w:rsidR="00FD5B71">
        <w:rPr>
          <w:rFonts w:ascii="Times New Roman" w:eastAsia="Times New Roman" w:hAnsi="Times New Roman" w:cs="Times New Roman"/>
          <w:sz w:val="20"/>
          <w:szCs w:val="20"/>
          <w:lang w:eastAsia="ru-RU"/>
        </w:rPr>
        <w:t>должника</w:t>
      </w:r>
      <w:r w:rsidRPr="008F3174">
        <w:rPr>
          <w:rFonts w:ascii="Times New Roman" w:eastAsia="Times New Roman" w:hAnsi="Times New Roman" w:cs="Times New Roman"/>
          <w:sz w:val="20"/>
          <w:szCs w:val="20"/>
          <w:lang w:eastAsia="ru-RU"/>
        </w:rPr>
        <w:t xml:space="preserve"> полной суммы.</w:t>
      </w:r>
    </w:p>
    <w:p w14:paraId="61ED64A4" w14:textId="6BB073F2" w:rsidR="00C6188B" w:rsidRPr="008F3174" w:rsidRDefault="00C6188B" w:rsidP="00EF17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3.3. Полная уплата цены подтверждается выписками со счета Продавца о поступлении указанных в ст. 2 настоящего Договора средств.</w:t>
      </w:r>
    </w:p>
    <w:p w14:paraId="6B3ADE7D" w14:textId="77777777" w:rsidR="00C6188B" w:rsidRPr="008F3174" w:rsidRDefault="00C6188B" w:rsidP="008F3174">
      <w:pPr>
        <w:pStyle w:val="ConsPlusNormal"/>
        <w:jc w:val="both"/>
        <w:rPr>
          <w:rFonts w:ascii="Times New Roman" w:hAnsi="Times New Roman" w:cs="Times New Roman"/>
        </w:rPr>
      </w:pPr>
    </w:p>
    <w:p w14:paraId="4C76455D" w14:textId="77777777" w:rsidR="001E2028" w:rsidRPr="008F3174" w:rsidRDefault="001E2028" w:rsidP="00EF17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F3174">
        <w:rPr>
          <w:rFonts w:ascii="Times New Roman" w:eastAsia="Times New Roman" w:hAnsi="Times New Roman" w:cs="Times New Roman"/>
          <w:b/>
          <w:sz w:val="20"/>
          <w:szCs w:val="20"/>
          <w:lang w:eastAsia="ru-RU"/>
        </w:rPr>
        <w:t xml:space="preserve">4. </w:t>
      </w:r>
      <w:r w:rsidR="0098180F" w:rsidRPr="008F3174">
        <w:rPr>
          <w:rFonts w:ascii="Times New Roman" w:eastAsia="Times New Roman" w:hAnsi="Times New Roman" w:cs="Times New Roman"/>
          <w:b/>
          <w:sz w:val="20"/>
          <w:szCs w:val="20"/>
          <w:lang w:eastAsia="ru-RU"/>
        </w:rPr>
        <w:t>ОБЯЗАННОСТИ СТОРОН</w:t>
      </w:r>
    </w:p>
    <w:p w14:paraId="704FE69C" w14:textId="7CBD7E3E" w:rsidR="001E2028" w:rsidRPr="008F3174" w:rsidRDefault="001E2028" w:rsidP="008F3174">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4.1. </w:t>
      </w:r>
      <w:r w:rsidR="00D64DA4">
        <w:rPr>
          <w:rFonts w:ascii="Times New Roman" w:eastAsia="Times New Roman" w:hAnsi="Times New Roman" w:cs="Times New Roman"/>
          <w:sz w:val="20"/>
          <w:szCs w:val="20"/>
          <w:lang w:eastAsia="ru-RU"/>
        </w:rPr>
        <w:t>Новый арендатор</w:t>
      </w:r>
      <w:r w:rsidRPr="008F3174">
        <w:rPr>
          <w:rFonts w:ascii="Times New Roman" w:eastAsia="Times New Roman" w:hAnsi="Times New Roman" w:cs="Times New Roman"/>
          <w:sz w:val="20"/>
          <w:szCs w:val="20"/>
          <w:lang w:eastAsia="ru-RU"/>
        </w:rPr>
        <w:t xml:space="preserve"> обязан:</w:t>
      </w:r>
    </w:p>
    <w:p w14:paraId="444EE91B" w14:textId="5767E010" w:rsidR="001E2028" w:rsidRPr="008F3174" w:rsidRDefault="001E2028" w:rsidP="008F3174">
      <w:pPr>
        <w:tabs>
          <w:tab w:val="left" w:pos="0"/>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4.1.1. В срок не более 10 дней после полной оплаты и </w:t>
      </w:r>
      <w:r w:rsidR="00955831" w:rsidRPr="008F3174">
        <w:rPr>
          <w:rFonts w:ascii="Times New Roman" w:eastAsia="Times New Roman" w:hAnsi="Times New Roman" w:cs="Times New Roman"/>
          <w:sz w:val="20"/>
          <w:szCs w:val="20"/>
          <w:lang w:eastAsia="ru-RU"/>
        </w:rPr>
        <w:t>поступления на</w:t>
      </w:r>
      <w:r w:rsidRPr="008F3174">
        <w:rPr>
          <w:rFonts w:ascii="Times New Roman" w:eastAsia="Times New Roman" w:hAnsi="Times New Roman" w:cs="Times New Roman"/>
          <w:sz w:val="20"/>
          <w:szCs w:val="20"/>
          <w:lang w:eastAsia="ru-RU"/>
        </w:rPr>
        <w:t xml:space="preserve"> счет полной суммы принять от </w:t>
      </w:r>
      <w:r w:rsidR="007E0ED2">
        <w:rPr>
          <w:rFonts w:ascii="Times New Roman" w:eastAsia="Times New Roman" w:hAnsi="Times New Roman" w:cs="Times New Roman"/>
          <w:sz w:val="20"/>
          <w:szCs w:val="20"/>
          <w:lang w:eastAsia="ru-RU"/>
        </w:rPr>
        <w:t>Арендатора</w:t>
      </w:r>
      <w:r w:rsidRPr="008F3174">
        <w:rPr>
          <w:rFonts w:ascii="Times New Roman" w:eastAsia="Times New Roman" w:hAnsi="Times New Roman" w:cs="Times New Roman"/>
          <w:sz w:val="20"/>
          <w:szCs w:val="20"/>
          <w:lang w:eastAsia="ru-RU"/>
        </w:rPr>
        <w:t xml:space="preserve"> имущество по акту приема-передачи.</w:t>
      </w:r>
    </w:p>
    <w:p w14:paraId="22518328" w14:textId="2EFE640A" w:rsidR="001E2028" w:rsidRPr="008F3174" w:rsidRDefault="001E2028" w:rsidP="008F3174">
      <w:pPr>
        <w:tabs>
          <w:tab w:val="left" w:pos="0"/>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4.1.2. После подписания акта приема-передачи взять на себя ответственность за Имущество, а также все расходы и обязательства по сохранности, эксплуатации и содержанию Имущества.</w:t>
      </w:r>
    </w:p>
    <w:p w14:paraId="2C2160E9" w14:textId="7050AE5E" w:rsidR="001E2028" w:rsidRPr="008F3174" w:rsidRDefault="001E2028" w:rsidP="008F3174">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4.1.3. Самостоятельно и за собственный счет </w:t>
      </w:r>
      <w:r w:rsidR="007A7494" w:rsidRPr="008F3174">
        <w:rPr>
          <w:rFonts w:ascii="Times New Roman" w:eastAsia="Times New Roman" w:hAnsi="Times New Roman" w:cs="Times New Roman"/>
          <w:sz w:val="20"/>
          <w:szCs w:val="20"/>
          <w:lang w:eastAsia="ru-RU"/>
        </w:rPr>
        <w:t>осуществить регистрационные действия</w:t>
      </w:r>
      <w:r w:rsidRPr="008F3174">
        <w:rPr>
          <w:rFonts w:ascii="Times New Roman" w:eastAsia="Times New Roman" w:hAnsi="Times New Roman" w:cs="Times New Roman"/>
          <w:sz w:val="20"/>
          <w:szCs w:val="20"/>
          <w:lang w:eastAsia="ru-RU"/>
        </w:rPr>
        <w:t>.</w:t>
      </w:r>
    </w:p>
    <w:p w14:paraId="178F9A25" w14:textId="3DE523FF" w:rsidR="001E2028" w:rsidRPr="008F3174" w:rsidRDefault="001E2028" w:rsidP="008F3174">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4.2. </w:t>
      </w:r>
      <w:r w:rsidR="00D64DA4">
        <w:rPr>
          <w:rFonts w:ascii="Times New Roman" w:eastAsia="Times New Roman" w:hAnsi="Times New Roman" w:cs="Times New Roman"/>
          <w:sz w:val="20"/>
          <w:szCs w:val="20"/>
          <w:lang w:eastAsia="ru-RU"/>
        </w:rPr>
        <w:t>Арендатор</w:t>
      </w:r>
      <w:r w:rsidRPr="008F3174">
        <w:rPr>
          <w:rFonts w:ascii="Times New Roman" w:eastAsia="Times New Roman" w:hAnsi="Times New Roman" w:cs="Times New Roman"/>
          <w:sz w:val="20"/>
          <w:szCs w:val="20"/>
          <w:lang w:eastAsia="ru-RU"/>
        </w:rPr>
        <w:t xml:space="preserve"> обязан:</w:t>
      </w:r>
    </w:p>
    <w:p w14:paraId="7B194C90" w14:textId="5CA63E87" w:rsidR="001E2028" w:rsidRPr="008F3174" w:rsidRDefault="001E2028" w:rsidP="008F3174">
      <w:pPr>
        <w:tabs>
          <w:tab w:val="left" w:pos="709"/>
          <w:tab w:val="left" w:pos="255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4.2.1. В срок не </w:t>
      </w:r>
      <w:r w:rsidR="00A171E5" w:rsidRPr="008F3174">
        <w:rPr>
          <w:rFonts w:ascii="Times New Roman" w:eastAsia="Times New Roman" w:hAnsi="Times New Roman" w:cs="Times New Roman"/>
          <w:sz w:val="20"/>
          <w:szCs w:val="20"/>
          <w:lang w:eastAsia="ru-RU"/>
        </w:rPr>
        <w:t>более 10</w:t>
      </w:r>
      <w:r w:rsidRPr="008F3174">
        <w:rPr>
          <w:rFonts w:ascii="Times New Roman" w:eastAsia="Times New Roman" w:hAnsi="Times New Roman" w:cs="Times New Roman"/>
          <w:sz w:val="20"/>
          <w:szCs w:val="20"/>
          <w:lang w:eastAsia="ru-RU"/>
        </w:rPr>
        <w:t xml:space="preserve"> дней после полной оплаты приобретаемого имущества и поступления на счет полной суммы </w:t>
      </w:r>
      <w:r w:rsidR="00E10AE0" w:rsidRPr="008F3174">
        <w:rPr>
          <w:rFonts w:ascii="Times New Roman" w:eastAsia="Times New Roman" w:hAnsi="Times New Roman" w:cs="Times New Roman"/>
          <w:sz w:val="20"/>
          <w:szCs w:val="20"/>
          <w:lang w:eastAsia="ru-RU"/>
        </w:rPr>
        <w:t>продажи Имущества</w:t>
      </w:r>
      <w:r w:rsidRPr="008F3174">
        <w:rPr>
          <w:rFonts w:ascii="Times New Roman" w:eastAsia="Times New Roman" w:hAnsi="Times New Roman" w:cs="Times New Roman"/>
          <w:sz w:val="20"/>
          <w:szCs w:val="20"/>
          <w:lang w:eastAsia="ru-RU"/>
        </w:rPr>
        <w:t xml:space="preserve"> передать </w:t>
      </w:r>
      <w:r w:rsidR="007E0ED2">
        <w:rPr>
          <w:rFonts w:ascii="Times New Roman" w:eastAsia="Times New Roman" w:hAnsi="Times New Roman" w:cs="Times New Roman"/>
          <w:sz w:val="20"/>
          <w:szCs w:val="20"/>
          <w:lang w:eastAsia="ru-RU"/>
        </w:rPr>
        <w:t>Новому арендатору</w:t>
      </w:r>
      <w:r w:rsidRPr="008F3174">
        <w:rPr>
          <w:rFonts w:ascii="Times New Roman" w:eastAsia="Times New Roman" w:hAnsi="Times New Roman" w:cs="Times New Roman"/>
          <w:sz w:val="20"/>
          <w:szCs w:val="20"/>
          <w:lang w:eastAsia="ru-RU"/>
        </w:rPr>
        <w:t xml:space="preserve"> имущество по Акту приема-передачи.</w:t>
      </w:r>
    </w:p>
    <w:p w14:paraId="149B2953" w14:textId="70B99C3A" w:rsidR="001E2028" w:rsidRPr="008F3174" w:rsidRDefault="001E2028" w:rsidP="008F31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Обязанность по передаче Имущества считается исполненной в момент </w:t>
      </w:r>
      <w:r w:rsidR="001032A4" w:rsidRPr="008F3174">
        <w:rPr>
          <w:rFonts w:ascii="Times New Roman" w:eastAsia="Times New Roman" w:hAnsi="Times New Roman" w:cs="Times New Roman"/>
          <w:sz w:val="20"/>
          <w:szCs w:val="20"/>
          <w:lang w:eastAsia="ru-RU"/>
        </w:rPr>
        <w:t>подписания акта</w:t>
      </w:r>
      <w:r w:rsidRPr="008F3174">
        <w:rPr>
          <w:rFonts w:ascii="Times New Roman" w:eastAsia="Times New Roman" w:hAnsi="Times New Roman" w:cs="Times New Roman"/>
          <w:sz w:val="20"/>
          <w:szCs w:val="20"/>
          <w:lang w:eastAsia="ru-RU"/>
        </w:rPr>
        <w:t>.</w:t>
      </w:r>
    </w:p>
    <w:p w14:paraId="1F8D161E" w14:textId="77777777" w:rsidR="005F664A" w:rsidRPr="008F3174" w:rsidRDefault="005F664A" w:rsidP="008F31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0"/>
          <w:szCs w:val="20"/>
          <w:lang w:eastAsia="ru-RU"/>
        </w:rPr>
      </w:pPr>
    </w:p>
    <w:p w14:paraId="029642E3" w14:textId="77777777" w:rsidR="001E2028" w:rsidRPr="008F3174" w:rsidRDefault="001E2028" w:rsidP="007E0ED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F3174">
        <w:rPr>
          <w:rFonts w:ascii="Times New Roman" w:eastAsia="Times New Roman" w:hAnsi="Times New Roman" w:cs="Times New Roman"/>
          <w:b/>
          <w:sz w:val="20"/>
          <w:szCs w:val="20"/>
          <w:lang w:eastAsia="ru-RU"/>
        </w:rPr>
        <w:t>5. ОТВЕТСТВЕННОСТЬ СТОРОН</w:t>
      </w:r>
    </w:p>
    <w:p w14:paraId="5990A49A" w14:textId="77777777" w:rsidR="005F664A" w:rsidRPr="008F3174" w:rsidRDefault="005F664A" w:rsidP="008F31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1D07933F" w14:textId="77777777" w:rsidR="001E2028" w:rsidRPr="008F3174" w:rsidRDefault="001E2028" w:rsidP="007E0E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w:t>
      </w:r>
    </w:p>
    <w:p w14:paraId="46A8A690" w14:textId="0144B083" w:rsidR="001E2028" w:rsidRPr="008F3174" w:rsidRDefault="001E2028" w:rsidP="007E0E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lastRenderedPageBreak/>
        <w:t xml:space="preserve">5.2. За просрочку платежей за Имущество </w:t>
      </w:r>
      <w:r w:rsidR="007E0ED2">
        <w:rPr>
          <w:rFonts w:ascii="Times New Roman" w:eastAsia="Times New Roman" w:hAnsi="Times New Roman" w:cs="Times New Roman"/>
          <w:sz w:val="20"/>
          <w:szCs w:val="20"/>
          <w:lang w:eastAsia="ru-RU"/>
        </w:rPr>
        <w:t>Новый арендатор</w:t>
      </w:r>
      <w:r w:rsidRPr="008F3174">
        <w:rPr>
          <w:rFonts w:ascii="Times New Roman" w:eastAsia="Times New Roman" w:hAnsi="Times New Roman" w:cs="Times New Roman"/>
          <w:sz w:val="20"/>
          <w:szCs w:val="20"/>
          <w:lang w:eastAsia="ru-RU"/>
        </w:rPr>
        <w:t xml:space="preserve"> уплачивает </w:t>
      </w:r>
      <w:r w:rsidR="007E0ED2">
        <w:rPr>
          <w:rFonts w:ascii="Times New Roman" w:eastAsia="Times New Roman" w:hAnsi="Times New Roman" w:cs="Times New Roman"/>
          <w:sz w:val="20"/>
          <w:szCs w:val="20"/>
          <w:lang w:eastAsia="ru-RU"/>
        </w:rPr>
        <w:t>Арендатору</w:t>
      </w:r>
      <w:r w:rsidRPr="008F3174">
        <w:rPr>
          <w:rFonts w:ascii="Times New Roman" w:eastAsia="Times New Roman" w:hAnsi="Times New Roman" w:cs="Times New Roman"/>
          <w:sz w:val="20"/>
          <w:szCs w:val="20"/>
          <w:lang w:eastAsia="ru-RU"/>
        </w:rPr>
        <w:t xml:space="preserve"> пени в размере 0,1 % невнесенной суммы за каждый день просрочки.</w:t>
      </w:r>
    </w:p>
    <w:p w14:paraId="4F0AB183" w14:textId="77777777" w:rsidR="001E2028" w:rsidRPr="008F3174" w:rsidRDefault="001E2028" w:rsidP="007E0E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5.</w:t>
      </w:r>
      <w:r w:rsidR="005F664A" w:rsidRPr="008F3174">
        <w:rPr>
          <w:rFonts w:ascii="Times New Roman" w:eastAsia="Times New Roman" w:hAnsi="Times New Roman" w:cs="Times New Roman"/>
          <w:sz w:val="20"/>
          <w:szCs w:val="20"/>
          <w:lang w:eastAsia="ru-RU"/>
        </w:rPr>
        <w:t>3</w:t>
      </w:r>
      <w:r w:rsidRPr="008F3174">
        <w:rPr>
          <w:rFonts w:ascii="Times New Roman" w:eastAsia="Times New Roman" w:hAnsi="Times New Roman" w:cs="Times New Roman"/>
          <w:sz w:val="20"/>
          <w:szCs w:val="20"/>
          <w:lang w:eastAsia="ru-RU"/>
        </w:rPr>
        <w:t xml:space="preserve">. Стороны настоящего Договора не несут ответственность за какой бы то ни было ущерб или невыполнение принятых на себя </w:t>
      </w:r>
      <w:r w:rsidR="00A171E5" w:rsidRPr="008F3174">
        <w:rPr>
          <w:rFonts w:ascii="Times New Roman" w:eastAsia="Times New Roman" w:hAnsi="Times New Roman" w:cs="Times New Roman"/>
          <w:sz w:val="20"/>
          <w:szCs w:val="20"/>
          <w:lang w:eastAsia="ru-RU"/>
        </w:rPr>
        <w:t>обязательств в случае, если</w:t>
      </w:r>
      <w:r w:rsidRPr="008F3174">
        <w:rPr>
          <w:rFonts w:ascii="Times New Roman" w:eastAsia="Times New Roman" w:hAnsi="Times New Roman" w:cs="Times New Roman"/>
          <w:sz w:val="20"/>
          <w:szCs w:val="20"/>
          <w:lang w:eastAsia="ru-RU"/>
        </w:rPr>
        <w:t xml:space="preserve"> это произойдет по причинам, известным образом неподконтрольным Сторонам настоящего Договора, которые Стороны не могли ни предотвратить, ни предвидеть (непреодолимая сила).</w:t>
      </w:r>
    </w:p>
    <w:p w14:paraId="6848C834" w14:textId="77777777" w:rsidR="001E2028" w:rsidRPr="008F3174" w:rsidRDefault="001E2028"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5.</w:t>
      </w:r>
      <w:r w:rsidR="00EF2A4C" w:rsidRPr="008F3174">
        <w:rPr>
          <w:rFonts w:ascii="Times New Roman" w:eastAsia="Times New Roman" w:hAnsi="Times New Roman" w:cs="Times New Roman"/>
          <w:sz w:val="20"/>
          <w:szCs w:val="20"/>
          <w:lang w:eastAsia="ru-RU"/>
        </w:rPr>
        <w:t>4</w:t>
      </w:r>
      <w:r w:rsidRPr="008F3174">
        <w:rPr>
          <w:rFonts w:ascii="Times New Roman" w:eastAsia="Times New Roman" w:hAnsi="Times New Roman" w:cs="Times New Roman"/>
          <w:sz w:val="20"/>
          <w:szCs w:val="20"/>
          <w:lang w:eastAsia="ru-RU"/>
        </w:rPr>
        <w:t>. Расторжение настоящего Договора не освобождает Стороны от необходимости уплаты пеней и штрафов, установленных настоящим Договором.</w:t>
      </w:r>
    </w:p>
    <w:p w14:paraId="4B355605" w14:textId="2F4C1285" w:rsidR="001E2028" w:rsidRPr="008F3174" w:rsidRDefault="001E2028"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5.</w:t>
      </w:r>
      <w:r w:rsidR="00EF2A4C" w:rsidRPr="008F3174">
        <w:rPr>
          <w:rFonts w:ascii="Times New Roman" w:eastAsia="Times New Roman" w:hAnsi="Times New Roman" w:cs="Times New Roman"/>
          <w:sz w:val="20"/>
          <w:szCs w:val="20"/>
          <w:lang w:eastAsia="ru-RU"/>
        </w:rPr>
        <w:t>5</w:t>
      </w:r>
      <w:r w:rsidRPr="008F3174">
        <w:rPr>
          <w:rFonts w:ascii="Times New Roman" w:eastAsia="Times New Roman" w:hAnsi="Times New Roman" w:cs="Times New Roman"/>
          <w:sz w:val="20"/>
          <w:szCs w:val="20"/>
          <w:lang w:eastAsia="ru-RU"/>
        </w:rPr>
        <w:t xml:space="preserve">. Ответственность </w:t>
      </w:r>
      <w:r w:rsidR="009E20B5">
        <w:rPr>
          <w:rFonts w:ascii="Times New Roman" w:eastAsia="Times New Roman" w:hAnsi="Times New Roman" w:cs="Times New Roman"/>
          <w:sz w:val="20"/>
          <w:szCs w:val="20"/>
          <w:lang w:eastAsia="ru-RU"/>
        </w:rPr>
        <w:t>сторон</w:t>
      </w:r>
      <w:r w:rsidRPr="008F3174">
        <w:rPr>
          <w:rFonts w:ascii="Times New Roman" w:eastAsia="Times New Roman" w:hAnsi="Times New Roman" w:cs="Times New Roman"/>
          <w:sz w:val="20"/>
          <w:szCs w:val="20"/>
          <w:lang w:eastAsia="ru-RU"/>
        </w:rPr>
        <w:t xml:space="preserve"> и основания освобождения их от ответственности, не предусмотренные договором, определяются действующим законодательством РФ.</w:t>
      </w:r>
    </w:p>
    <w:p w14:paraId="34D974DC" w14:textId="77777777" w:rsidR="00A6357D" w:rsidRPr="008F3174" w:rsidRDefault="00A6357D" w:rsidP="008F31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0"/>
          <w:szCs w:val="20"/>
          <w:lang w:eastAsia="ru-RU"/>
        </w:rPr>
      </w:pPr>
    </w:p>
    <w:p w14:paraId="5831E391" w14:textId="6C272593" w:rsidR="001E2028" w:rsidRPr="008F3174" w:rsidRDefault="001E2028" w:rsidP="009E20B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F3174">
        <w:rPr>
          <w:rFonts w:ascii="Times New Roman" w:eastAsia="Times New Roman" w:hAnsi="Times New Roman" w:cs="Times New Roman"/>
          <w:b/>
          <w:sz w:val="20"/>
          <w:szCs w:val="20"/>
          <w:lang w:eastAsia="ru-RU"/>
        </w:rPr>
        <w:t>6. ЗАКЛЮЧИТЕЛЬНЫЕ ПОЛОЖЕНИЯ</w:t>
      </w:r>
    </w:p>
    <w:p w14:paraId="0CF42525" w14:textId="77777777" w:rsidR="00EF2A4C" w:rsidRPr="008F3174" w:rsidRDefault="00EF2A4C" w:rsidP="008F31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0D41AC66" w14:textId="291F6039" w:rsidR="001E2028" w:rsidRPr="008F3174" w:rsidRDefault="001E2028"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xml:space="preserve">6.1. Исчисление сроков, указанных в настоящем Договоре, исчисляется периодом времени, указанном в </w:t>
      </w:r>
      <w:r w:rsidR="00EF2A4C" w:rsidRPr="008F3174">
        <w:rPr>
          <w:rFonts w:ascii="Times New Roman" w:eastAsia="Times New Roman" w:hAnsi="Times New Roman" w:cs="Times New Roman"/>
          <w:sz w:val="20"/>
          <w:szCs w:val="20"/>
          <w:lang w:eastAsia="ru-RU"/>
        </w:rPr>
        <w:t>рабочих</w:t>
      </w:r>
      <w:r w:rsidRPr="008F3174">
        <w:rPr>
          <w:rFonts w:ascii="Times New Roman" w:eastAsia="Times New Roman" w:hAnsi="Times New Roman" w:cs="Times New Roman"/>
          <w:sz w:val="20"/>
          <w:szCs w:val="20"/>
          <w:lang w:eastAsia="ru-RU"/>
        </w:rPr>
        <w:t xml:space="preserve"> днях. Течение срока начинается на следующий день после наступления события, которым определено его начало.</w:t>
      </w:r>
    </w:p>
    <w:p w14:paraId="2B7F821F" w14:textId="77777777" w:rsidR="00F23973" w:rsidRPr="008F3174" w:rsidRDefault="001E2028"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6.2.</w:t>
      </w:r>
      <w:r w:rsidR="00F23973" w:rsidRPr="008F3174">
        <w:rPr>
          <w:rFonts w:ascii="Times New Roman" w:eastAsia="Times New Roman" w:hAnsi="Times New Roman" w:cs="Times New Roman"/>
          <w:sz w:val="20"/>
          <w:szCs w:val="20"/>
          <w:lang w:eastAsia="ru-RU"/>
        </w:rPr>
        <w:t xml:space="preserve">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w:t>
      </w:r>
      <w:r w:rsidR="00A171E5" w:rsidRPr="008F3174">
        <w:rPr>
          <w:rFonts w:ascii="Times New Roman" w:eastAsia="Times New Roman" w:hAnsi="Times New Roman" w:cs="Times New Roman"/>
          <w:sz w:val="20"/>
          <w:szCs w:val="20"/>
          <w:lang w:eastAsia="ru-RU"/>
        </w:rPr>
        <w:t>переговоров, заинтересованная</w:t>
      </w:r>
      <w:r w:rsidR="00F23973" w:rsidRPr="008F3174">
        <w:rPr>
          <w:rFonts w:ascii="Times New Roman" w:eastAsia="Times New Roman" w:hAnsi="Times New Roman" w:cs="Times New Roman"/>
          <w:sz w:val="20"/>
          <w:szCs w:val="20"/>
          <w:lang w:eastAsia="ru-RU"/>
        </w:rPr>
        <w:t xml:space="preserve">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w:t>
      </w:r>
      <w:proofErr w:type="gramStart"/>
      <w:r w:rsidR="00F23973" w:rsidRPr="008F3174">
        <w:rPr>
          <w:rFonts w:ascii="Times New Roman" w:eastAsia="Times New Roman" w:hAnsi="Times New Roman" w:cs="Times New Roman"/>
          <w:sz w:val="20"/>
          <w:szCs w:val="20"/>
          <w:lang w:eastAsia="ru-RU"/>
        </w:rPr>
        <w:t>т.д.</w:t>
      </w:r>
      <w:proofErr w:type="gramEnd"/>
      <w:r w:rsidR="00F23973" w:rsidRPr="008F3174">
        <w:rPr>
          <w:rFonts w:ascii="Times New Roman" w:eastAsia="Times New Roman" w:hAnsi="Times New Roman" w:cs="Times New Roman"/>
          <w:sz w:val="20"/>
          <w:szCs w:val="20"/>
          <w:lang w:eastAsia="ru-RU"/>
        </w:rPr>
        <w:t>) и получения, либо вручена другой Стороне под расписку.</w:t>
      </w:r>
    </w:p>
    <w:p w14:paraId="55AFBA86" w14:textId="77777777" w:rsidR="00F23973" w:rsidRPr="008F3174" w:rsidRDefault="00F23973"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519389A9" w14:textId="77777777" w:rsidR="00F23973" w:rsidRPr="008F3174" w:rsidRDefault="00F23973"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14:paraId="2414F036" w14:textId="77777777" w:rsidR="001E2028" w:rsidRPr="008F3174" w:rsidRDefault="00F23973" w:rsidP="009E20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В случае неурегулирования разногласий в претензионном порядке, а также в случае неполучения ответа на претензию в течение срока, указанного договором, спор передается в арбитражный суд, суд общей юрисдикции по месту нахождения ответчика в соответствии с действующим законодательством РФ.</w:t>
      </w:r>
    </w:p>
    <w:p w14:paraId="52501CF6" w14:textId="33BB3B68" w:rsidR="001E2028" w:rsidRPr="008F3174" w:rsidRDefault="00875D87" w:rsidP="008F3174">
      <w:pPr>
        <w:tabs>
          <w:tab w:val="num" w:pos="12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6.</w:t>
      </w:r>
      <w:r w:rsidR="002A2285" w:rsidRPr="008F3174">
        <w:rPr>
          <w:rFonts w:ascii="Times New Roman" w:eastAsia="Times New Roman" w:hAnsi="Times New Roman" w:cs="Times New Roman"/>
          <w:sz w:val="20"/>
          <w:szCs w:val="20"/>
          <w:lang w:eastAsia="ru-RU"/>
        </w:rPr>
        <w:t>3. Настоящий</w:t>
      </w:r>
      <w:r w:rsidR="001E2028" w:rsidRPr="008F3174">
        <w:rPr>
          <w:rFonts w:ascii="Times New Roman" w:eastAsia="Times New Roman" w:hAnsi="Times New Roman" w:cs="Times New Roman"/>
          <w:sz w:val="20"/>
          <w:szCs w:val="20"/>
          <w:lang w:eastAsia="ru-RU"/>
        </w:rPr>
        <w:t xml:space="preserve"> договор вступает в силу с момента его подписания Сторонами и прекращает свое действие:</w:t>
      </w:r>
    </w:p>
    <w:p w14:paraId="6673DEEF" w14:textId="77777777" w:rsidR="001E2028" w:rsidRPr="008F3174" w:rsidRDefault="001E2028" w:rsidP="008F3174">
      <w:pPr>
        <w:spacing w:after="0" w:line="240" w:lineRule="auto"/>
        <w:ind w:left="567"/>
        <w:jc w:val="both"/>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исполнением Сторонами своих обязательств по настоящему Договору;</w:t>
      </w:r>
    </w:p>
    <w:p w14:paraId="063C614D" w14:textId="77777777" w:rsidR="001E2028" w:rsidRPr="008F3174" w:rsidRDefault="001E2028" w:rsidP="008F3174">
      <w:pPr>
        <w:spacing w:after="0" w:line="240" w:lineRule="auto"/>
        <w:ind w:left="567"/>
        <w:jc w:val="both"/>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расторжением настоящего Договора;</w:t>
      </w:r>
    </w:p>
    <w:p w14:paraId="556D7EB8" w14:textId="77777777" w:rsidR="001E2028" w:rsidRPr="008F3174" w:rsidRDefault="001E2028" w:rsidP="008F3174">
      <w:pPr>
        <w:tabs>
          <w:tab w:val="num"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 по иным основаниям, предусмотренным действующим законодательством Российской Федерации.</w:t>
      </w:r>
    </w:p>
    <w:p w14:paraId="64A33813" w14:textId="77777777" w:rsidR="001E2028" w:rsidRPr="008F3174" w:rsidRDefault="001E2028" w:rsidP="008F3174">
      <w:pPr>
        <w:tabs>
          <w:tab w:val="num"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6.4.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надлежащем уполномоченными на то представителями Сторон.</w:t>
      </w:r>
    </w:p>
    <w:p w14:paraId="64AB2BEF" w14:textId="77777777" w:rsidR="001E2028" w:rsidRPr="008F3174" w:rsidRDefault="001E2028" w:rsidP="008F3174">
      <w:pPr>
        <w:tabs>
          <w:tab w:val="num"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6.5. Все уведомления и сообщения должны направляться в письменной форме.</w:t>
      </w:r>
    </w:p>
    <w:p w14:paraId="15C15368" w14:textId="7F17C094" w:rsidR="001E2028" w:rsidRPr="008F3174" w:rsidRDefault="001E2028" w:rsidP="008F3174">
      <w:pPr>
        <w:spacing w:after="0" w:line="240" w:lineRule="auto"/>
        <w:ind w:firstLine="567"/>
        <w:jc w:val="both"/>
        <w:rPr>
          <w:rFonts w:ascii="Times New Roman" w:eastAsia="Times New Roman" w:hAnsi="Times New Roman" w:cs="Times New Roman"/>
          <w:sz w:val="20"/>
          <w:szCs w:val="20"/>
          <w:lang w:eastAsia="ru-RU"/>
        </w:rPr>
      </w:pPr>
      <w:r w:rsidRPr="008F3174">
        <w:rPr>
          <w:rFonts w:ascii="Times New Roman" w:eastAsia="Times New Roman" w:hAnsi="Times New Roman" w:cs="Times New Roman"/>
          <w:sz w:val="20"/>
          <w:szCs w:val="20"/>
          <w:lang w:eastAsia="ru-RU"/>
        </w:rPr>
        <w:t>6.6. Настоящий Договор составлен в</w:t>
      </w:r>
      <w:r w:rsidR="00ED44E7" w:rsidRPr="008F3174">
        <w:rPr>
          <w:rFonts w:ascii="Times New Roman" w:eastAsia="Times New Roman" w:hAnsi="Times New Roman" w:cs="Times New Roman"/>
          <w:sz w:val="20"/>
          <w:szCs w:val="20"/>
          <w:lang w:eastAsia="ru-RU"/>
        </w:rPr>
        <w:t xml:space="preserve"> </w:t>
      </w:r>
      <w:r w:rsidR="009E20B5">
        <w:rPr>
          <w:rFonts w:ascii="Times New Roman" w:eastAsia="Times New Roman" w:hAnsi="Times New Roman" w:cs="Times New Roman"/>
          <w:sz w:val="20"/>
          <w:szCs w:val="20"/>
          <w:lang w:eastAsia="ru-RU"/>
        </w:rPr>
        <w:t>4</w:t>
      </w:r>
      <w:r w:rsidR="00ED44E7" w:rsidRPr="008F3174">
        <w:rPr>
          <w:rFonts w:ascii="Times New Roman" w:eastAsia="Times New Roman" w:hAnsi="Times New Roman" w:cs="Times New Roman"/>
          <w:sz w:val="20"/>
          <w:szCs w:val="20"/>
          <w:lang w:eastAsia="ru-RU"/>
        </w:rPr>
        <w:t>-</w:t>
      </w:r>
      <w:r w:rsidRPr="008F3174">
        <w:rPr>
          <w:rFonts w:ascii="Times New Roman" w:eastAsia="Times New Roman" w:hAnsi="Times New Roman" w:cs="Times New Roman"/>
          <w:sz w:val="20"/>
          <w:szCs w:val="20"/>
          <w:lang w:eastAsia="ru-RU"/>
        </w:rPr>
        <w:t xml:space="preserve">х экземплярах, имеющих одинаковую юридическую силу, по одному экземпляру для </w:t>
      </w:r>
      <w:r w:rsidR="009E20B5">
        <w:rPr>
          <w:rFonts w:ascii="Times New Roman" w:eastAsia="Times New Roman" w:hAnsi="Times New Roman" w:cs="Times New Roman"/>
          <w:sz w:val="20"/>
          <w:szCs w:val="20"/>
          <w:lang w:eastAsia="ru-RU"/>
        </w:rPr>
        <w:t>Арендодателя, Арендатора, Нового арендатора</w:t>
      </w:r>
      <w:r w:rsidR="00ED44E7" w:rsidRPr="008F3174">
        <w:rPr>
          <w:rFonts w:ascii="Times New Roman" w:eastAsia="Times New Roman" w:hAnsi="Times New Roman" w:cs="Times New Roman"/>
          <w:sz w:val="20"/>
          <w:szCs w:val="20"/>
          <w:lang w:eastAsia="ru-RU"/>
        </w:rPr>
        <w:t xml:space="preserve">, </w:t>
      </w:r>
      <w:r w:rsidR="00D64DA4">
        <w:rPr>
          <w:rFonts w:ascii="Times New Roman" w:eastAsia="Times New Roman" w:hAnsi="Times New Roman" w:cs="Times New Roman"/>
          <w:sz w:val="20"/>
          <w:szCs w:val="20"/>
          <w:lang w:eastAsia="ru-RU"/>
        </w:rPr>
        <w:t>четвертый</w:t>
      </w:r>
      <w:r w:rsidR="00B50BEB" w:rsidRPr="008F3174">
        <w:rPr>
          <w:rFonts w:ascii="Times New Roman" w:eastAsia="Times New Roman" w:hAnsi="Times New Roman" w:cs="Times New Roman"/>
          <w:sz w:val="20"/>
          <w:szCs w:val="20"/>
          <w:lang w:eastAsia="ru-RU"/>
        </w:rPr>
        <w:t xml:space="preserve"> передается в орган, осуществляющий государственную регистрацию прав на недвижимое имущество и сделок с ним</w:t>
      </w:r>
      <w:r w:rsidR="00BF1207" w:rsidRPr="008F3174">
        <w:rPr>
          <w:rFonts w:ascii="Times New Roman" w:eastAsia="Times New Roman" w:hAnsi="Times New Roman" w:cs="Times New Roman"/>
          <w:sz w:val="20"/>
          <w:szCs w:val="20"/>
          <w:lang w:eastAsia="ru-RU"/>
        </w:rPr>
        <w:t>.</w:t>
      </w:r>
    </w:p>
    <w:p w14:paraId="34A97F9E" w14:textId="77777777" w:rsidR="00ED44E7" w:rsidRPr="008F3174" w:rsidRDefault="00ED44E7" w:rsidP="008F3174">
      <w:pPr>
        <w:spacing w:after="0" w:line="240" w:lineRule="auto"/>
        <w:ind w:firstLine="567"/>
        <w:jc w:val="both"/>
        <w:rPr>
          <w:rFonts w:ascii="Times New Roman" w:eastAsia="Times New Roman" w:hAnsi="Times New Roman" w:cs="Times New Roman"/>
          <w:sz w:val="20"/>
          <w:szCs w:val="20"/>
          <w:lang w:eastAsia="ru-RU"/>
        </w:rPr>
      </w:pPr>
    </w:p>
    <w:p w14:paraId="6591AB22" w14:textId="77777777" w:rsidR="001E2028" w:rsidRPr="008F3174" w:rsidRDefault="001E2028" w:rsidP="008F3174">
      <w:pPr>
        <w:keepNext/>
        <w:spacing w:after="0" w:line="240" w:lineRule="auto"/>
        <w:jc w:val="both"/>
        <w:outlineLvl w:val="0"/>
        <w:rPr>
          <w:rFonts w:ascii="Times New Roman" w:eastAsia="Times New Roman" w:hAnsi="Times New Roman" w:cs="Times New Roman"/>
          <w:b/>
          <w:sz w:val="20"/>
          <w:szCs w:val="20"/>
          <w:lang w:eastAsia="ru-RU"/>
        </w:rPr>
      </w:pPr>
      <w:r w:rsidRPr="008F3174">
        <w:rPr>
          <w:rFonts w:ascii="Times New Roman" w:eastAsia="Times New Roman" w:hAnsi="Times New Roman" w:cs="Times New Roman"/>
          <w:b/>
          <w:sz w:val="20"/>
          <w:szCs w:val="20"/>
          <w:lang w:eastAsia="ru-RU"/>
        </w:rPr>
        <w:t>7. ЮРИДИЧЕСКИЕ АДРЕСА И ПЛАТЕЖНЫЕ РЕКВИЗИТЫ СТОРОН</w:t>
      </w:r>
    </w:p>
    <w:p w14:paraId="205F3648" w14:textId="77777777" w:rsidR="001E2028" w:rsidRPr="008F3174" w:rsidRDefault="001E2028"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bl>
      <w:tblPr>
        <w:tblW w:w="10739" w:type="dxa"/>
        <w:tblLook w:val="01E0" w:firstRow="1" w:lastRow="1" w:firstColumn="1" w:lastColumn="1" w:noHBand="0" w:noVBand="0"/>
      </w:tblPr>
      <w:tblGrid>
        <w:gridCol w:w="5353"/>
        <w:gridCol w:w="5386"/>
      </w:tblGrid>
      <w:tr w:rsidR="001E2028" w:rsidRPr="008F3174" w14:paraId="25A51B84" w14:textId="77777777" w:rsidTr="00433E65">
        <w:tc>
          <w:tcPr>
            <w:tcW w:w="5353" w:type="dxa"/>
          </w:tcPr>
          <w:p w14:paraId="7FB23674" w14:textId="77777777" w:rsidR="001E2028" w:rsidRPr="008F3174" w:rsidRDefault="001E2028"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0"/>
                <w:szCs w:val="20"/>
                <w:lang w:eastAsia="ru-RU"/>
              </w:rPr>
            </w:pPr>
            <w:r w:rsidRPr="008F3174">
              <w:rPr>
                <w:rFonts w:ascii="Times New Roman" w:eastAsia="Times New Roman" w:hAnsi="Times New Roman" w:cs="Times New Roman"/>
                <w:b/>
                <w:bCs/>
                <w:color w:val="000000"/>
                <w:sz w:val="20"/>
                <w:szCs w:val="20"/>
                <w:lang w:eastAsia="ru-RU"/>
              </w:rPr>
              <w:t>ПРОДАВЕЦ</w:t>
            </w:r>
          </w:p>
          <w:p w14:paraId="72DFF939" w14:textId="77777777" w:rsidR="00C20B93" w:rsidRPr="008F3174" w:rsidRDefault="00C20B93"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14:paraId="627F5907" w14:textId="77777777" w:rsidR="00895C3C" w:rsidRPr="008F3174" w:rsidRDefault="00DC5FB7"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roofErr w:type="spellStart"/>
            <w:r w:rsidRPr="008F3174">
              <w:rPr>
                <w:rFonts w:ascii="Times New Roman" w:eastAsia="Times New Roman" w:hAnsi="Times New Roman" w:cs="Times New Roman"/>
                <w:color w:val="000000"/>
                <w:sz w:val="20"/>
                <w:szCs w:val="20"/>
                <w:lang w:eastAsia="ru-RU"/>
              </w:rPr>
              <w:t>Милечин</w:t>
            </w:r>
            <w:proofErr w:type="spellEnd"/>
            <w:r w:rsidRPr="008F3174">
              <w:rPr>
                <w:rFonts w:ascii="Times New Roman" w:eastAsia="Times New Roman" w:hAnsi="Times New Roman" w:cs="Times New Roman"/>
                <w:color w:val="000000"/>
                <w:sz w:val="20"/>
                <w:szCs w:val="20"/>
                <w:lang w:eastAsia="ru-RU"/>
              </w:rPr>
              <w:t xml:space="preserve"> Артем Давыдович (дата рождения: 03.06.1978, место рождения: г. Хабаровск, ИНН 790102125661, СНИЛС 040-921-868 43, адрес регистрации: 680022, г. Хабаровск, ул. Вяземская, д. 8, </w:t>
            </w:r>
            <w:proofErr w:type="spellStart"/>
            <w:r w:rsidRPr="008F3174">
              <w:rPr>
                <w:rFonts w:ascii="Times New Roman" w:eastAsia="Times New Roman" w:hAnsi="Times New Roman" w:cs="Times New Roman"/>
                <w:color w:val="000000"/>
                <w:sz w:val="20"/>
                <w:szCs w:val="20"/>
                <w:lang w:eastAsia="ru-RU"/>
              </w:rPr>
              <w:t>кв.28</w:t>
            </w:r>
            <w:proofErr w:type="spellEnd"/>
            <w:r w:rsidRPr="008F3174">
              <w:rPr>
                <w:rFonts w:ascii="Times New Roman" w:eastAsia="Times New Roman" w:hAnsi="Times New Roman" w:cs="Times New Roman"/>
                <w:color w:val="000000"/>
                <w:sz w:val="20"/>
                <w:szCs w:val="20"/>
                <w:lang w:eastAsia="ru-RU"/>
              </w:rPr>
              <w:t>), расчетный счет, открытый в ПАО Банк «Финансовая Корпорация Открытие», БИК: 040813704, счет 40817810380017813857.</w:t>
            </w:r>
          </w:p>
          <w:p w14:paraId="682CED77" w14:textId="07870960" w:rsidR="00DC5FB7" w:rsidRPr="008F3174" w:rsidRDefault="00DC5FB7"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386" w:type="dxa"/>
          </w:tcPr>
          <w:p w14:paraId="1E9ED40F" w14:textId="77777777" w:rsidR="001E2028" w:rsidRPr="008F3174" w:rsidRDefault="00895C3C"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8F3174">
              <w:rPr>
                <w:rFonts w:ascii="Times New Roman" w:eastAsia="Times New Roman" w:hAnsi="Times New Roman" w:cs="Times New Roman"/>
                <w:b/>
                <w:sz w:val="20"/>
                <w:szCs w:val="20"/>
                <w:lang w:eastAsia="ru-RU"/>
              </w:rPr>
              <w:t>ПОКУПАТЕЛЬ</w:t>
            </w:r>
          </w:p>
          <w:p w14:paraId="38455640" w14:textId="77777777" w:rsidR="00433E65" w:rsidRPr="008F3174" w:rsidRDefault="00433E65"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14:paraId="4E3A1785" w14:textId="2E4771D7" w:rsidR="003C3BDB" w:rsidRPr="008F3174" w:rsidRDefault="003C3BDB"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E2028" w:rsidRPr="008F3174" w14:paraId="31803895" w14:textId="77777777" w:rsidTr="00433E65">
        <w:tc>
          <w:tcPr>
            <w:tcW w:w="5353" w:type="dxa"/>
          </w:tcPr>
          <w:p w14:paraId="4A1D5465" w14:textId="3A8307D9" w:rsidR="001E2028" w:rsidRPr="008F3174" w:rsidRDefault="00866E99"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8F3174">
              <w:rPr>
                <w:rFonts w:ascii="Times New Roman" w:eastAsia="Times New Roman" w:hAnsi="Times New Roman" w:cs="Times New Roman"/>
                <w:color w:val="000000"/>
                <w:sz w:val="20"/>
                <w:szCs w:val="20"/>
                <w:lang w:eastAsia="ru-RU"/>
              </w:rPr>
              <w:t>Финансовый</w:t>
            </w:r>
            <w:r w:rsidR="001E2028" w:rsidRPr="008F3174">
              <w:rPr>
                <w:rFonts w:ascii="Times New Roman" w:eastAsia="Times New Roman" w:hAnsi="Times New Roman" w:cs="Times New Roman"/>
                <w:color w:val="000000"/>
                <w:sz w:val="20"/>
                <w:szCs w:val="20"/>
                <w:lang w:eastAsia="ru-RU"/>
              </w:rPr>
              <w:t xml:space="preserve"> управляющий</w:t>
            </w:r>
          </w:p>
          <w:p w14:paraId="623B7E6E" w14:textId="2F61254C" w:rsidR="001E2028" w:rsidRPr="008F3174" w:rsidRDefault="001E2028"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ru-RU"/>
              </w:rPr>
            </w:pPr>
            <w:r w:rsidRPr="008F3174">
              <w:rPr>
                <w:rFonts w:ascii="Times New Roman" w:eastAsia="Times New Roman" w:hAnsi="Times New Roman" w:cs="Times New Roman"/>
                <w:color w:val="000000"/>
                <w:sz w:val="20"/>
                <w:szCs w:val="20"/>
                <w:lang w:eastAsia="ru-RU"/>
              </w:rPr>
              <w:t xml:space="preserve">_____________ </w:t>
            </w:r>
            <w:r w:rsidR="00DC5FB7" w:rsidRPr="008F3174">
              <w:rPr>
                <w:rFonts w:ascii="Times New Roman" w:eastAsia="Times New Roman" w:hAnsi="Times New Roman" w:cs="Times New Roman"/>
                <w:color w:val="000000"/>
                <w:sz w:val="20"/>
                <w:szCs w:val="20"/>
                <w:lang w:eastAsia="ru-RU"/>
              </w:rPr>
              <w:t xml:space="preserve">Политов </w:t>
            </w:r>
            <w:proofErr w:type="gramStart"/>
            <w:r w:rsidR="00DC5FB7" w:rsidRPr="008F3174">
              <w:rPr>
                <w:rFonts w:ascii="Times New Roman" w:eastAsia="Times New Roman" w:hAnsi="Times New Roman" w:cs="Times New Roman"/>
                <w:color w:val="000000"/>
                <w:sz w:val="20"/>
                <w:szCs w:val="20"/>
                <w:lang w:eastAsia="ru-RU"/>
              </w:rPr>
              <w:t>А.С.</w:t>
            </w:r>
            <w:proofErr w:type="gramEnd"/>
          </w:p>
        </w:tc>
        <w:tc>
          <w:tcPr>
            <w:tcW w:w="5386" w:type="dxa"/>
          </w:tcPr>
          <w:p w14:paraId="1F6E36B4" w14:textId="77777777" w:rsidR="00C20B93" w:rsidRPr="008F3174" w:rsidRDefault="00C20B93"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14:paraId="62354AB7" w14:textId="05E70194" w:rsidR="001E2028" w:rsidRPr="008F3174" w:rsidRDefault="001E2028" w:rsidP="008F317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bl>
    <w:p w14:paraId="1F076766" w14:textId="77777777" w:rsidR="00895C3C" w:rsidRPr="008F3174" w:rsidRDefault="00895C3C" w:rsidP="008F3174">
      <w:pPr>
        <w:pStyle w:val="ConsPlusNormal"/>
        <w:jc w:val="both"/>
        <w:rPr>
          <w:rFonts w:ascii="Times New Roman" w:hAnsi="Times New Roman" w:cs="Times New Roman"/>
        </w:rPr>
      </w:pPr>
    </w:p>
    <w:sectPr w:rsidR="00895C3C" w:rsidRPr="008F3174" w:rsidSect="00345C28">
      <w:pgSz w:w="11906" w:h="16838"/>
      <w:pgMar w:top="567" w:right="424"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22C1"/>
    <w:multiLevelType w:val="multilevel"/>
    <w:tmpl w:val="0302D9C2"/>
    <w:lvl w:ilvl="0">
      <w:start w:val="6"/>
      <w:numFmt w:val="decimal"/>
      <w:lvlText w:val="%1"/>
      <w:lvlJc w:val="left"/>
      <w:pPr>
        <w:tabs>
          <w:tab w:val="num" w:pos="360"/>
        </w:tabs>
        <w:ind w:left="360" w:hanging="360"/>
      </w:pPr>
      <w:rPr>
        <w:rFonts w:cs="Times New Roman"/>
      </w:rPr>
    </w:lvl>
    <w:lvl w:ilvl="1">
      <w:start w:val="3"/>
      <w:numFmt w:val="decimal"/>
      <w:lvlText w:val="%1.%2"/>
      <w:lvlJc w:val="left"/>
      <w:pPr>
        <w:tabs>
          <w:tab w:val="num" w:pos="1200"/>
        </w:tabs>
        <w:ind w:left="1200" w:hanging="360"/>
      </w:pPr>
      <w:rPr>
        <w:rFonts w:cs="Times New Roman"/>
      </w:rPr>
    </w:lvl>
    <w:lvl w:ilvl="2">
      <w:start w:val="1"/>
      <w:numFmt w:val="decimal"/>
      <w:lvlText w:val="%1.%2.%3"/>
      <w:lvlJc w:val="left"/>
      <w:pPr>
        <w:tabs>
          <w:tab w:val="num" w:pos="2400"/>
        </w:tabs>
        <w:ind w:left="240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440"/>
        </w:tabs>
        <w:ind w:left="4440" w:hanging="1080"/>
      </w:pPr>
      <w:rPr>
        <w:rFonts w:cs="Times New Roman"/>
      </w:rPr>
    </w:lvl>
    <w:lvl w:ilvl="5">
      <w:start w:val="1"/>
      <w:numFmt w:val="decimal"/>
      <w:lvlText w:val="%1.%2.%3.%4.%5.%6"/>
      <w:lvlJc w:val="left"/>
      <w:pPr>
        <w:tabs>
          <w:tab w:val="num" w:pos="5280"/>
        </w:tabs>
        <w:ind w:left="5280" w:hanging="1080"/>
      </w:pPr>
      <w:rPr>
        <w:rFonts w:cs="Times New Roman"/>
      </w:rPr>
    </w:lvl>
    <w:lvl w:ilvl="6">
      <w:start w:val="1"/>
      <w:numFmt w:val="decimal"/>
      <w:lvlText w:val="%1.%2.%3.%4.%5.%6.%7"/>
      <w:lvlJc w:val="left"/>
      <w:pPr>
        <w:tabs>
          <w:tab w:val="num" w:pos="6480"/>
        </w:tabs>
        <w:ind w:left="6480" w:hanging="1440"/>
      </w:pPr>
      <w:rPr>
        <w:rFonts w:cs="Times New Roman"/>
      </w:rPr>
    </w:lvl>
    <w:lvl w:ilvl="7">
      <w:start w:val="1"/>
      <w:numFmt w:val="decimal"/>
      <w:lvlText w:val="%1.%2.%3.%4.%5.%6.%7.%8"/>
      <w:lvlJc w:val="left"/>
      <w:pPr>
        <w:tabs>
          <w:tab w:val="num" w:pos="7320"/>
        </w:tabs>
        <w:ind w:left="7320" w:hanging="1440"/>
      </w:pPr>
      <w:rPr>
        <w:rFonts w:cs="Times New Roman"/>
      </w:rPr>
    </w:lvl>
    <w:lvl w:ilvl="8">
      <w:start w:val="1"/>
      <w:numFmt w:val="decimal"/>
      <w:lvlText w:val="%1.%2.%3.%4.%5.%6.%7.%8.%9"/>
      <w:lvlJc w:val="left"/>
      <w:pPr>
        <w:tabs>
          <w:tab w:val="num" w:pos="8520"/>
        </w:tabs>
        <w:ind w:left="8520" w:hanging="1800"/>
      </w:pPr>
      <w:rPr>
        <w:rFonts w:cs="Times New Roman"/>
      </w:rPr>
    </w:lvl>
  </w:abstractNum>
  <w:abstractNum w:abstractNumId="1" w15:restartNumberingAfterBreak="0">
    <w:nsid w:val="63A74CB2"/>
    <w:multiLevelType w:val="multilevel"/>
    <w:tmpl w:val="87900A2A"/>
    <w:lvl w:ilvl="0">
      <w:start w:val="3"/>
      <w:numFmt w:val="decimal"/>
      <w:lvlText w:val="%1."/>
      <w:lvlJc w:val="left"/>
      <w:pPr>
        <w:tabs>
          <w:tab w:val="num" w:pos="900"/>
        </w:tabs>
        <w:ind w:left="900" w:hanging="360"/>
      </w:pPr>
      <w:rPr>
        <w:rFonts w:cs="Times New Roman"/>
      </w:rPr>
    </w:lvl>
    <w:lvl w:ilvl="1">
      <w:start w:val="4"/>
      <w:numFmt w:val="decimal"/>
      <w:isLgl/>
      <w:lvlText w:val="%1.%2."/>
      <w:lvlJc w:val="left"/>
      <w:pPr>
        <w:tabs>
          <w:tab w:val="num" w:pos="1331"/>
        </w:tabs>
        <w:ind w:left="1331" w:hanging="480"/>
      </w:pPr>
      <w:rPr>
        <w:rFonts w:cs="Times New Roman"/>
      </w:rPr>
    </w:lvl>
    <w:lvl w:ilvl="2">
      <w:start w:val="1"/>
      <w:numFmt w:val="decimal"/>
      <w:isLgl/>
      <w:lvlText w:val="%1.%2.%3."/>
      <w:lvlJc w:val="left"/>
      <w:pPr>
        <w:tabs>
          <w:tab w:val="num" w:pos="1882"/>
        </w:tabs>
        <w:ind w:left="1882" w:hanging="720"/>
      </w:pPr>
      <w:rPr>
        <w:rFonts w:cs="Times New Roman"/>
      </w:rPr>
    </w:lvl>
    <w:lvl w:ilvl="3">
      <w:start w:val="1"/>
      <w:numFmt w:val="decimal"/>
      <w:isLgl/>
      <w:lvlText w:val="%1.%2.%3.%4."/>
      <w:lvlJc w:val="left"/>
      <w:pPr>
        <w:tabs>
          <w:tab w:val="num" w:pos="2193"/>
        </w:tabs>
        <w:ind w:left="2193" w:hanging="720"/>
      </w:pPr>
      <w:rPr>
        <w:rFonts w:cs="Times New Roman"/>
      </w:rPr>
    </w:lvl>
    <w:lvl w:ilvl="4">
      <w:start w:val="1"/>
      <w:numFmt w:val="decimal"/>
      <w:isLgl/>
      <w:lvlText w:val="%1.%2.%3.%4.%5."/>
      <w:lvlJc w:val="left"/>
      <w:pPr>
        <w:tabs>
          <w:tab w:val="num" w:pos="2864"/>
        </w:tabs>
        <w:ind w:left="2864" w:hanging="1080"/>
      </w:pPr>
      <w:rPr>
        <w:rFonts w:cs="Times New Roman"/>
      </w:rPr>
    </w:lvl>
    <w:lvl w:ilvl="5">
      <w:start w:val="1"/>
      <w:numFmt w:val="decimal"/>
      <w:isLgl/>
      <w:lvlText w:val="%1.%2.%3.%4.%5.%6."/>
      <w:lvlJc w:val="left"/>
      <w:pPr>
        <w:tabs>
          <w:tab w:val="num" w:pos="3175"/>
        </w:tabs>
        <w:ind w:left="3175" w:hanging="1080"/>
      </w:pPr>
      <w:rPr>
        <w:rFonts w:cs="Times New Roman"/>
      </w:rPr>
    </w:lvl>
    <w:lvl w:ilvl="6">
      <w:start w:val="1"/>
      <w:numFmt w:val="decimal"/>
      <w:isLgl/>
      <w:lvlText w:val="%1.%2.%3.%4.%5.%6.%7."/>
      <w:lvlJc w:val="left"/>
      <w:pPr>
        <w:tabs>
          <w:tab w:val="num" w:pos="3846"/>
        </w:tabs>
        <w:ind w:left="3846" w:hanging="1440"/>
      </w:pPr>
      <w:rPr>
        <w:rFonts w:cs="Times New Roman"/>
      </w:rPr>
    </w:lvl>
    <w:lvl w:ilvl="7">
      <w:start w:val="1"/>
      <w:numFmt w:val="decimal"/>
      <w:isLgl/>
      <w:lvlText w:val="%1.%2.%3.%4.%5.%6.%7.%8."/>
      <w:lvlJc w:val="left"/>
      <w:pPr>
        <w:tabs>
          <w:tab w:val="num" w:pos="4157"/>
        </w:tabs>
        <w:ind w:left="4157" w:hanging="1440"/>
      </w:pPr>
      <w:rPr>
        <w:rFonts w:cs="Times New Roman"/>
      </w:rPr>
    </w:lvl>
    <w:lvl w:ilvl="8">
      <w:start w:val="1"/>
      <w:numFmt w:val="decimal"/>
      <w:isLgl/>
      <w:lvlText w:val="%1.%2.%3.%4.%5.%6.%7.%8.%9."/>
      <w:lvlJc w:val="left"/>
      <w:pPr>
        <w:tabs>
          <w:tab w:val="num" w:pos="4828"/>
        </w:tabs>
        <w:ind w:left="4828" w:hanging="1800"/>
      </w:pPr>
      <w:rPr>
        <w:rFonts w:cs="Times New Roman"/>
      </w:rPr>
    </w:lvl>
  </w:abstractNum>
  <w:num w:numId="1" w16cid:durableId="153688996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06533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5107"/>
    <w:rsid w:val="00005107"/>
    <w:rsid w:val="000516D3"/>
    <w:rsid w:val="000534A5"/>
    <w:rsid w:val="00054A40"/>
    <w:rsid w:val="00057474"/>
    <w:rsid w:val="00076111"/>
    <w:rsid w:val="000D2D5B"/>
    <w:rsid w:val="001032A4"/>
    <w:rsid w:val="0010714D"/>
    <w:rsid w:val="0011178B"/>
    <w:rsid w:val="0011795C"/>
    <w:rsid w:val="0013100E"/>
    <w:rsid w:val="00134319"/>
    <w:rsid w:val="00162686"/>
    <w:rsid w:val="001918D9"/>
    <w:rsid w:val="001B4502"/>
    <w:rsid w:val="001D19D7"/>
    <w:rsid w:val="001E2028"/>
    <w:rsid w:val="001E7EA8"/>
    <w:rsid w:val="001F14FE"/>
    <w:rsid w:val="0020106C"/>
    <w:rsid w:val="002044AB"/>
    <w:rsid w:val="00204A54"/>
    <w:rsid w:val="0021571C"/>
    <w:rsid w:val="0024086B"/>
    <w:rsid w:val="00247485"/>
    <w:rsid w:val="00265829"/>
    <w:rsid w:val="002743C0"/>
    <w:rsid w:val="002A0293"/>
    <w:rsid w:val="002A2285"/>
    <w:rsid w:val="002A2E80"/>
    <w:rsid w:val="002A70BC"/>
    <w:rsid w:val="002B0C1F"/>
    <w:rsid w:val="002D51E4"/>
    <w:rsid w:val="002D6F72"/>
    <w:rsid w:val="002D765D"/>
    <w:rsid w:val="00306D53"/>
    <w:rsid w:val="003226FA"/>
    <w:rsid w:val="00345C28"/>
    <w:rsid w:val="00375190"/>
    <w:rsid w:val="0039178C"/>
    <w:rsid w:val="003C3BDB"/>
    <w:rsid w:val="003F4CD5"/>
    <w:rsid w:val="004011AC"/>
    <w:rsid w:val="004034C4"/>
    <w:rsid w:val="004042A6"/>
    <w:rsid w:val="004058E6"/>
    <w:rsid w:val="00422F9E"/>
    <w:rsid w:val="00433E65"/>
    <w:rsid w:val="004537A5"/>
    <w:rsid w:val="00477484"/>
    <w:rsid w:val="004A5ADF"/>
    <w:rsid w:val="004B77FF"/>
    <w:rsid w:val="004C523F"/>
    <w:rsid w:val="004C6C3A"/>
    <w:rsid w:val="004D2387"/>
    <w:rsid w:val="004D5C16"/>
    <w:rsid w:val="00507381"/>
    <w:rsid w:val="00524BEE"/>
    <w:rsid w:val="005D1EB7"/>
    <w:rsid w:val="005E5063"/>
    <w:rsid w:val="005E614C"/>
    <w:rsid w:val="005F3EB8"/>
    <w:rsid w:val="005F664A"/>
    <w:rsid w:val="006117A8"/>
    <w:rsid w:val="00647B5E"/>
    <w:rsid w:val="006644E7"/>
    <w:rsid w:val="00665F45"/>
    <w:rsid w:val="00671331"/>
    <w:rsid w:val="006831BD"/>
    <w:rsid w:val="00685FCA"/>
    <w:rsid w:val="00693E5D"/>
    <w:rsid w:val="00697BCD"/>
    <w:rsid w:val="006B1F35"/>
    <w:rsid w:val="007049E7"/>
    <w:rsid w:val="00725504"/>
    <w:rsid w:val="00731AED"/>
    <w:rsid w:val="00787BD3"/>
    <w:rsid w:val="007A2667"/>
    <w:rsid w:val="007A7494"/>
    <w:rsid w:val="007B237C"/>
    <w:rsid w:val="007D3981"/>
    <w:rsid w:val="007E0B8E"/>
    <w:rsid w:val="007E0ED2"/>
    <w:rsid w:val="00807077"/>
    <w:rsid w:val="00826596"/>
    <w:rsid w:val="00834765"/>
    <w:rsid w:val="00866E99"/>
    <w:rsid w:val="00875D87"/>
    <w:rsid w:val="00880850"/>
    <w:rsid w:val="008858AA"/>
    <w:rsid w:val="00895C3C"/>
    <w:rsid w:val="008F3174"/>
    <w:rsid w:val="009316C5"/>
    <w:rsid w:val="00941662"/>
    <w:rsid w:val="00943EB2"/>
    <w:rsid w:val="00946320"/>
    <w:rsid w:val="00955831"/>
    <w:rsid w:val="00962DD2"/>
    <w:rsid w:val="00963EDB"/>
    <w:rsid w:val="0098180F"/>
    <w:rsid w:val="00991AD2"/>
    <w:rsid w:val="009B0FB7"/>
    <w:rsid w:val="009E20B5"/>
    <w:rsid w:val="00A171E5"/>
    <w:rsid w:val="00A33EDB"/>
    <w:rsid w:val="00A5566F"/>
    <w:rsid w:val="00A6357D"/>
    <w:rsid w:val="00AA463B"/>
    <w:rsid w:val="00AA66DF"/>
    <w:rsid w:val="00AB2231"/>
    <w:rsid w:val="00AC7589"/>
    <w:rsid w:val="00AD2112"/>
    <w:rsid w:val="00B031CE"/>
    <w:rsid w:val="00B121D3"/>
    <w:rsid w:val="00B22250"/>
    <w:rsid w:val="00B2311E"/>
    <w:rsid w:val="00B373C8"/>
    <w:rsid w:val="00B50BEB"/>
    <w:rsid w:val="00B61488"/>
    <w:rsid w:val="00B62F78"/>
    <w:rsid w:val="00B8612A"/>
    <w:rsid w:val="00B905CA"/>
    <w:rsid w:val="00BB6D70"/>
    <w:rsid w:val="00BC5B5E"/>
    <w:rsid w:val="00BD2565"/>
    <w:rsid w:val="00BD3363"/>
    <w:rsid w:val="00BF1207"/>
    <w:rsid w:val="00C04247"/>
    <w:rsid w:val="00C05B7B"/>
    <w:rsid w:val="00C06A6B"/>
    <w:rsid w:val="00C20B93"/>
    <w:rsid w:val="00C213B3"/>
    <w:rsid w:val="00C43D40"/>
    <w:rsid w:val="00C6188B"/>
    <w:rsid w:val="00C75B26"/>
    <w:rsid w:val="00CA3B23"/>
    <w:rsid w:val="00CC7379"/>
    <w:rsid w:val="00CD3425"/>
    <w:rsid w:val="00CF1EC7"/>
    <w:rsid w:val="00D00E9D"/>
    <w:rsid w:val="00D17337"/>
    <w:rsid w:val="00D462A4"/>
    <w:rsid w:val="00D64DA4"/>
    <w:rsid w:val="00D80B52"/>
    <w:rsid w:val="00D8575E"/>
    <w:rsid w:val="00DA2FE1"/>
    <w:rsid w:val="00DA58F0"/>
    <w:rsid w:val="00DB6173"/>
    <w:rsid w:val="00DC1F6F"/>
    <w:rsid w:val="00DC32C7"/>
    <w:rsid w:val="00DC5FB7"/>
    <w:rsid w:val="00DE783D"/>
    <w:rsid w:val="00E036F4"/>
    <w:rsid w:val="00E10AE0"/>
    <w:rsid w:val="00E17EC2"/>
    <w:rsid w:val="00E60250"/>
    <w:rsid w:val="00E630B5"/>
    <w:rsid w:val="00E64050"/>
    <w:rsid w:val="00E71D94"/>
    <w:rsid w:val="00EA5062"/>
    <w:rsid w:val="00EC6EEE"/>
    <w:rsid w:val="00ED44E7"/>
    <w:rsid w:val="00EF1704"/>
    <w:rsid w:val="00EF2A4C"/>
    <w:rsid w:val="00EF42A6"/>
    <w:rsid w:val="00F23973"/>
    <w:rsid w:val="00F2553B"/>
    <w:rsid w:val="00F25817"/>
    <w:rsid w:val="00F367EC"/>
    <w:rsid w:val="00F51C0F"/>
    <w:rsid w:val="00F51F4A"/>
    <w:rsid w:val="00F75BB5"/>
    <w:rsid w:val="00F811FF"/>
    <w:rsid w:val="00F912CE"/>
    <w:rsid w:val="00FC68E8"/>
    <w:rsid w:val="00FD348B"/>
    <w:rsid w:val="00FD52E9"/>
    <w:rsid w:val="00FD5B71"/>
    <w:rsid w:val="00FE7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1134"/>
  <w15:docId w15:val="{F7849CAA-104E-4E5F-9B7B-1A93C2F9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10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0510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121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21D3"/>
    <w:rPr>
      <w:rFonts w:ascii="Segoe UI" w:hAnsi="Segoe UI" w:cs="Segoe UI"/>
      <w:sz w:val="18"/>
      <w:szCs w:val="18"/>
    </w:rPr>
  </w:style>
  <w:style w:type="paragraph" w:styleId="a5">
    <w:name w:val="Normal (Web)"/>
    <w:basedOn w:val="a"/>
    <w:uiPriority w:val="99"/>
    <w:unhideWhenUsed/>
    <w:rsid w:val="008F31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 Ильичева</cp:lastModifiedBy>
  <cp:revision>53</cp:revision>
  <cp:lastPrinted>2021-11-16T04:02:00Z</cp:lastPrinted>
  <dcterms:created xsi:type="dcterms:W3CDTF">2016-12-05T22:43:00Z</dcterms:created>
  <dcterms:modified xsi:type="dcterms:W3CDTF">2022-09-05T03:34:00Z</dcterms:modified>
</cp:coreProperties>
</file>