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B1750C" w:rsidRDefault="00086E5A" w:rsidP="00B175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BEAACE" w14:textId="77777777" w:rsidR="00086E5A" w:rsidRPr="00B1750C" w:rsidRDefault="00086E5A" w:rsidP="00B175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B95A7" w14:textId="77777777" w:rsidR="00086E5A" w:rsidRPr="00B1750C" w:rsidRDefault="00086E5A" w:rsidP="00B175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CD720E" w14:textId="5F1FF62F" w:rsidR="00AB6886" w:rsidRPr="00B1750C" w:rsidRDefault="00B1750C" w:rsidP="00B1750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B1750C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1750C">
        <w:rPr>
          <w:b w:val="0"/>
          <w:bCs w:val="0"/>
          <w:sz w:val="24"/>
          <w:szCs w:val="24"/>
        </w:rPr>
        <w:t>лит.В</w:t>
      </w:r>
      <w:proofErr w:type="spellEnd"/>
      <w:r w:rsidRPr="00B1750C">
        <w:rPr>
          <w:b w:val="0"/>
          <w:bCs w:val="0"/>
          <w:sz w:val="24"/>
          <w:szCs w:val="24"/>
        </w:rPr>
        <w:t xml:space="preserve">, (812)334-26-04, 8(800) 777-57-57, </w:t>
      </w:r>
      <w:hyperlink r:id="rId4" w:history="1">
        <w:r w:rsidRPr="00561B5C">
          <w:rPr>
            <w:rStyle w:val="a6"/>
            <w:b w:val="0"/>
            <w:bCs w:val="0"/>
            <w:sz w:val="24"/>
            <w:szCs w:val="24"/>
          </w:rPr>
          <w:t>o.ivanova@auction-house.ru</w:t>
        </w:r>
      </w:hyperlink>
      <w:r w:rsidRPr="00B1750C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 xml:space="preserve">, </w:t>
      </w:r>
      <w:r w:rsidRPr="00B1750C">
        <w:rPr>
          <w:b w:val="0"/>
          <w:bCs w:val="0"/>
          <w:sz w:val="24"/>
          <w:szCs w:val="24"/>
        </w:rPr>
        <w:t>действующее на основании договора с Обществом с ограниченной ответственностью коммерческий банк «Финансовый капитал» (ООО КБ «Финансовый капитал»)</w:t>
      </w:r>
      <w:r w:rsidRPr="00B1750C">
        <w:rPr>
          <w:b w:val="0"/>
          <w:bCs w:val="0"/>
          <w:noProof/>
          <w:sz w:val="24"/>
          <w:szCs w:val="24"/>
        </w:rPr>
        <w:t>, (</w:t>
      </w:r>
      <w:r w:rsidRPr="00B1750C">
        <w:rPr>
          <w:b w:val="0"/>
          <w:bCs w:val="0"/>
          <w:sz w:val="24"/>
          <w:szCs w:val="24"/>
        </w:rPr>
        <w:t>адрес регистрации: 190121, г. Санкт-Петербург, ул. Садовая, д. 121, литер А, ИНН 7831001623, ОГРН 1037858008506)</w:t>
      </w:r>
      <w:r>
        <w:rPr>
          <w:b w:val="0"/>
          <w:bCs w:val="0"/>
          <w:sz w:val="24"/>
          <w:szCs w:val="24"/>
        </w:rPr>
        <w:t xml:space="preserve">, </w:t>
      </w:r>
      <w:r w:rsidRPr="00B1750C">
        <w:rPr>
          <w:b w:val="0"/>
          <w:bCs w:val="0"/>
          <w:sz w:val="24"/>
          <w:szCs w:val="24"/>
        </w:rPr>
        <w:t>конкурсным управляющим (ликвидатором) которого на основании решения Арбитражного суда города Санкт-Петербурга и Ленинградской области</w:t>
      </w:r>
      <w:r w:rsidRPr="00B1750C">
        <w:rPr>
          <w:b w:val="0"/>
          <w:bCs w:val="0"/>
          <w:noProof/>
          <w:sz w:val="24"/>
          <w:szCs w:val="24"/>
        </w:rPr>
        <w:t xml:space="preserve"> от </w:t>
      </w:r>
      <w:r w:rsidRPr="00B1750C">
        <w:rPr>
          <w:b w:val="0"/>
          <w:bCs w:val="0"/>
          <w:sz w:val="24"/>
          <w:szCs w:val="24"/>
        </w:rPr>
        <w:t xml:space="preserve">19 декабря 2016 г. </w:t>
      </w:r>
      <w:r w:rsidRPr="00B1750C">
        <w:rPr>
          <w:b w:val="0"/>
          <w:bCs w:val="0"/>
          <w:noProof/>
          <w:sz w:val="24"/>
          <w:szCs w:val="24"/>
        </w:rPr>
        <w:t xml:space="preserve">по делу № </w:t>
      </w:r>
      <w:r w:rsidRPr="00B1750C">
        <w:rPr>
          <w:b w:val="0"/>
          <w:bCs w:val="0"/>
          <w:sz w:val="24"/>
          <w:szCs w:val="24"/>
        </w:rPr>
        <w:t>А56-76137/2016 является государственная корпорация «Агентство по страхованию вкладов» (109240, г. Москва, ул. Высоцкого, д. 4)</w:t>
      </w:r>
      <w:r>
        <w:rPr>
          <w:b w:val="0"/>
          <w:bCs w:val="0"/>
          <w:sz w:val="24"/>
          <w:szCs w:val="24"/>
        </w:rPr>
        <w:t xml:space="preserve">, </w:t>
      </w:r>
      <w:r w:rsidR="00AB6886" w:rsidRPr="00B1750C">
        <w:rPr>
          <w:b w:val="0"/>
          <w:bCs w:val="0"/>
          <w:sz w:val="24"/>
          <w:szCs w:val="24"/>
        </w:rPr>
        <w:t>сообщает о внесение изменений в сообщение</w:t>
      </w:r>
      <w:r w:rsidR="0077381C" w:rsidRPr="00B1750C">
        <w:rPr>
          <w:b w:val="0"/>
          <w:bCs w:val="0"/>
          <w:sz w:val="24"/>
          <w:szCs w:val="24"/>
        </w:rPr>
        <w:t xml:space="preserve"> </w:t>
      </w:r>
      <w:r w:rsidRPr="00B1750C">
        <w:rPr>
          <w:b w:val="0"/>
          <w:bCs w:val="0"/>
          <w:sz w:val="24"/>
          <w:szCs w:val="24"/>
        </w:rPr>
        <w:t>№ 2030142453 </w:t>
      </w:r>
      <w:r w:rsidR="00AB6886" w:rsidRPr="00B1750C">
        <w:rPr>
          <w:b w:val="0"/>
          <w:bCs w:val="0"/>
          <w:sz w:val="24"/>
          <w:szCs w:val="24"/>
        </w:rPr>
        <w:t xml:space="preserve">в газете АО </w:t>
      </w:r>
      <w:r w:rsidR="00AB6886" w:rsidRPr="00B1750C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AB6886" w:rsidRPr="00B1750C">
        <w:rPr>
          <w:b w:val="0"/>
          <w:bCs w:val="0"/>
          <w:sz w:val="24"/>
          <w:szCs w:val="24"/>
        </w:rPr>
        <w:instrText xml:space="preserve"> FORMTEXT </w:instrText>
      </w:r>
      <w:r w:rsidR="00AB6886" w:rsidRPr="00B1750C">
        <w:rPr>
          <w:b w:val="0"/>
          <w:bCs w:val="0"/>
          <w:sz w:val="24"/>
          <w:szCs w:val="24"/>
        </w:rPr>
      </w:r>
      <w:r w:rsidR="00AB6886" w:rsidRPr="00B1750C">
        <w:rPr>
          <w:b w:val="0"/>
          <w:bCs w:val="0"/>
          <w:sz w:val="24"/>
          <w:szCs w:val="24"/>
        </w:rPr>
        <w:fldChar w:fldCharType="separate"/>
      </w:r>
      <w:r w:rsidR="00AB6886" w:rsidRPr="00B1750C">
        <w:rPr>
          <w:b w:val="0"/>
          <w:bCs w:val="0"/>
          <w:sz w:val="24"/>
          <w:szCs w:val="24"/>
        </w:rPr>
        <w:t>«Коммерсантъ»</w:t>
      </w:r>
      <w:r w:rsidR="00AB6886" w:rsidRPr="00B1750C">
        <w:rPr>
          <w:b w:val="0"/>
          <w:bCs w:val="0"/>
          <w:sz w:val="24"/>
          <w:szCs w:val="24"/>
        </w:rPr>
        <w:fldChar w:fldCharType="end"/>
      </w:r>
      <w:r w:rsidR="00AB6886" w:rsidRPr="00B1750C">
        <w:rPr>
          <w:b w:val="0"/>
          <w:bCs w:val="0"/>
          <w:sz w:val="24"/>
          <w:szCs w:val="24"/>
        </w:rPr>
        <w:t xml:space="preserve"> </w:t>
      </w:r>
      <w:r w:rsidRPr="00B1750C">
        <w:rPr>
          <w:b w:val="0"/>
          <w:bCs w:val="0"/>
          <w:sz w:val="24"/>
          <w:szCs w:val="24"/>
        </w:rPr>
        <w:t>от 23.07.2022г. №132(7333)</w:t>
      </w:r>
      <w:r w:rsidRPr="00B1750C">
        <w:rPr>
          <w:b w:val="0"/>
          <w:bCs w:val="0"/>
          <w:sz w:val="24"/>
          <w:szCs w:val="24"/>
        </w:rPr>
        <w:t xml:space="preserve">, </w:t>
      </w:r>
      <w:r w:rsidR="00AB6886" w:rsidRPr="00B1750C">
        <w:rPr>
          <w:b w:val="0"/>
          <w:bCs w:val="0"/>
          <w:sz w:val="24"/>
          <w:szCs w:val="24"/>
        </w:rPr>
        <w:t>а именно наименование лот</w:t>
      </w:r>
      <w:r w:rsidRPr="00B1750C">
        <w:rPr>
          <w:b w:val="0"/>
          <w:bCs w:val="0"/>
          <w:sz w:val="24"/>
          <w:szCs w:val="24"/>
        </w:rPr>
        <w:t>а 1</w:t>
      </w:r>
      <w:r w:rsidR="00AB6886" w:rsidRPr="00B1750C">
        <w:rPr>
          <w:b w:val="0"/>
          <w:bCs w:val="0"/>
          <w:sz w:val="24"/>
          <w:szCs w:val="24"/>
        </w:rPr>
        <w:t xml:space="preserve"> в сообщении следует читать в следующей редакции:</w:t>
      </w:r>
    </w:p>
    <w:p w14:paraId="031B8414" w14:textId="34F457E4" w:rsidR="008D0205" w:rsidRPr="00B1750C" w:rsidRDefault="0077381C" w:rsidP="00B1750C">
      <w:pPr>
        <w:pStyle w:val="a8"/>
        <w:tabs>
          <w:tab w:val="left" w:pos="1134"/>
        </w:tabs>
        <w:ind w:left="0"/>
        <w:jc w:val="both"/>
        <w:rPr>
          <w:noProof/>
          <w:sz w:val="24"/>
          <w:szCs w:val="24"/>
        </w:rPr>
      </w:pPr>
      <w:r w:rsidRPr="00B1750C">
        <w:rPr>
          <w:sz w:val="24"/>
          <w:szCs w:val="24"/>
        </w:rPr>
        <w:t>Лот 1</w:t>
      </w:r>
      <w:r w:rsidR="00CD1C72" w:rsidRPr="00B1750C">
        <w:rPr>
          <w:sz w:val="24"/>
          <w:szCs w:val="24"/>
        </w:rPr>
        <w:t xml:space="preserve"> </w:t>
      </w:r>
      <w:r w:rsidRPr="00B1750C">
        <w:rPr>
          <w:sz w:val="24"/>
          <w:szCs w:val="24"/>
        </w:rPr>
        <w:t xml:space="preserve">- </w:t>
      </w:r>
      <w:r w:rsidR="00B1750C" w:rsidRPr="00B1750C">
        <w:rPr>
          <w:noProof/>
          <w:sz w:val="24"/>
          <w:szCs w:val="24"/>
        </w:rPr>
        <w:t>Квартира - 55,2 кв. м, адрес: Мурманская область, р-н. Кандалакшский, г. Кандалакша, ул. Кировская, д. 26а, кв. 25, 3-комнатная, 3 этаж, кадастровый номер 51:18:0030115:228, зарегистрированы 2 человека. определением АС Мурманской обл. по делу № А42-1173-22/2017 от 16 мая 2022 г., установлены обеспечительные меры в виде запрета на совершение регистрационных действий, направленные на отчуждение и обременение принадлежащего имущества Банку. В настоящее время проводятся мероприятия по обжалованию данного определения.</w:t>
      </w:r>
    </w:p>
    <w:p w14:paraId="358D78E7" w14:textId="122A2408" w:rsidR="0077381C" w:rsidRDefault="0077381C" w:rsidP="00CA3C3B">
      <w:pPr>
        <w:spacing w:before="120" w:after="120"/>
        <w:jc w:val="both"/>
        <w:rPr>
          <w:noProof/>
          <w:color w:val="000000"/>
          <w:lang w:eastAsia="ru-RU"/>
        </w:rPr>
      </w:pPr>
    </w:p>
    <w:p w14:paraId="38338BE9" w14:textId="2C8B41E9" w:rsidR="008D0205" w:rsidRDefault="008D0205" w:rsidP="00CA3C3B">
      <w:pPr>
        <w:spacing w:before="120" w:after="120"/>
        <w:jc w:val="both"/>
        <w:rPr>
          <w:noProof/>
          <w:color w:val="000000"/>
          <w:lang w:eastAsia="ru-RU"/>
        </w:rPr>
      </w:pPr>
    </w:p>
    <w:p w14:paraId="756C606E" w14:textId="77777777" w:rsidR="008D0205" w:rsidRDefault="008D0205" w:rsidP="00CA3C3B">
      <w:pPr>
        <w:spacing w:before="120" w:after="120"/>
        <w:jc w:val="both"/>
        <w:rPr>
          <w:noProof/>
          <w:color w:val="000000"/>
          <w:lang w:eastAsia="ru-RU"/>
        </w:rPr>
      </w:pPr>
    </w:p>
    <w:p w14:paraId="0D5B700A" w14:textId="07E5E62F" w:rsidR="0077381C" w:rsidRDefault="0077381C" w:rsidP="00CA3C3B">
      <w:pPr>
        <w:spacing w:before="120" w:after="120"/>
        <w:jc w:val="both"/>
        <w:rPr>
          <w:noProof/>
          <w:color w:val="000000"/>
          <w:lang w:eastAsia="ru-RU"/>
        </w:rPr>
      </w:pPr>
    </w:p>
    <w:p w14:paraId="19BC558B" w14:textId="692A7F60" w:rsidR="0077381C" w:rsidRDefault="0077381C" w:rsidP="00CA3C3B">
      <w:pPr>
        <w:spacing w:before="120" w:after="120"/>
        <w:jc w:val="both"/>
        <w:rPr>
          <w:noProof/>
          <w:color w:val="000000"/>
          <w:lang w:eastAsia="ru-RU"/>
        </w:rPr>
      </w:pPr>
    </w:p>
    <w:p w14:paraId="1E656376" w14:textId="32A57AB0" w:rsidR="0077381C" w:rsidRDefault="0077381C" w:rsidP="00CA3C3B">
      <w:pPr>
        <w:spacing w:before="120" w:after="120"/>
        <w:jc w:val="both"/>
        <w:rPr>
          <w:noProof/>
          <w:color w:val="000000"/>
          <w:lang w:eastAsia="ru-RU"/>
        </w:rPr>
      </w:pPr>
    </w:p>
    <w:p w14:paraId="0064248E" w14:textId="77777777" w:rsidR="0077381C" w:rsidRPr="0077381C" w:rsidRDefault="0077381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77381C" w:rsidRPr="0077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5E79DA"/>
    <w:rsid w:val="0077381C"/>
    <w:rsid w:val="007A3A1B"/>
    <w:rsid w:val="008D0205"/>
    <w:rsid w:val="008F69EA"/>
    <w:rsid w:val="00964D49"/>
    <w:rsid w:val="00A66ED6"/>
    <w:rsid w:val="00AB6886"/>
    <w:rsid w:val="00AD0413"/>
    <w:rsid w:val="00AE62B1"/>
    <w:rsid w:val="00B1750C"/>
    <w:rsid w:val="00B43988"/>
    <w:rsid w:val="00CA3C3B"/>
    <w:rsid w:val="00CD1C72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F7CA99A-597B-4D69-A34B-468DE843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8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38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77381C"/>
    <w:rPr>
      <w:color w:val="0000FF"/>
      <w:u w:val="single"/>
    </w:rPr>
  </w:style>
  <w:style w:type="character" w:customStyle="1" w:styleId="search-sbkprint-text">
    <w:name w:val="search-sbk__print-text"/>
    <w:basedOn w:val="a0"/>
    <w:rsid w:val="0077381C"/>
  </w:style>
  <w:style w:type="character" w:styleId="a7">
    <w:name w:val="Unresolved Mention"/>
    <w:basedOn w:val="a0"/>
    <w:uiPriority w:val="99"/>
    <w:semiHidden/>
    <w:unhideWhenUsed/>
    <w:rsid w:val="008D020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D020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8D020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2016-10-26T09:10:00Z</cp:lastPrinted>
  <dcterms:created xsi:type="dcterms:W3CDTF">2016-07-28T13:17:00Z</dcterms:created>
  <dcterms:modified xsi:type="dcterms:W3CDTF">2022-08-30T09:21:00Z</dcterms:modified>
</cp:coreProperties>
</file>