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19ABE809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D067B7">
        <w:rPr>
          <w:b/>
          <w:bCs/>
        </w:rPr>
        <w:t>14</w:t>
      </w:r>
      <w:r w:rsidR="005243CF" w:rsidRPr="008E2EEE">
        <w:rPr>
          <w:b/>
          <w:bCs/>
        </w:rPr>
        <w:t>.0</w:t>
      </w:r>
      <w:r w:rsidR="00D067B7">
        <w:rPr>
          <w:b/>
          <w:bCs/>
        </w:rPr>
        <w:t>9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3175CC">
        <w:rPr>
          <w:b/>
          <w:bCs/>
        </w:rPr>
        <w:t>Право аренды нежилых помещений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33422D85" w14:textId="77777777" w:rsidR="00083E8F" w:rsidRDefault="00083E8F" w:rsidP="000C6062">
      <w:pPr>
        <w:widowControl/>
        <w:suppressAutoHyphens w:val="0"/>
        <w:spacing w:after="160" w:line="259" w:lineRule="auto"/>
        <w:jc w:val="both"/>
      </w:pP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08C60980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484516A6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242702C7" w14:textId="6663A19C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656AA084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D067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067B7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/MNwuoydyIq6VJrgqEnhlo9k/LcmYZyxryjQefB16TU=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GyjB8ZsDOPxyRvSYoMf5MQI3mBmPORby+RXH0StNai4=</DigestValue>
    </Reference>
  </SignedInfo>
  <SignatureValue>FymQmnqneVmGE8EGTmbMKk4ugfMkarIk/idsEo9L5dFaqt7BCWLaS5wX9P2QX6HK
B7oSjmZKQCe2LU3jF9HJZw==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LHm0Vx9xwzttafcZO5sUz05cRsc=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QCZNWH+kIZCxb1fu15MPOP+TQ64=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2022-09-08T08:43:59Z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2022-09-08T08:43:59Z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2022-09-08T08:43:00Z</dcterms:created>
  <dcterms:modified xsi:type="dcterms:W3CDTF">2022-09-08T08:43:00Z</dcterms:modified>
</cp:coreProperties>
</file>