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59" w:rsidRPr="005D7BEC" w:rsidRDefault="000A4D59" w:rsidP="000A4D59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5D7BEC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0A4D59" w:rsidRPr="005D7BEC" w:rsidRDefault="000A4D59" w:rsidP="000A4D5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Москва</w:t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  <w:t xml:space="preserve">   </w:t>
      </w: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 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 xml:space="preserve">   «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___» ______ 20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="007F5647"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lang w:val="ru-RU"/>
        </w:rPr>
        <w:t>г.</w:t>
      </w:r>
    </w:p>
    <w:p w:rsidR="000A4D59" w:rsidRPr="005D7BEC" w:rsidRDefault="000A4D59" w:rsidP="000A4D59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0A4D59" w:rsidRPr="005D7BEC" w:rsidRDefault="000A4D59" w:rsidP="000A4D59">
      <w:pPr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EA2C6C">
        <w:rPr>
          <w:sz w:val="22"/>
          <w:szCs w:val="22"/>
          <w:lang w:val="ru-RU"/>
        </w:rPr>
        <w:t>Открытое акционерное общество «</w:t>
      </w:r>
      <w:r w:rsidRPr="007D584F">
        <w:rPr>
          <w:rFonts w:ascii="Times New Roman" w:hAnsi="Times New Roman" w:cs="Times New Roman"/>
          <w:sz w:val="22"/>
          <w:szCs w:val="22"/>
          <w:lang w:val="ru-RU"/>
        </w:rPr>
        <w:t>Московский завод по ремонту массовых аппаратов и торгового оборудования</w:t>
      </w:r>
      <w:r w:rsidRPr="00EA2C6C">
        <w:rPr>
          <w:sz w:val="22"/>
          <w:szCs w:val="22"/>
          <w:lang w:val="ru-RU"/>
        </w:rPr>
        <w:t>» (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>ОАО «МОСКАССЗАВОД»</w:t>
      </w:r>
      <w:r w:rsidRPr="00EA2C6C">
        <w:rPr>
          <w:sz w:val="22"/>
          <w:szCs w:val="22"/>
          <w:lang w:val="ru-RU"/>
        </w:rPr>
        <w:t>)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 xml:space="preserve"> (ОГРН</w:t>
      </w:r>
      <w:r w:rsidRPr="00EA2C6C">
        <w:rPr>
          <w:sz w:val="22"/>
          <w:szCs w:val="22"/>
          <w:lang w:val="ru-RU"/>
        </w:rPr>
        <w:t>: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 xml:space="preserve"> 5067746654333, ИНН 7743611468, юридический адрес: 125412, г. Москва, шоссе </w:t>
      </w:r>
      <w:proofErr w:type="spellStart"/>
      <w:r w:rsidRPr="00EA2C6C">
        <w:rPr>
          <w:rFonts w:ascii="Times New Roman" w:hAnsi="Times New Roman" w:cs="Times New Roman"/>
          <w:sz w:val="22"/>
          <w:szCs w:val="22"/>
          <w:lang w:val="ru-RU"/>
        </w:rPr>
        <w:t>Коровинское</w:t>
      </w:r>
      <w:proofErr w:type="spellEnd"/>
      <w:r w:rsidRPr="00EA2C6C">
        <w:rPr>
          <w:rFonts w:ascii="Times New Roman" w:hAnsi="Times New Roman" w:cs="Times New Roman"/>
          <w:sz w:val="22"/>
          <w:szCs w:val="22"/>
          <w:lang w:val="ru-RU"/>
        </w:rPr>
        <w:t>, дом 35А</w:t>
      </w:r>
      <w:r w:rsidRPr="005D7BEC">
        <w:rPr>
          <w:sz w:val="22"/>
          <w:szCs w:val="22"/>
          <w:lang w:val="ru-RU"/>
        </w:rPr>
        <w:t>), именуемое в да</w:t>
      </w:r>
      <w:bookmarkStart w:id="0" w:name="_GoBack"/>
      <w:bookmarkEnd w:id="0"/>
      <w:r w:rsidRPr="005D7BEC">
        <w:rPr>
          <w:sz w:val="22"/>
          <w:szCs w:val="22"/>
          <w:lang w:val="ru-RU"/>
        </w:rPr>
        <w:t xml:space="preserve">льнейшем </w:t>
      </w:r>
      <w:r w:rsidRPr="005D7BEC">
        <w:rPr>
          <w:b/>
          <w:sz w:val="22"/>
          <w:szCs w:val="22"/>
          <w:lang w:val="ru-RU"/>
        </w:rPr>
        <w:t xml:space="preserve">«Продавец», «Должник», </w:t>
      </w:r>
      <w:r w:rsidRPr="005D7BEC">
        <w:rPr>
          <w:sz w:val="22"/>
          <w:szCs w:val="22"/>
          <w:lang w:val="ru-RU"/>
        </w:rPr>
        <w:t>в лице конкурсного управляющего</w:t>
      </w:r>
      <w:r w:rsidRPr="005D7BEC">
        <w:rPr>
          <w:b/>
          <w:sz w:val="22"/>
          <w:szCs w:val="22"/>
          <w:lang w:val="ru-RU"/>
        </w:rPr>
        <w:t xml:space="preserve"> </w:t>
      </w:r>
      <w:r w:rsidRPr="00EA2C6C">
        <w:rPr>
          <w:b/>
          <w:bCs/>
          <w:sz w:val="22"/>
          <w:szCs w:val="22"/>
          <w:lang w:val="ru-RU"/>
        </w:rPr>
        <w:t>Халтурина Сергея Валентиновича</w:t>
      </w:r>
      <w:r w:rsidRPr="00EA2C6C">
        <w:rPr>
          <w:b/>
          <w:sz w:val="22"/>
          <w:szCs w:val="22"/>
          <w:lang w:val="ru-RU"/>
        </w:rPr>
        <w:t>,</w:t>
      </w:r>
      <w:r w:rsidRPr="00EA2C6C">
        <w:rPr>
          <w:sz w:val="22"/>
          <w:szCs w:val="22"/>
          <w:lang w:val="ru-RU"/>
        </w:rPr>
        <w:t xml:space="preserve"> действующего на основании </w:t>
      </w:r>
      <w:r w:rsidRPr="0000375B">
        <w:rPr>
          <w:lang w:val="ru-RU"/>
        </w:rPr>
        <w:t>решения Арбитражного суда города Москвы от 09 ноября 2018 г. по делу №А40-4583/18-178-8 «Б» и определения Арбитражного суда города Москвы от 10.10.2019 г. по делу №А40-4583/18-178-8 «Б»</w:t>
      </w: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</w:p>
    <w:p w:rsidR="000A4D59" w:rsidRPr="005D7BEC" w:rsidRDefault="000A4D59" w:rsidP="000A4D5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_______________________________ </w:t>
      </w:r>
      <w:proofErr w:type="gram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в  лице</w:t>
      </w:r>
      <w:proofErr w:type="gram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 _______________, действующего (-ей) на основании ________________, именуемое (-</w:t>
      </w:r>
      <w:proofErr w:type="spell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60BA"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Pr="007B60BA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 порядке, сроках, условиях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начальной цене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 xml:space="preserve">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недвижимого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5D7BEC">
        <w:rPr>
          <w:sz w:val="22"/>
          <w:szCs w:val="22"/>
          <w:lang w:val="ru-RU"/>
        </w:rPr>
        <w:t>Открытое акционерное общество «</w:t>
      </w:r>
      <w:proofErr w:type="spellStart"/>
      <w:r w:rsidRPr="005D7BEC">
        <w:rPr>
          <w:sz w:val="22"/>
          <w:szCs w:val="22"/>
          <w:lang w:val="ru-RU"/>
        </w:rPr>
        <w:t>Москассзавод</w:t>
      </w:r>
      <w:proofErr w:type="spellEnd"/>
      <w:r w:rsidRPr="005D7BEC">
        <w:rPr>
          <w:sz w:val="22"/>
          <w:szCs w:val="22"/>
          <w:lang w:val="ru-RU"/>
        </w:rPr>
        <w:t>»</w:t>
      </w:r>
      <w:r w:rsidRPr="007B60BA">
        <w:rPr>
          <w:rFonts w:ascii="Times New Roman" w:hAnsi="Times New Roman"/>
          <w:sz w:val="22"/>
          <w:szCs w:val="22"/>
          <w:lang w:val="ru-RU"/>
        </w:rPr>
        <w:t>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 xml:space="preserve">составляет </w:t>
      </w:r>
      <w:r w:rsidRPr="005D7BEC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</w:t>
      </w:r>
      <w:proofErr w:type="gramEnd"/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(___________) рублей __ коп. НДС не облагается.</w:t>
      </w:r>
    </w:p>
    <w:p w:rsidR="000A4D59" w:rsidRPr="005D7BEC" w:rsidRDefault="000A4D59" w:rsidP="000A4D5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за вычетом суммы уплаченного на расчетный счет Организатора торгов задатка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специальный банковский счет Продавца: </w:t>
      </w:r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р/с № _______________ в филиале ___________, к/с ___________, БИК __________.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lastRenderedPageBreak/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5D7BEC"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0A4D59" w:rsidRPr="005D7BEC" w:rsidTr="00E3154F">
        <w:tc>
          <w:tcPr>
            <w:tcW w:w="5070" w:type="dxa"/>
            <w:hideMark/>
          </w:tcPr>
          <w:p w:rsidR="000A4D59" w:rsidRPr="005D7BEC" w:rsidRDefault="000A4D59" w:rsidP="00E3154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0A4D59" w:rsidRPr="005D7BEC" w:rsidRDefault="000A4D59" w:rsidP="00E3154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0A4D59" w:rsidRPr="005D7BEC" w:rsidTr="00E315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59" w:rsidRPr="005D7BEC" w:rsidRDefault="000A4D59" w:rsidP="00E3154F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A4D59" w:rsidRPr="005D7BEC" w:rsidRDefault="000A4D59" w:rsidP="00E3154F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A4D59" w:rsidRPr="005D7BEC" w:rsidTr="00E3154F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59" w:rsidRPr="005D7BEC" w:rsidRDefault="000A4D59" w:rsidP="00E3154F">
            <w:pPr>
              <w:rPr>
                <w:rFonts w:ascii="Times New Roman" w:hAnsi="Times New Roman"/>
                <w:b/>
                <w:lang w:val="ru-RU"/>
              </w:rPr>
            </w:pPr>
            <w:r w:rsidRPr="005D7BE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0A4D59" w:rsidRPr="005D7BEC" w:rsidTr="00E3154F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Конкурсный управляющий</w:t>
            </w: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0A4D59" w:rsidRPr="005D7BEC" w:rsidRDefault="000A4D59" w:rsidP="000A4D59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A51C4" w:rsidRPr="000A4D59" w:rsidRDefault="007A51C4" w:rsidP="000A4D59">
      <w:pPr>
        <w:ind w:right="-1"/>
        <w:rPr>
          <w:b/>
          <w:bCs/>
          <w:sz w:val="22"/>
          <w:szCs w:val="22"/>
          <w:lang w:val="ru-RU"/>
        </w:rPr>
      </w:pPr>
    </w:p>
    <w:sectPr w:rsidR="007A51C4" w:rsidRPr="000A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84"/>
    <w:rsid w:val="000A4D59"/>
    <w:rsid w:val="00437D66"/>
    <w:rsid w:val="007A51C4"/>
    <w:rsid w:val="007F5647"/>
    <w:rsid w:val="00C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5475C-E01E-4CB4-8066-CAD5BEEC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5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A4D59"/>
  </w:style>
  <w:style w:type="paragraph" w:styleId="a3">
    <w:name w:val="Body Text"/>
    <w:basedOn w:val="a"/>
    <w:link w:val="a4"/>
    <w:rsid w:val="000A4D59"/>
    <w:pPr>
      <w:spacing w:after="120"/>
    </w:pPr>
  </w:style>
  <w:style w:type="character" w:customStyle="1" w:styleId="a4">
    <w:name w:val="Основной текст Знак"/>
    <w:basedOn w:val="a0"/>
    <w:link w:val="a3"/>
    <w:rsid w:val="000A4D5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0A4D5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A4D5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Штефан Надежда Ивановна</cp:lastModifiedBy>
  <cp:revision>3</cp:revision>
  <dcterms:created xsi:type="dcterms:W3CDTF">2022-09-08T14:19:00Z</dcterms:created>
  <dcterms:modified xsi:type="dcterms:W3CDTF">2022-09-08T14:19:00Z</dcterms:modified>
</cp:coreProperties>
</file>