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1F" w14:textId="56CA3BFB" w:rsidR="00720C7E" w:rsidRDefault="008B2921" w:rsidP="00720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proofErr w:type="spellStart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Ишсталь</w:t>
      </w:r>
      <w:proofErr w:type="spellEnd"/>
      <w:r w:rsidR="00377D16" w:rsidRPr="0042691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(ОГРН 1120261000529, ИНН 0261019790, адрес: 453203, Республика Башкортостан, Ишимбайский р-он, 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г.Ишимбай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Индустриальное шоссе, д.2Г)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377D16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027717959558, СНИЛС 002-871-101-292, член САУ «СРО «ДЕЛО» (ОГРН 1035002205919, ИНН 5010029544, Московская обл., 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г.Дубна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, ул.Жуковского,2)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C232B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6339AF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Решения Арбитражного суда Республики Башкортостан от 12.04.2021 (</w:t>
      </w:r>
      <w:proofErr w:type="spellStart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>рез.часть</w:t>
      </w:r>
      <w:proofErr w:type="spellEnd"/>
      <w:r w:rsidR="00377D16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от 05.04.2021) по делу № А07-12888/2018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bookmarkStart w:id="0" w:name="_Hlk113353200"/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проведении </w:t>
      </w:r>
      <w:r w:rsidR="0057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 э</w:t>
      </w:r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лектронных торгов посредством публичного предложения</w:t>
      </w:r>
      <w:bookmarkEnd w:id="0"/>
      <w:r w:rsidR="00720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ТППП): </w:t>
      </w:r>
    </w:p>
    <w:p w14:paraId="0AF5ACE6" w14:textId="4BCA6E75" w:rsidR="00516C38" w:rsidRPr="00424938" w:rsidRDefault="00720C7E" w:rsidP="004249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Предметом ТППП является следующее имущество:</w:t>
      </w:r>
    </w:p>
    <w:p w14:paraId="4436814F" w14:textId="3EC7E5B4" w:rsidR="000C25F6" w:rsidRPr="000C25F6" w:rsidRDefault="000C25F6" w:rsidP="000C2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48840748"/>
      <w:r w:rsidRPr="000C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№3 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аренды по договору № 329-ЮЛ аренды земельного участка от 30.11.2016г., договору уступки прав и обязанностей арендатора от 16.01.2017г. по договору аренды земельного участка № 329-ЮЛ от 30.11.2016г. Земельный участок: из категории земель населенных пунктов имеющий кадастровый номер 02:58:030123:269, площадью 13 335 </w:t>
      </w:r>
      <w:proofErr w:type="spellStart"/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адрес местоположения: установлено относительно ориентира, расположенного за пределами участка. Ориентир </w:t>
      </w:r>
      <w:proofErr w:type="spellStart"/>
      <w:proofErr w:type="gramStart"/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дом.участок</w:t>
      </w:r>
      <w:proofErr w:type="spellEnd"/>
      <w:proofErr w:type="gramEnd"/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примерно в 600м от ориентира по направлению на се</w:t>
      </w:r>
      <w:r w:rsidR="005F5B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F5B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о-запад. Почтовый адрес ориентира: Республика Башкортостан, Ишимбайский район, г. Ишимбай, Индустриальное ш., д. 2. Срок аренды с 01.12.2016г. по 01.12.2030г. </w:t>
      </w:r>
      <w:r w:rsidR="00984C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Обременени</w:t>
      </w:r>
      <w:r w:rsidR="0057464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4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7464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</w:t>
      </w:r>
      <w:r w:rsidR="00984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4C42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ачальная цена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4C42">
        <w:rPr>
          <w:rFonts w:ascii="Times New Roman" w:eastAsia="Times New Roman" w:hAnsi="Times New Roman" w:cs="Times New Roman"/>
          <w:color w:val="000000"/>
          <w:sz w:val="24"/>
          <w:szCs w:val="24"/>
        </w:rPr>
        <w:t>2 115 408,65</w:t>
      </w:r>
      <w:r w:rsidRPr="000C25F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CF8B1BE" w14:textId="77777777" w:rsidR="00424938" w:rsidRPr="00C062B5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3BC77920" w14:textId="0D614B5D" w:rsidR="00424938" w:rsidRPr="00D005C1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E73E2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E2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B26F1" w:rsidRPr="001B26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1-ом периоде – </w:t>
      </w:r>
      <w:r w:rsidR="00E73E2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</w:t>
      </w:r>
      <w:r w:rsidR="00E73E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со 2-го по </w:t>
      </w:r>
      <w:r w:rsidR="00E73E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период – каждые 7</w:t>
      </w:r>
      <w:r w:rsidR="00AA1574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цена снижается </w:t>
      </w:r>
      <w:r w:rsidR="00C062B5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73E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062B5" w:rsidRPr="001B26F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C26"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от НЦ </w:t>
      </w:r>
      <w:r w:rsidR="00CB3CB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="00FE59BE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периода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заявок ОТ и определение победителя ТППП – 1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 xml:space="preserve"> день после окончания соответствующего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, в котором поступила заявка</w:t>
      </w:r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2A20B0" w14:textId="03ABBE42" w:rsidR="00424938" w:rsidRPr="00424938" w:rsidRDefault="00424938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2B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>1 рабоч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за днем окончания приема заявок на периоде, в котором поступили заявки на участие, протокол подведения итогов публикуется на ЭТП не позднее 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>1 рабоч</w:t>
      </w:r>
      <w:r w:rsidR="00A13C2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13C26" w:rsidRPr="00A13C26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Pr="00C06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6235BC" w14:textId="48CE710A" w:rsidR="00B0260A" w:rsidRPr="00426913" w:rsidRDefault="00B0260A" w:rsidP="00424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ЭТП.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426913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</w:t>
      </w:r>
      <w:r w:rsidR="00424938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приложены копии документов согласно требованиям п.11 ст.110 Закона о банкротстве.</w:t>
      </w:r>
    </w:p>
    <w:p w14:paraId="14E9549C" w14:textId="74FC9524" w:rsidR="00B0260A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bookmarkStart w:id="2" w:name="_Hlk99445838"/>
      <w:r w:rsidR="00E73E27" w:rsidRPr="00E7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7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bookmarkEnd w:id="2"/>
      <w:r w:rsidR="00CB3CBF" w:rsidRPr="00CB3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 лота </w:t>
      </w:r>
      <w:proofErr w:type="spellStart"/>
      <w:r w:rsidR="00CB3CBF" w:rsidRPr="00CB3CB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proofErr w:type="spellEnd"/>
      <w:r w:rsidR="00CB3CBF" w:rsidRPr="00CB3CBF">
        <w:rPr>
          <w:rFonts w:ascii="Times New Roman" w:eastAsia="Times New Roman" w:hAnsi="Times New Roman" w:cs="Times New Roman"/>
          <w:color w:val="000000"/>
          <w:sz w:val="24"/>
          <w:szCs w:val="24"/>
        </w:rPr>
        <w:t>-го периода 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52A8DB54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2F30833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08E4879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5D7F096B" w14:textId="77777777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5D6074A" w14:textId="4173C340" w:rsidR="00DD65B0" w:rsidRPr="00DD65B0" w:rsidRDefault="00DD65B0" w:rsidP="00DD6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ФУ в течение 5 дней с даты подписания протокола о результатах ТППП направляет Победителю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DD65B0">
        <w:rPr>
          <w:rFonts w:ascii="Times New Roman" w:eastAsia="Times New Roman" w:hAnsi="Times New Roman" w:cs="Times New Roman"/>
          <w:sz w:val="24"/>
          <w:szCs w:val="24"/>
        </w:rPr>
        <w:t>, предложения заключить Дог., подписать Дог</w:t>
      </w:r>
      <w:proofErr w:type="gramStart"/>
      <w:r w:rsidRPr="00DD6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</w:t>
      </w:r>
      <w:proofErr w:type="spellStart"/>
      <w:r w:rsidRPr="00DD65B0">
        <w:rPr>
          <w:rFonts w:ascii="Times New Roman" w:eastAsia="Times New Roman" w:hAnsi="Times New Roman" w:cs="Times New Roman"/>
          <w:sz w:val="24"/>
          <w:szCs w:val="24"/>
        </w:rPr>
        <w:t>Неподписание</w:t>
      </w:r>
      <w:proofErr w:type="spellEnd"/>
      <w:r w:rsidRPr="00DD65B0">
        <w:rPr>
          <w:rFonts w:ascii="Times New Roman" w:eastAsia="Times New Roman" w:hAnsi="Times New Roman" w:cs="Times New Roman"/>
          <w:sz w:val="24"/>
          <w:szCs w:val="24"/>
        </w:rPr>
        <w:t xml:space="preserve">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0A28563" w14:textId="1D162E19" w:rsidR="00A24322" w:rsidRPr="00A24322" w:rsidRDefault="00B0260A" w:rsidP="00A243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Дог. определенную на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 за вычетом внесенного ранее задатка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proofErr w:type="spellStart"/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Ишсталь</w:t>
      </w:r>
      <w:proofErr w:type="spellEnd"/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ИНН 0261019790</w:t>
      </w:r>
      <w:r w:rsidR="00CB3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E0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р/с 40702810700140000547 в П</w:t>
      </w:r>
      <w:r w:rsidR="00CB3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АО </w:t>
      </w:r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«БАНК УРАЛСИБ» в </w:t>
      </w:r>
      <w:proofErr w:type="spellStart"/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г.Уфа</w:t>
      </w:r>
      <w:proofErr w:type="spellEnd"/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БИК 048073770, К</w:t>
      </w:r>
      <w:r w:rsidR="00CB3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/с</w:t>
      </w:r>
      <w:r w:rsidR="00A24322" w:rsidRPr="00A24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30101810600000000770. </w:t>
      </w:r>
    </w:p>
    <w:p w14:paraId="27308248" w14:textId="05E40634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424938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65C19F8A" w14:textId="77777777" w:rsidR="00836561" w:rsidRPr="00836561" w:rsidRDefault="00836561" w:rsidP="00836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61">
        <w:rPr>
          <w:rFonts w:ascii="Times New Roman" w:hAnsi="Times New Roman" w:cs="Times New Roman"/>
          <w:sz w:val="24"/>
          <w:szCs w:val="24"/>
        </w:rPr>
        <w:t>Участие в торгах и заключение сделок по итогам торгов производится с соблюдением Указа Президента РФ от 01.03.2022 №81 «О дополнительных временных мерах экономического характера по обеспечению финансовой стабильности Российской Федерации». Риски, связанные с отказом в заключении сделки по итогам торгов с учетом положений Указа Президента, несет покупатель.</w:t>
      </w:r>
    </w:p>
    <w:p w14:paraId="0B02D109" w14:textId="46DB59DC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="001771C2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1771C2" w:rsidRPr="00DD65B0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75C3DFD4" w14:textId="77777777" w:rsidR="006B6C30" w:rsidRPr="006B6C30" w:rsidRDefault="00DE09DB" w:rsidP="006B6C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на имущество производится ОТ в рабочие дни с 9:00 до 17:00, ознакомление с имуществом производится по адресу </w:t>
      </w:r>
      <w:r w:rsidRPr="00426913">
        <w:rPr>
          <w:rFonts w:ascii="Times New Roman" w:hAnsi="Times New Roman" w:cs="Times New Roman"/>
          <w:sz w:val="24"/>
          <w:szCs w:val="24"/>
        </w:rPr>
        <w:lastRenderedPageBreak/>
        <w:t>нахождения имущества в рабочие дни с 10 до 1</w:t>
      </w:r>
      <w:r w:rsidR="000C569D">
        <w:rPr>
          <w:rFonts w:ascii="Times New Roman" w:hAnsi="Times New Roman" w:cs="Times New Roman"/>
          <w:sz w:val="24"/>
          <w:szCs w:val="24"/>
        </w:rPr>
        <w:t>8</w:t>
      </w:r>
      <w:r w:rsidRPr="00426913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6B6C30" w:rsidRPr="006B6C30">
        <w:rPr>
          <w:rFonts w:ascii="Times New Roman" w:eastAsia="Times New Roman" w:hAnsi="Times New Roman" w:cs="Times New Roman"/>
          <w:sz w:val="24"/>
          <w:szCs w:val="24"/>
        </w:rPr>
        <w:t>+7(992) 310-07-10, +7 (3433) 793555</w:t>
      </w:r>
      <w:r w:rsidR="006B6C30" w:rsidRPr="006B6C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2428A008" w14:textId="29C4A720" w:rsidR="000F368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перГривцова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8(800)</w:t>
      </w:r>
      <w:r w:rsidR="00A3371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77-57-57.</w:t>
      </w:r>
    </w:p>
    <w:p w14:paraId="462B7768" w14:textId="77777777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7431D" w14:textId="48D9EC75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12BC1" w14:textId="2408707E" w:rsidR="000F3689" w:rsidRDefault="000F368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E57DE" w14:textId="77777777" w:rsidR="009E0B9D" w:rsidRDefault="009E0B9D" w:rsidP="009E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FDCEEB" w14:textId="77777777" w:rsidR="009E0B9D" w:rsidRDefault="009E0B9D" w:rsidP="009E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цены по лотам</w:t>
      </w:r>
    </w:p>
    <w:p w14:paraId="58F7DD2B" w14:textId="77777777" w:rsidR="009E0B9D" w:rsidRDefault="009E0B9D" w:rsidP="009E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2410"/>
        <w:gridCol w:w="2410"/>
        <w:gridCol w:w="2411"/>
      </w:tblGrid>
      <w:tr w:rsidR="009E0B9D" w14:paraId="0215E7D3" w14:textId="77777777" w:rsidTr="009E0B9D">
        <w:trPr>
          <w:trHeight w:val="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A59F" w14:textId="77777777" w:rsidR="009E0B9D" w:rsidRDefault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86ED" w14:textId="77777777" w:rsidR="009E0B9D" w:rsidRDefault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Начало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F47D" w14:textId="77777777" w:rsidR="009E0B9D" w:rsidRDefault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Окончание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1057" w14:textId="77777777" w:rsidR="009E0B9D" w:rsidRDefault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Начальная цена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5A489" w14:textId="38B9C17A" w:rsidR="009E0B9D" w:rsidRDefault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задаток 5%</w:t>
            </w:r>
          </w:p>
        </w:tc>
      </w:tr>
      <w:tr w:rsidR="009E0B9D" w14:paraId="1F2CD650" w14:textId="77777777" w:rsidTr="0017628D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6B4B24" w14:textId="41E90C60" w:rsidR="009E0B9D" w:rsidRDefault="009E0B9D" w:rsidP="009E0B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E747B" w14:textId="0895AFFA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B66BF4">
              <w:t>12.09.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75957" w14:textId="3E8C06B0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F6BAC">
              <w:t>26.09.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6B4376" w14:textId="36DDB8B1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A57B92">
              <w:t xml:space="preserve"> 2 115 408,65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2D07CC14" w14:textId="68198B29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C63231">
              <w:t xml:space="preserve">105 770,43  </w:t>
            </w:r>
          </w:p>
        </w:tc>
      </w:tr>
      <w:tr w:rsidR="009E0B9D" w14:paraId="7F136866" w14:textId="77777777" w:rsidTr="0017628D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2673A3" w14:textId="77777777" w:rsidR="009E0B9D" w:rsidRDefault="009E0B9D" w:rsidP="009E0B9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ED02" w14:textId="4116D0C7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B66BF4">
              <w:t>26.09.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759CB" w14:textId="6EA857A5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F6BAC">
              <w:t>03.10.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4C8215" w14:textId="5F005E11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A57B92">
              <w:t xml:space="preserve"> 2 051 946,39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75274873" w14:textId="10171F79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C63231">
              <w:t xml:space="preserve">102 597,32  </w:t>
            </w:r>
          </w:p>
        </w:tc>
      </w:tr>
      <w:tr w:rsidR="009E0B9D" w14:paraId="4090620D" w14:textId="77777777" w:rsidTr="0017628D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98FE60" w14:textId="77777777" w:rsidR="009E0B9D" w:rsidRDefault="009E0B9D" w:rsidP="009E0B9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38350" w14:textId="2451839F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B66BF4">
              <w:t>03.10.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1771E" w14:textId="56070EB2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F6BAC">
              <w:t>10.10.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D3398AF" w14:textId="383CBE55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A57B92">
              <w:t xml:space="preserve"> 1 988 484,13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2F7542CC" w14:textId="5C94BC08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C63231">
              <w:t xml:space="preserve">99 424,21  </w:t>
            </w:r>
          </w:p>
        </w:tc>
      </w:tr>
      <w:tr w:rsidR="009E0B9D" w14:paraId="6B16B525" w14:textId="77777777" w:rsidTr="0017628D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0E73AC" w14:textId="77777777" w:rsidR="009E0B9D" w:rsidRDefault="009E0B9D" w:rsidP="009E0B9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787D5B" w14:textId="0C1CD18F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B66BF4">
              <w:t>10.10.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6DC6E1" w14:textId="42C2F5D3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F6BAC">
              <w:t>17.10.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16736FC5" w14:textId="7FDD6576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A57B92">
              <w:t xml:space="preserve"> 1 925 021,87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9DB9" w14:textId="4A6594A0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C63231">
              <w:t xml:space="preserve">96 251,09  </w:t>
            </w:r>
          </w:p>
        </w:tc>
      </w:tr>
      <w:tr w:rsidR="009E0B9D" w14:paraId="38D65088" w14:textId="77777777" w:rsidTr="0017628D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303EB5" w14:textId="77777777" w:rsidR="009E0B9D" w:rsidRDefault="009E0B9D" w:rsidP="009E0B9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7FBF" w14:textId="3A553993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B66BF4">
              <w:t>17.10.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7BA3" w14:textId="610D1261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9F6BAC">
              <w:t>24.10.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C6FF" w14:textId="38D34A6C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A57B92">
              <w:t xml:space="preserve"> 1 861 559,61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919F9" w14:textId="4300AF5E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en-US"/>
              </w:rPr>
            </w:pPr>
            <w:r w:rsidRPr="00C63231">
              <w:t xml:space="preserve">93 077,98  </w:t>
            </w:r>
          </w:p>
        </w:tc>
      </w:tr>
      <w:tr w:rsidR="009E0B9D" w14:paraId="09FD26DD" w14:textId="77777777" w:rsidTr="0017628D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DC3A9D" w14:textId="77777777" w:rsidR="009E0B9D" w:rsidRDefault="009E0B9D" w:rsidP="009E0B9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5E44" w14:textId="4CB4E4C4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BF4">
              <w:t>24.10.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509C" w14:textId="1E70051B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AC">
              <w:t>31.10.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5EE4" w14:textId="13AD1E45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B92">
              <w:t xml:space="preserve"> 1 798 097,35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C3229" w14:textId="21EFAD0C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231">
              <w:t xml:space="preserve">89 904,87  </w:t>
            </w:r>
          </w:p>
        </w:tc>
      </w:tr>
      <w:tr w:rsidR="009E0B9D" w14:paraId="4B49FEBE" w14:textId="77777777" w:rsidTr="0017628D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C8A934" w14:textId="77777777" w:rsidR="009E0B9D" w:rsidRDefault="009E0B9D" w:rsidP="009E0B9D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FD37" w14:textId="40F294C7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BF4">
              <w:t>31.10.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234" w14:textId="519DD0F8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AC">
              <w:t>07.11.</w:t>
            </w:r>
            <w:r>
              <w:t>2022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2BF6" w14:textId="03118A88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B92">
              <w:t xml:space="preserve"> 1 734 635,10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03264" w14:textId="465D1FED" w:rsidR="009E0B9D" w:rsidRDefault="009E0B9D" w:rsidP="009E0B9D">
            <w:pPr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231">
              <w:t xml:space="preserve">86 731,76  </w:t>
            </w:r>
          </w:p>
        </w:tc>
      </w:tr>
    </w:tbl>
    <w:p w14:paraId="11A3FC63" w14:textId="77777777" w:rsidR="000F3689" w:rsidRPr="009517A4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17A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p w14:paraId="65E032F9" w14:textId="77777777" w:rsidR="000F3689" w:rsidRPr="009517A4" w:rsidRDefault="000F3689" w:rsidP="000F3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17A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</w:p>
    <w:p w14:paraId="5825FA9B" w14:textId="18018A8B" w:rsidR="00C53749" w:rsidRPr="00426913" w:rsidRDefault="000F782A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62629012">
    <w:abstractNumId w:val="7"/>
  </w:num>
  <w:num w:numId="2" w16cid:durableId="2113279141">
    <w:abstractNumId w:val="14"/>
  </w:num>
  <w:num w:numId="3" w16cid:durableId="1448348248">
    <w:abstractNumId w:val="11"/>
  </w:num>
  <w:num w:numId="4" w16cid:durableId="1572808035">
    <w:abstractNumId w:val="15"/>
  </w:num>
  <w:num w:numId="5" w16cid:durableId="1630209548">
    <w:abstractNumId w:val="5"/>
  </w:num>
  <w:num w:numId="6" w16cid:durableId="332143392">
    <w:abstractNumId w:val="3"/>
  </w:num>
  <w:num w:numId="7" w16cid:durableId="677461066">
    <w:abstractNumId w:val="4"/>
  </w:num>
  <w:num w:numId="8" w16cid:durableId="1675182432">
    <w:abstractNumId w:val="1"/>
  </w:num>
  <w:num w:numId="9" w16cid:durableId="181821282">
    <w:abstractNumId w:val="8"/>
  </w:num>
  <w:num w:numId="10" w16cid:durableId="953442144">
    <w:abstractNumId w:val="10"/>
  </w:num>
  <w:num w:numId="11" w16cid:durableId="162160993">
    <w:abstractNumId w:val="12"/>
  </w:num>
  <w:num w:numId="12" w16cid:durableId="741030494">
    <w:abstractNumId w:val="0"/>
  </w:num>
  <w:num w:numId="13" w16cid:durableId="1013645961">
    <w:abstractNumId w:val="9"/>
  </w:num>
  <w:num w:numId="14" w16cid:durableId="1922523538">
    <w:abstractNumId w:val="6"/>
  </w:num>
  <w:num w:numId="15" w16cid:durableId="1006976670">
    <w:abstractNumId w:val="13"/>
  </w:num>
  <w:num w:numId="16" w16cid:durableId="1412922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02D3E"/>
    <w:rsid w:val="00072F86"/>
    <w:rsid w:val="000B67AE"/>
    <w:rsid w:val="000C25F6"/>
    <w:rsid w:val="000C569D"/>
    <w:rsid w:val="000E27E7"/>
    <w:rsid w:val="000F3689"/>
    <w:rsid w:val="000F782A"/>
    <w:rsid w:val="0011612C"/>
    <w:rsid w:val="00125B09"/>
    <w:rsid w:val="0013247F"/>
    <w:rsid w:val="00142C54"/>
    <w:rsid w:val="001743C2"/>
    <w:rsid w:val="001771C2"/>
    <w:rsid w:val="00191E36"/>
    <w:rsid w:val="001A4F9E"/>
    <w:rsid w:val="001A74F2"/>
    <w:rsid w:val="001B26F1"/>
    <w:rsid w:val="001C0ADC"/>
    <w:rsid w:val="001C136D"/>
    <w:rsid w:val="001C4FB4"/>
    <w:rsid w:val="001D5473"/>
    <w:rsid w:val="001E761F"/>
    <w:rsid w:val="001F076A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B58"/>
    <w:rsid w:val="003B2D37"/>
    <w:rsid w:val="003C0C02"/>
    <w:rsid w:val="003D71A1"/>
    <w:rsid w:val="003F2153"/>
    <w:rsid w:val="0040028D"/>
    <w:rsid w:val="0040536B"/>
    <w:rsid w:val="00424938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4643"/>
    <w:rsid w:val="0057555C"/>
    <w:rsid w:val="00576ED6"/>
    <w:rsid w:val="005841DA"/>
    <w:rsid w:val="00594A83"/>
    <w:rsid w:val="00595369"/>
    <w:rsid w:val="005D2DDF"/>
    <w:rsid w:val="005E2DA9"/>
    <w:rsid w:val="005F5B48"/>
    <w:rsid w:val="006271D4"/>
    <w:rsid w:val="006339AF"/>
    <w:rsid w:val="006715B7"/>
    <w:rsid w:val="00672859"/>
    <w:rsid w:val="006912DB"/>
    <w:rsid w:val="00697686"/>
    <w:rsid w:val="006B1892"/>
    <w:rsid w:val="006B4690"/>
    <w:rsid w:val="006B6C30"/>
    <w:rsid w:val="006F0DF9"/>
    <w:rsid w:val="00717A9F"/>
    <w:rsid w:val="00720C7E"/>
    <w:rsid w:val="00736A36"/>
    <w:rsid w:val="0075048B"/>
    <w:rsid w:val="0076516D"/>
    <w:rsid w:val="007679DC"/>
    <w:rsid w:val="007969EA"/>
    <w:rsid w:val="007A0EBD"/>
    <w:rsid w:val="007B6D49"/>
    <w:rsid w:val="007C35DF"/>
    <w:rsid w:val="007D321E"/>
    <w:rsid w:val="007E60A5"/>
    <w:rsid w:val="007F0A2C"/>
    <w:rsid w:val="00833D0C"/>
    <w:rsid w:val="00836561"/>
    <w:rsid w:val="00847D9B"/>
    <w:rsid w:val="00860D12"/>
    <w:rsid w:val="008615CC"/>
    <w:rsid w:val="00872207"/>
    <w:rsid w:val="008723EF"/>
    <w:rsid w:val="00884DC1"/>
    <w:rsid w:val="00886424"/>
    <w:rsid w:val="0089372E"/>
    <w:rsid w:val="008B2921"/>
    <w:rsid w:val="008D5838"/>
    <w:rsid w:val="008E111F"/>
    <w:rsid w:val="009024E6"/>
    <w:rsid w:val="00903374"/>
    <w:rsid w:val="00935C3E"/>
    <w:rsid w:val="009517A4"/>
    <w:rsid w:val="0097236A"/>
    <w:rsid w:val="00984C42"/>
    <w:rsid w:val="00993C49"/>
    <w:rsid w:val="009B7CBF"/>
    <w:rsid w:val="009C6500"/>
    <w:rsid w:val="009D26C4"/>
    <w:rsid w:val="009D6766"/>
    <w:rsid w:val="009E0B9D"/>
    <w:rsid w:val="00A07D93"/>
    <w:rsid w:val="00A13C26"/>
    <w:rsid w:val="00A24322"/>
    <w:rsid w:val="00A32C3C"/>
    <w:rsid w:val="00A3371A"/>
    <w:rsid w:val="00A43773"/>
    <w:rsid w:val="00A57BC7"/>
    <w:rsid w:val="00A90DAD"/>
    <w:rsid w:val="00A94905"/>
    <w:rsid w:val="00AA1574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94BA9"/>
    <w:rsid w:val="00BC7B2C"/>
    <w:rsid w:val="00BE754D"/>
    <w:rsid w:val="00C062B5"/>
    <w:rsid w:val="00C069BC"/>
    <w:rsid w:val="00C11002"/>
    <w:rsid w:val="00C11014"/>
    <w:rsid w:val="00C232BE"/>
    <w:rsid w:val="00C24E1B"/>
    <w:rsid w:val="00C27746"/>
    <w:rsid w:val="00C44945"/>
    <w:rsid w:val="00C53749"/>
    <w:rsid w:val="00C67D42"/>
    <w:rsid w:val="00C830F3"/>
    <w:rsid w:val="00C8652B"/>
    <w:rsid w:val="00CA71D2"/>
    <w:rsid w:val="00CB125F"/>
    <w:rsid w:val="00CB37D2"/>
    <w:rsid w:val="00CB3CBF"/>
    <w:rsid w:val="00CB6DB6"/>
    <w:rsid w:val="00CF11E1"/>
    <w:rsid w:val="00D005C1"/>
    <w:rsid w:val="00D079FD"/>
    <w:rsid w:val="00D91178"/>
    <w:rsid w:val="00D91CF9"/>
    <w:rsid w:val="00DA5D0A"/>
    <w:rsid w:val="00DB0A7D"/>
    <w:rsid w:val="00DD65B0"/>
    <w:rsid w:val="00DE09DB"/>
    <w:rsid w:val="00E12FAC"/>
    <w:rsid w:val="00E17893"/>
    <w:rsid w:val="00E40C61"/>
    <w:rsid w:val="00E441FA"/>
    <w:rsid w:val="00E73E27"/>
    <w:rsid w:val="00E751E3"/>
    <w:rsid w:val="00E7523A"/>
    <w:rsid w:val="00E76E00"/>
    <w:rsid w:val="00E91B48"/>
    <w:rsid w:val="00EA134E"/>
    <w:rsid w:val="00EC6BB8"/>
    <w:rsid w:val="00ED33AD"/>
    <w:rsid w:val="00EE0265"/>
    <w:rsid w:val="00EE1337"/>
    <w:rsid w:val="00EF116A"/>
    <w:rsid w:val="00F1077F"/>
    <w:rsid w:val="00F22A60"/>
    <w:rsid w:val="00F323D6"/>
    <w:rsid w:val="00F43B4D"/>
    <w:rsid w:val="00F50C47"/>
    <w:rsid w:val="00F5554D"/>
    <w:rsid w:val="00F55A39"/>
    <w:rsid w:val="00FA42F7"/>
    <w:rsid w:val="00FA683D"/>
    <w:rsid w:val="00FB56BA"/>
    <w:rsid w:val="00FE5418"/>
    <w:rsid w:val="00FE59BE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14</cp:revision>
  <cp:lastPrinted>2019-07-08T08:38:00Z</cp:lastPrinted>
  <dcterms:created xsi:type="dcterms:W3CDTF">2022-03-25T11:03:00Z</dcterms:created>
  <dcterms:modified xsi:type="dcterms:W3CDTF">2022-09-08T05:36:00Z</dcterms:modified>
</cp:coreProperties>
</file>