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B516BEC" w:rsidR="00E41D4C" w:rsidRPr="00B165E6" w:rsidRDefault="00E41D4C" w:rsidP="00AD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165E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165E6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934C5" w:rsidRPr="00B165E6">
        <w:rPr>
          <w:rFonts w:ascii="Times New Roman" w:hAnsi="Times New Roman" w:cs="Times New Roman"/>
          <w:sz w:val="24"/>
          <w:szCs w:val="24"/>
        </w:rPr>
        <w:t>o.ivanova@auction-house.ru</w:t>
      </w:r>
      <w:r w:rsidRPr="00B165E6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934C5" w:rsidRPr="00B165E6">
        <w:rPr>
          <w:rFonts w:ascii="Times New Roman" w:hAnsi="Times New Roman" w:cs="Times New Roman"/>
          <w:sz w:val="24"/>
          <w:szCs w:val="24"/>
        </w:rPr>
        <w:t>Акционерным коммерческим банком «НАЦИОНАЛЬНЫЙ ЗАЛОГОВЫЙ БАНК» Открытое акционерное общество (АКБ «</w:t>
      </w:r>
      <w:proofErr w:type="spellStart"/>
      <w:r w:rsidR="008934C5" w:rsidRPr="00B165E6">
        <w:rPr>
          <w:rFonts w:ascii="Times New Roman" w:hAnsi="Times New Roman" w:cs="Times New Roman"/>
          <w:sz w:val="24"/>
          <w:szCs w:val="24"/>
        </w:rPr>
        <w:t>НЗБанк</w:t>
      </w:r>
      <w:proofErr w:type="spellEnd"/>
      <w:r w:rsidR="008934C5" w:rsidRPr="00B165E6">
        <w:rPr>
          <w:rFonts w:ascii="Times New Roman" w:hAnsi="Times New Roman" w:cs="Times New Roman"/>
          <w:sz w:val="24"/>
          <w:szCs w:val="24"/>
        </w:rPr>
        <w:t xml:space="preserve">» ОАО), (адрес регистрации: </w:t>
      </w:r>
      <w:r w:rsidR="008934C5" w:rsidRPr="00B165E6">
        <w:rPr>
          <w:rFonts w:ascii="Times New Roman" w:hAnsi="Times New Roman" w:cs="Times New Roman"/>
          <w:bCs/>
          <w:sz w:val="24"/>
          <w:szCs w:val="24"/>
        </w:rPr>
        <w:t>141700, Московская обл., г. Долгопрудный, ул. Первомайская, д. 21</w:t>
      </w:r>
      <w:r w:rsidR="008934C5" w:rsidRPr="00B165E6">
        <w:rPr>
          <w:rFonts w:ascii="Times New Roman" w:hAnsi="Times New Roman" w:cs="Times New Roman"/>
          <w:sz w:val="24"/>
          <w:szCs w:val="24"/>
        </w:rPr>
        <w:t xml:space="preserve">, ИНН </w:t>
      </w:r>
      <w:r w:rsidR="008934C5" w:rsidRPr="00B165E6">
        <w:rPr>
          <w:rFonts w:ascii="Times New Roman" w:hAnsi="Times New Roman" w:cs="Times New Roman"/>
          <w:bCs/>
          <w:sz w:val="24"/>
          <w:szCs w:val="24"/>
        </w:rPr>
        <w:t>5008004581</w:t>
      </w:r>
      <w:r w:rsidR="008934C5" w:rsidRPr="00B165E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934C5" w:rsidRPr="00B165E6">
        <w:rPr>
          <w:rFonts w:ascii="Times New Roman" w:hAnsi="Times New Roman" w:cs="Times New Roman"/>
          <w:bCs/>
          <w:sz w:val="24"/>
          <w:szCs w:val="24"/>
        </w:rPr>
        <w:t>1025000003830</w:t>
      </w:r>
      <w:r w:rsidR="008934C5" w:rsidRPr="00B165E6">
        <w:rPr>
          <w:rFonts w:ascii="Times New Roman" w:hAnsi="Times New Roman" w:cs="Times New Roman"/>
          <w:sz w:val="24"/>
          <w:szCs w:val="24"/>
        </w:rPr>
        <w:t xml:space="preserve">) </w:t>
      </w:r>
      <w:r w:rsidRPr="00B165E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934C5" w:rsidRPr="00B165E6">
        <w:rPr>
          <w:rFonts w:ascii="Times New Roman" w:hAnsi="Times New Roman" w:cs="Times New Roman"/>
          <w:sz w:val="24"/>
          <w:szCs w:val="24"/>
        </w:rPr>
        <w:t xml:space="preserve">Московской области от 26 января 2017 г. по делу № А41-81635/16 </w:t>
      </w:r>
      <w:r w:rsidRPr="00B165E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46C" w:rsidRPr="00B165E6">
        <w:rPr>
          <w:rFonts w:ascii="Times New Roman" w:hAnsi="Times New Roman" w:cs="Times New Roman"/>
          <w:sz w:val="24"/>
          <w:szCs w:val="24"/>
        </w:rPr>
        <w:t>г</w:t>
      </w:r>
      <w:r w:rsidRPr="00B165E6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 проводит электронные </w:t>
      </w:r>
      <w:r w:rsidRPr="00B165E6">
        <w:rPr>
          <w:rFonts w:ascii="Times New Roman" w:hAnsi="Times New Roman" w:cs="Times New Roman"/>
          <w:b/>
          <w:sz w:val="24"/>
          <w:szCs w:val="24"/>
        </w:rPr>
        <w:t>торги</w:t>
      </w:r>
      <w:r w:rsidRPr="00B165E6">
        <w:rPr>
          <w:rFonts w:ascii="Times New Roman" w:hAnsi="Times New Roman" w:cs="Times New Roman"/>
          <w:sz w:val="24"/>
          <w:szCs w:val="24"/>
        </w:rPr>
        <w:t xml:space="preserve"> </w:t>
      </w:r>
      <w:r w:rsidRPr="00B165E6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165E6" w:rsidRDefault="00555595" w:rsidP="00AD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</w:t>
      </w:r>
      <w:r w:rsidR="00987A46" w:rsidRPr="00B165E6">
        <w:rPr>
          <w:rFonts w:ascii="Times New Roman" w:hAnsi="Times New Roman" w:cs="Times New Roman"/>
          <w:sz w:val="24"/>
          <w:szCs w:val="24"/>
        </w:rPr>
        <w:t>:</w:t>
      </w:r>
    </w:p>
    <w:p w14:paraId="647620AB" w14:textId="22D02EF1" w:rsidR="003D4BA6" w:rsidRPr="00B165E6" w:rsidRDefault="003D4BA6" w:rsidP="00AD6EBB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лицам (в скобках указана в т.ч. сумма долга): </w:t>
      </w:r>
    </w:p>
    <w:p w14:paraId="5623EF4B" w14:textId="6BCAF717" w:rsidR="00C56153" w:rsidRPr="00B165E6" w:rsidRDefault="003D4BA6" w:rsidP="00AD6EB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B165E6">
        <w:rPr>
          <w:rFonts w:ascii="Times New Roman" w:eastAsia="Times New Roman" w:hAnsi="Times New Roman" w:cs="Times New Roman"/>
          <w:sz w:val="24"/>
          <w:szCs w:val="24"/>
        </w:rPr>
        <w:t xml:space="preserve">ООО «Торговый дом </w:t>
      </w:r>
      <w:proofErr w:type="spellStart"/>
      <w:r w:rsidRPr="00B165E6">
        <w:rPr>
          <w:rFonts w:ascii="Times New Roman" w:eastAsia="Times New Roman" w:hAnsi="Times New Roman" w:cs="Times New Roman"/>
          <w:sz w:val="24"/>
          <w:szCs w:val="24"/>
        </w:rPr>
        <w:t>Акваком</w:t>
      </w:r>
      <w:proofErr w:type="spellEnd"/>
      <w:r w:rsidRPr="00B165E6">
        <w:rPr>
          <w:rFonts w:ascii="Times New Roman" w:eastAsia="Times New Roman" w:hAnsi="Times New Roman" w:cs="Times New Roman"/>
          <w:sz w:val="24"/>
          <w:szCs w:val="24"/>
        </w:rPr>
        <w:t>», ИНН 7728836523, солидарно с Комаровой Ириной Геннадьевной, Мишиным Николаем Николаевичем, ООО «АРТ-ФИШ», ИНН 7701888718, КД 2872-к от 25.05.2016, КД 2873-к от 25.05.2016, решение Хамовнического районного суда г. Москвы от 25.03.2022 по делу 2-201/22 (37 665 242,32 руб.)</w:t>
      </w:r>
      <w:r w:rsidRPr="00B165E6">
        <w:rPr>
          <w:rFonts w:ascii="Times New Roman" w:hAnsi="Times New Roman" w:cs="Times New Roman"/>
          <w:sz w:val="24"/>
          <w:szCs w:val="24"/>
        </w:rPr>
        <w:t xml:space="preserve"> – </w:t>
      </w:r>
      <w:r w:rsidRPr="00B165E6">
        <w:rPr>
          <w:rFonts w:ascii="Times New Roman" w:eastAsia="Times New Roman" w:hAnsi="Times New Roman" w:cs="Times New Roman"/>
          <w:sz w:val="24"/>
          <w:szCs w:val="24"/>
        </w:rPr>
        <w:t xml:space="preserve">50 234 754,93 </w:t>
      </w:r>
      <w:r w:rsidRPr="00B165E6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184EDCB" w:rsidR="00555595" w:rsidRPr="00B165E6" w:rsidRDefault="00555595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С подробной информацией о составе лот</w:t>
      </w:r>
      <w:r w:rsidR="00AD6EBB" w:rsidRPr="00B165E6">
        <w:rPr>
          <w:rFonts w:ascii="Times New Roman" w:hAnsi="Times New Roman" w:cs="Times New Roman"/>
          <w:sz w:val="24"/>
          <w:szCs w:val="24"/>
        </w:rPr>
        <w:t>а</w:t>
      </w:r>
      <w:r w:rsidRPr="00B165E6">
        <w:rPr>
          <w:rFonts w:ascii="Times New Roman" w:hAnsi="Times New Roman" w:cs="Times New Roman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165E6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B165E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165E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65E6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8D80AEA" w:rsidR="0003404B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B165E6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165E6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B165E6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B165E6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B165E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D4BA6" w:rsidRPr="00B165E6">
        <w:rPr>
          <w:rFonts w:ascii="Times New Roman" w:hAnsi="Times New Roman" w:cs="Times New Roman"/>
          <w:b/>
          <w:bCs/>
          <w:sz w:val="24"/>
          <w:szCs w:val="24"/>
        </w:rPr>
        <w:t xml:space="preserve">13 сентября </w:t>
      </w:r>
      <w:r w:rsidR="00002933" w:rsidRPr="00B165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1122F4" w:rsidRPr="00B165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B165E6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3D4BA6" w:rsidRPr="00B165E6">
        <w:rPr>
          <w:rFonts w:ascii="Times New Roman" w:hAnsi="Times New Roman" w:cs="Times New Roman"/>
          <w:b/>
          <w:bCs/>
          <w:sz w:val="24"/>
          <w:szCs w:val="24"/>
        </w:rPr>
        <w:t xml:space="preserve">22 ноября </w:t>
      </w:r>
      <w:r w:rsidR="00002933" w:rsidRPr="00B165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D02882" w:rsidRPr="00B165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03404B" w:rsidRPr="00B165E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4175715" w:rsidR="0003404B" w:rsidRPr="00B165E6" w:rsidRDefault="0003404B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B165E6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3D4BA6" w:rsidRPr="00B165E6"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3D4BA6" w:rsidRPr="00B165E6">
        <w:rPr>
          <w:rFonts w:ascii="Times New Roman" w:hAnsi="Times New Roman" w:cs="Times New Roman"/>
          <w:sz w:val="24"/>
          <w:szCs w:val="24"/>
        </w:rPr>
        <w:t xml:space="preserve"> </w:t>
      </w:r>
      <w:r w:rsidR="00A61E9E" w:rsidRPr="00B165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2F4" w:rsidRPr="00B165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9E" w:rsidRPr="00B165E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165E6">
        <w:rPr>
          <w:rFonts w:ascii="Times New Roman" w:hAnsi="Times New Roman" w:cs="Times New Roman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E11A6" w:rsidRPr="00B165E6">
        <w:rPr>
          <w:rFonts w:ascii="Times New Roman" w:hAnsi="Times New Roman" w:cs="Times New Roman"/>
          <w:sz w:val="24"/>
          <w:szCs w:val="24"/>
        </w:rPr>
        <w:t>1</w:t>
      </w:r>
      <w:r w:rsidR="009804F8" w:rsidRPr="00B165E6">
        <w:rPr>
          <w:rFonts w:ascii="Times New Roman" w:hAnsi="Times New Roman" w:cs="Times New Roman"/>
          <w:sz w:val="24"/>
          <w:szCs w:val="24"/>
        </w:rPr>
        <w:t xml:space="preserve"> (</w:t>
      </w:r>
      <w:r w:rsidR="00AE11A6" w:rsidRPr="00B165E6">
        <w:rPr>
          <w:rFonts w:ascii="Times New Roman" w:hAnsi="Times New Roman" w:cs="Times New Roman"/>
          <w:sz w:val="24"/>
          <w:szCs w:val="24"/>
        </w:rPr>
        <w:t>Один</w:t>
      </w:r>
      <w:r w:rsidR="009804F8" w:rsidRPr="00B165E6">
        <w:rPr>
          <w:rFonts w:ascii="Times New Roman" w:hAnsi="Times New Roman" w:cs="Times New Roman"/>
          <w:sz w:val="24"/>
          <w:szCs w:val="24"/>
        </w:rPr>
        <w:t>)</w:t>
      </w:r>
      <w:r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</w:t>
      </w:r>
      <w:r w:rsidR="00AE11A6"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AE11A6"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B165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5E6">
        <w:rPr>
          <w:rFonts w:ascii="Times New Roman" w:hAnsi="Times New Roman" w:cs="Times New Roman"/>
          <w:sz w:val="24"/>
          <w:szCs w:val="24"/>
        </w:rPr>
        <w:t>до даты окончания соответствующего периода понижения цены продажи лот</w:t>
      </w:r>
      <w:r w:rsidR="00AE11A6" w:rsidRPr="00B165E6">
        <w:rPr>
          <w:rFonts w:ascii="Times New Roman" w:hAnsi="Times New Roman" w:cs="Times New Roman"/>
          <w:sz w:val="24"/>
          <w:szCs w:val="24"/>
        </w:rPr>
        <w:t>а</w:t>
      </w:r>
      <w:r w:rsidRPr="00B165E6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6BF72813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E11A6" w:rsidRPr="00B165E6">
        <w:rPr>
          <w:rFonts w:ascii="Times New Roman" w:hAnsi="Times New Roman" w:cs="Times New Roman"/>
          <w:sz w:val="24"/>
          <w:szCs w:val="24"/>
        </w:rPr>
        <w:t>а</w:t>
      </w:r>
      <w:r w:rsidRPr="00B165E6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E11A6" w:rsidRPr="00B165E6">
        <w:rPr>
          <w:rFonts w:ascii="Times New Roman" w:hAnsi="Times New Roman" w:cs="Times New Roman"/>
          <w:sz w:val="24"/>
          <w:szCs w:val="24"/>
        </w:rPr>
        <w:t>а</w:t>
      </w:r>
      <w:r w:rsidRPr="00B165E6">
        <w:rPr>
          <w:rFonts w:ascii="Times New Roman" w:hAnsi="Times New Roman" w:cs="Times New Roman"/>
          <w:sz w:val="24"/>
          <w:szCs w:val="24"/>
        </w:rPr>
        <w:t>.</w:t>
      </w:r>
    </w:p>
    <w:p w14:paraId="421759E8" w14:textId="77777777" w:rsidR="00AD6EBB" w:rsidRPr="00B165E6" w:rsidRDefault="0003404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AD6EBB" w:rsidRPr="00B165E6">
        <w:rPr>
          <w:rFonts w:ascii="Times New Roman" w:hAnsi="Times New Roman" w:cs="Times New Roman"/>
          <w:sz w:val="24"/>
          <w:szCs w:val="24"/>
        </w:rPr>
        <w:t>а</w:t>
      </w:r>
      <w:r w:rsidRPr="00B165E6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  <w:r w:rsidR="00AD6EBB" w:rsidRPr="00B1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E12CE" w14:textId="0AF05C73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13 сентября 2022 г. по 20 октября 2022 г. - в размере начальной цены продажи лота;</w:t>
      </w:r>
    </w:p>
    <w:p w14:paraId="36B42800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21 октября 2022 г. по 23 октября 2022 г. - в размере 92,00% от начальной цены продажи лота;</w:t>
      </w:r>
    </w:p>
    <w:p w14:paraId="386F6690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24 октября 2022 г. по 26 октября 2022 г. - в размере 84,00% от начальной цены продажи лота;</w:t>
      </w:r>
    </w:p>
    <w:p w14:paraId="24BE75A2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27 октября 2022 г. по 29 октября 2022 г. - в размере 76,00% от начальной цены продажи лота;</w:t>
      </w:r>
    </w:p>
    <w:p w14:paraId="39B3A118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30 октября 2022 г. по 01 ноября 2022 г. - в размере 68,00% от начальной цены продажи лота;</w:t>
      </w:r>
    </w:p>
    <w:p w14:paraId="3B37D602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02 ноября 2022 г. по 04 ноября 2022 г. - в размере 60,00% от начальной цены продажи лота;</w:t>
      </w:r>
    </w:p>
    <w:p w14:paraId="6819DEB8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05 ноября 2022 г. по 07 ноября 2022 г. - в размере 52,00% от начальной цены продажи лота;</w:t>
      </w:r>
    </w:p>
    <w:p w14:paraId="43822A6F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08 ноября 2022 г. по 10 ноября 2022 г. - в размере 44,00% от начальной цены продажи лота;</w:t>
      </w:r>
    </w:p>
    <w:p w14:paraId="73A2CC3F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11 ноября 2022 г. по 13 ноября 2022 г. - в размере 36,00% от начальной цены продажи лота;</w:t>
      </w:r>
    </w:p>
    <w:p w14:paraId="47828A9E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14 ноября 2022 г. по 16 ноября 2022 г. - в размере 28,00% от начальной цены продажи лота;</w:t>
      </w:r>
    </w:p>
    <w:p w14:paraId="760CA171" w14:textId="77777777" w:rsidR="00AD6EBB" w:rsidRPr="00B165E6" w:rsidRDefault="00AD6EBB" w:rsidP="00AD6EB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17 ноября 2022 г. по 19 ноября 2022 г. - в размере 20,00% от начальной цены продажи лота;</w:t>
      </w:r>
    </w:p>
    <w:p w14:paraId="5667C283" w14:textId="5D9A6848" w:rsidR="0003404B" w:rsidRPr="00B165E6" w:rsidRDefault="00AD6EBB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eastAsia="Times New Roman" w:hAnsi="Times New Roman" w:cs="Times New Roman"/>
          <w:sz w:val="24"/>
          <w:szCs w:val="24"/>
        </w:rPr>
        <w:t>с 20 ноября 2022 г. по 22 ноября 2022 г. - в размере 12,00% от начальной цены продажи лота.</w:t>
      </w:r>
    </w:p>
    <w:p w14:paraId="46FF98F4" w14:textId="5BD31498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165E6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165E6" w:rsidRDefault="0003404B" w:rsidP="00AD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B165E6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165E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165E6" w:rsidRDefault="008F1609" w:rsidP="00AD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165E6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65E6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B165E6">
        <w:rPr>
          <w:rFonts w:ascii="Times New Roman" w:hAnsi="Times New Roman" w:cs="Times New Roman"/>
          <w:sz w:val="24"/>
          <w:szCs w:val="24"/>
        </w:rPr>
        <w:t>:</w:t>
      </w:r>
      <w:r w:rsidRPr="00B165E6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B165E6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B165E6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B165E6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B165E6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B165E6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B165E6" w:rsidRDefault="000707F6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B165E6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C56153" w:rsidRPr="00B165E6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B165E6" w:rsidRDefault="008F1609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B165E6">
        <w:rPr>
          <w:rFonts w:ascii="Times New Roman" w:hAnsi="Times New Roman" w:cs="Times New Roman"/>
          <w:sz w:val="24"/>
          <w:szCs w:val="24"/>
        </w:rPr>
        <w:t>40503810145250003051</w:t>
      </w:r>
      <w:r w:rsidRPr="00B165E6">
        <w:rPr>
          <w:rFonts w:ascii="Times New Roman" w:hAnsi="Times New Roman" w:cs="Times New Roman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165E6" w:rsidRDefault="008F1609" w:rsidP="00AD6E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4B84FBF6" w:rsidR="00C56153" w:rsidRPr="00B165E6" w:rsidRDefault="00C56153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5328B3" w:rsidRPr="00B16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E11A6" w:rsidRPr="00B165E6">
        <w:rPr>
          <w:rFonts w:ascii="Times New Roman" w:hAnsi="Times New Roman" w:cs="Times New Roman"/>
          <w:sz w:val="24"/>
          <w:szCs w:val="24"/>
        </w:rPr>
        <w:t>09</w:t>
      </w:r>
      <w:r w:rsidR="005328B3" w:rsidRPr="00B165E6">
        <w:rPr>
          <w:rFonts w:ascii="Times New Roman" w:hAnsi="Times New Roman" w:cs="Times New Roman"/>
          <w:sz w:val="24"/>
          <w:szCs w:val="24"/>
        </w:rPr>
        <w:t xml:space="preserve">:00 до 17:00 часов по адресу: г. Москва, Павелецкая наб., д. 8, </w:t>
      </w:r>
      <w:r w:rsidR="00AE11A6" w:rsidRPr="00B165E6">
        <w:rPr>
          <w:rFonts w:ascii="Times New Roman" w:hAnsi="Times New Roman" w:cs="Times New Roman"/>
          <w:sz w:val="24"/>
          <w:szCs w:val="24"/>
        </w:rPr>
        <w:t xml:space="preserve">стр. 1, </w:t>
      </w:r>
      <w:r w:rsidR="005328B3" w:rsidRPr="00B165E6">
        <w:rPr>
          <w:rFonts w:ascii="Times New Roman" w:hAnsi="Times New Roman" w:cs="Times New Roman"/>
          <w:sz w:val="24"/>
          <w:szCs w:val="24"/>
        </w:rPr>
        <w:t>тел. +7 (495) 725 -31- 47, доб. 46-58, 67-73; у ОТ:</w:t>
      </w:r>
      <w:r w:rsidR="00BF5056" w:rsidRPr="00B165E6">
        <w:rPr>
          <w:rFonts w:ascii="Times New Roman" w:hAnsi="Times New Roman" w:cs="Times New Roman"/>
          <w:sz w:val="24"/>
          <w:szCs w:val="24"/>
        </w:rPr>
        <w:t xml:space="preserve"> </w:t>
      </w:r>
      <w:r w:rsidR="00AE11A6" w:rsidRPr="00B165E6">
        <w:rPr>
          <w:rFonts w:ascii="Times New Roman" w:hAnsi="Times New Roman" w:cs="Times New Roman"/>
          <w:sz w:val="24"/>
          <w:szCs w:val="24"/>
        </w:rPr>
        <w:t>т</w:t>
      </w:r>
      <w:r w:rsidR="00BF5056" w:rsidRPr="00B165E6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AE11A6" w:rsidRPr="00B165E6">
        <w:rPr>
          <w:rFonts w:ascii="Times New Roman" w:hAnsi="Times New Roman" w:cs="Times New Roman"/>
          <w:sz w:val="24"/>
          <w:szCs w:val="24"/>
        </w:rPr>
        <w:t>м</w:t>
      </w:r>
      <w:r w:rsidR="00BF5056" w:rsidRPr="00B165E6">
        <w:rPr>
          <w:rFonts w:ascii="Times New Roman" w:hAnsi="Times New Roman" w:cs="Times New Roman"/>
          <w:sz w:val="24"/>
          <w:szCs w:val="24"/>
        </w:rPr>
        <w:t>осковскому времени в рабочие дни) informmsk@auction-house.ru.</w:t>
      </w:r>
    </w:p>
    <w:p w14:paraId="56B881ED" w14:textId="55DB7200" w:rsidR="007A10EE" w:rsidRPr="00B165E6" w:rsidRDefault="004B74A7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B165E6" w:rsidRDefault="00B97A00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5E6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B165E6" w:rsidRDefault="00B97A00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5B125418" w:rsidR="0003404B" w:rsidRPr="00B165E6" w:rsidRDefault="0003404B" w:rsidP="00AD6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404B" w:rsidRPr="00B165E6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D4BA6"/>
    <w:rsid w:val="003E6C81"/>
    <w:rsid w:val="00495D59"/>
    <w:rsid w:val="004B74A7"/>
    <w:rsid w:val="005328B3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934C5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AD6EBB"/>
    <w:rsid w:val="00AE11A6"/>
    <w:rsid w:val="00B165E6"/>
    <w:rsid w:val="00B749D3"/>
    <w:rsid w:val="00B97A00"/>
    <w:rsid w:val="00BF5056"/>
    <w:rsid w:val="00C15400"/>
    <w:rsid w:val="00C56153"/>
    <w:rsid w:val="00C66976"/>
    <w:rsid w:val="00CA07DE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35</cp:revision>
  <dcterms:created xsi:type="dcterms:W3CDTF">2019-07-23T07:53:00Z</dcterms:created>
  <dcterms:modified xsi:type="dcterms:W3CDTF">2022-09-09T09:36:00Z</dcterms:modified>
</cp:coreProperties>
</file>