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3B41B106" w:rsidR="00950CC9" w:rsidRPr="0037642D" w:rsidRDefault="00A754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7543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A75431">
        <w:rPr>
          <w:rFonts w:ascii="Times New Roman" w:hAnsi="Times New Roman" w:cs="Times New Roman"/>
          <w:color w:val="000000"/>
          <w:sz w:val="24"/>
          <w:szCs w:val="24"/>
        </w:rPr>
        <w:t>Гривцова</w:t>
      </w:r>
      <w:proofErr w:type="spellEnd"/>
      <w:r w:rsidRPr="00A75431">
        <w:rPr>
          <w:rFonts w:ascii="Times New Roman" w:hAnsi="Times New Roman" w:cs="Times New Roman"/>
          <w:color w:val="000000"/>
          <w:sz w:val="24"/>
          <w:szCs w:val="24"/>
        </w:rPr>
        <w:t xml:space="preserve">, д. 5, </w:t>
      </w:r>
      <w:proofErr w:type="spellStart"/>
      <w:r w:rsidRPr="00A75431">
        <w:rPr>
          <w:rFonts w:ascii="Times New Roman" w:hAnsi="Times New Roman" w:cs="Times New Roman"/>
          <w:color w:val="000000"/>
          <w:sz w:val="24"/>
          <w:szCs w:val="24"/>
        </w:rPr>
        <w:t>лит</w:t>
      </w:r>
      <w:proofErr w:type="gramStart"/>
      <w:r w:rsidRPr="00A75431">
        <w:rPr>
          <w:rFonts w:ascii="Times New Roman" w:hAnsi="Times New Roman" w:cs="Times New Roman"/>
          <w:color w:val="000000"/>
          <w:sz w:val="24"/>
          <w:szCs w:val="24"/>
        </w:rPr>
        <w:t>.В</w:t>
      </w:r>
      <w:proofErr w:type="spellEnd"/>
      <w:proofErr w:type="gramEnd"/>
      <w:r w:rsidRPr="00A75431">
        <w:rPr>
          <w:rFonts w:ascii="Times New Roman" w:hAnsi="Times New Roman" w:cs="Times New Roman"/>
          <w:color w:val="000000"/>
          <w:sz w:val="24"/>
          <w:szCs w:val="24"/>
        </w:rPr>
        <w:t>, (812)334-26-04, 8(800) 777-57-57, malkova@auction-house.ru) (далее - Организатор торгов, ОТ), действующее на основании договора с АКЦИОНЕРНЫМ КОММЕРЧЕСКИМ БАНКОМ «ПРОБИЗНЕСБАНК» (ОТКРЫТОЕ АКЦИОНЕРНОЕ ОБЩЕСТВО) (ОАО АКБ «</w:t>
      </w:r>
      <w:proofErr w:type="spellStart"/>
      <w:r w:rsidRPr="00A75431">
        <w:rPr>
          <w:rFonts w:ascii="Times New Roman" w:hAnsi="Times New Roman" w:cs="Times New Roman"/>
          <w:color w:val="000000"/>
          <w:sz w:val="24"/>
          <w:szCs w:val="24"/>
        </w:rPr>
        <w:t>Пробизнесбанк</w:t>
      </w:r>
      <w:proofErr w:type="spellEnd"/>
      <w:r w:rsidRPr="00A754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75431">
        <w:rPr>
          <w:rFonts w:ascii="Times New Roman" w:hAnsi="Times New Roman" w:cs="Times New Roman"/>
          <w:color w:val="000000"/>
          <w:sz w:val="24"/>
          <w:szCs w:val="24"/>
        </w:rPr>
        <w:t xml:space="preserve">адрес регистрации: 119285, г. Москва, ул. Пудовкина, д. 3, ИНН 7729086087, ОГРН 1027700508978) (далее – финансовая организация), конкурсным </w:t>
      </w:r>
      <w:proofErr w:type="gramStart"/>
      <w:r w:rsidRPr="00A75431">
        <w:rPr>
          <w:rFonts w:ascii="Times New Roman" w:hAnsi="Times New Roman" w:cs="Times New Roman"/>
          <w:color w:val="000000"/>
          <w:sz w:val="24"/>
          <w:szCs w:val="24"/>
        </w:rPr>
        <w:t>управляющим (ликвидатором) которого на основании решения Арбитражного суда г. Москвы от 28 октября 2015 г. по делу № А40-154909/15 является государственная корпорация «Агентство по страхованию вкладов» (109240, г. Москва, ул. Высоцкого, д. 4) (далее – КУ),</w:t>
      </w:r>
      <w:r w:rsidR="00803558" w:rsidRPr="00803558">
        <w:rPr>
          <w:rFonts w:ascii="Times New Roman" w:hAnsi="Times New Roman" w:cs="Times New Roman"/>
          <w:color w:val="000000"/>
          <w:sz w:val="24"/>
          <w:szCs w:val="24"/>
        </w:rPr>
        <w:t xml:space="preserve">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0A148D99" w14:textId="719BDF78" w:rsidR="00E72AD4" w:rsidRDefault="00950CC9" w:rsidP="00A754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w:t>
      </w:r>
      <w:r w:rsidR="00A75431" w:rsidRPr="00A75431">
        <w:rPr>
          <w:rFonts w:ascii="Times New Roman" w:hAnsi="Times New Roman" w:cs="Times New Roman"/>
          <w:color w:val="000000"/>
          <w:sz w:val="24"/>
          <w:szCs w:val="24"/>
        </w:rPr>
        <w:t xml:space="preserve">являются права требования к физическим лицам ((в скобках указана в </w:t>
      </w:r>
      <w:proofErr w:type="spellStart"/>
      <w:r w:rsidR="00A75431" w:rsidRPr="00A75431">
        <w:rPr>
          <w:rFonts w:ascii="Times New Roman" w:hAnsi="Times New Roman" w:cs="Times New Roman"/>
          <w:color w:val="000000"/>
          <w:sz w:val="24"/>
          <w:szCs w:val="24"/>
        </w:rPr>
        <w:t>т.ч</w:t>
      </w:r>
      <w:proofErr w:type="spellEnd"/>
      <w:r w:rsidR="00A75431" w:rsidRPr="00A75431">
        <w:rPr>
          <w:rFonts w:ascii="Times New Roman" w:hAnsi="Times New Roman" w:cs="Times New Roman"/>
          <w:color w:val="000000"/>
          <w:sz w:val="24"/>
          <w:szCs w:val="24"/>
        </w:rPr>
        <w:t>. сумма долга) – начальная цена продажи лота):</w:t>
      </w:r>
    </w:p>
    <w:p w14:paraId="39FA8BDE"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A08ED">
        <w:rPr>
          <w:rFonts w:ascii="Times New Roman" w:hAnsi="Times New Roman" w:cs="Times New Roman"/>
          <w:color w:val="000000"/>
          <w:sz w:val="24"/>
          <w:szCs w:val="24"/>
        </w:rPr>
        <w:t xml:space="preserve">Лот 1 - Права требования к 3 132 физическим лицам, </w:t>
      </w:r>
      <w:proofErr w:type="spellStart"/>
      <w:r w:rsidRPr="004A08ED">
        <w:rPr>
          <w:rFonts w:ascii="Times New Roman" w:hAnsi="Times New Roman" w:cs="Times New Roman"/>
          <w:color w:val="000000"/>
          <w:sz w:val="24"/>
          <w:szCs w:val="24"/>
        </w:rPr>
        <w:t>Ветрова</w:t>
      </w:r>
      <w:proofErr w:type="spellEnd"/>
      <w:r w:rsidRPr="004A08ED">
        <w:rPr>
          <w:rFonts w:ascii="Times New Roman" w:hAnsi="Times New Roman" w:cs="Times New Roman"/>
          <w:color w:val="000000"/>
          <w:sz w:val="24"/>
          <w:szCs w:val="24"/>
        </w:rPr>
        <w:t xml:space="preserve"> Н. Е., </w:t>
      </w:r>
      <w:proofErr w:type="spellStart"/>
      <w:r w:rsidRPr="004A08ED">
        <w:rPr>
          <w:rFonts w:ascii="Times New Roman" w:hAnsi="Times New Roman" w:cs="Times New Roman"/>
          <w:color w:val="000000"/>
          <w:sz w:val="24"/>
          <w:szCs w:val="24"/>
        </w:rPr>
        <w:t>Изибаирова</w:t>
      </w:r>
      <w:proofErr w:type="spellEnd"/>
      <w:r w:rsidRPr="004A08ED">
        <w:rPr>
          <w:rFonts w:ascii="Times New Roman" w:hAnsi="Times New Roman" w:cs="Times New Roman"/>
          <w:color w:val="000000"/>
          <w:sz w:val="24"/>
          <w:szCs w:val="24"/>
        </w:rPr>
        <w:t xml:space="preserve"> Р. В., </w:t>
      </w:r>
      <w:proofErr w:type="spellStart"/>
      <w:r w:rsidRPr="004A08ED">
        <w:rPr>
          <w:rFonts w:ascii="Times New Roman" w:hAnsi="Times New Roman" w:cs="Times New Roman"/>
          <w:color w:val="000000"/>
          <w:sz w:val="24"/>
          <w:szCs w:val="24"/>
        </w:rPr>
        <w:t>Иманов</w:t>
      </w:r>
      <w:proofErr w:type="spellEnd"/>
      <w:r w:rsidRPr="004A08ED">
        <w:rPr>
          <w:rFonts w:ascii="Times New Roman" w:hAnsi="Times New Roman" w:cs="Times New Roman"/>
          <w:color w:val="000000"/>
          <w:sz w:val="24"/>
          <w:szCs w:val="24"/>
        </w:rPr>
        <w:t xml:space="preserve"> Ф. Р., Бахмутова Т. Ю., Гасанов Р. А. </w:t>
      </w:r>
      <w:proofErr w:type="spellStart"/>
      <w:r w:rsidRPr="004A08ED">
        <w:rPr>
          <w:rFonts w:ascii="Times New Roman" w:hAnsi="Times New Roman" w:cs="Times New Roman"/>
          <w:color w:val="000000"/>
          <w:sz w:val="24"/>
          <w:szCs w:val="24"/>
        </w:rPr>
        <w:t>оглы</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Скрипник</w:t>
      </w:r>
      <w:proofErr w:type="spellEnd"/>
      <w:r w:rsidRPr="004A08ED">
        <w:rPr>
          <w:rFonts w:ascii="Times New Roman" w:hAnsi="Times New Roman" w:cs="Times New Roman"/>
          <w:color w:val="000000"/>
          <w:sz w:val="24"/>
          <w:szCs w:val="24"/>
        </w:rPr>
        <w:t xml:space="preserve"> Л. В., Филин С. А., </w:t>
      </w:r>
      <w:proofErr w:type="spellStart"/>
      <w:r w:rsidRPr="004A08ED">
        <w:rPr>
          <w:rFonts w:ascii="Times New Roman" w:hAnsi="Times New Roman" w:cs="Times New Roman"/>
          <w:color w:val="000000"/>
          <w:sz w:val="24"/>
          <w:szCs w:val="24"/>
        </w:rPr>
        <w:t>Береснев</w:t>
      </w:r>
      <w:proofErr w:type="spellEnd"/>
      <w:r w:rsidRPr="004A08ED">
        <w:rPr>
          <w:rFonts w:ascii="Times New Roman" w:hAnsi="Times New Roman" w:cs="Times New Roman"/>
          <w:color w:val="000000"/>
          <w:sz w:val="24"/>
          <w:szCs w:val="24"/>
        </w:rPr>
        <w:t xml:space="preserve"> А. А., Мустаева И. А., Смирнова Е. В., Смирнова Е. В., </w:t>
      </w:r>
      <w:proofErr w:type="spellStart"/>
      <w:r w:rsidRPr="004A08ED">
        <w:rPr>
          <w:rFonts w:ascii="Times New Roman" w:hAnsi="Times New Roman" w:cs="Times New Roman"/>
          <w:color w:val="000000"/>
          <w:sz w:val="24"/>
          <w:szCs w:val="24"/>
        </w:rPr>
        <w:t>Галиев</w:t>
      </w:r>
      <w:proofErr w:type="spellEnd"/>
      <w:r w:rsidRPr="004A08ED">
        <w:rPr>
          <w:rFonts w:ascii="Times New Roman" w:hAnsi="Times New Roman" w:cs="Times New Roman"/>
          <w:color w:val="000000"/>
          <w:sz w:val="24"/>
          <w:szCs w:val="24"/>
        </w:rPr>
        <w:t xml:space="preserve"> И. Н., Исламов Р. Р., </w:t>
      </w:r>
      <w:proofErr w:type="spellStart"/>
      <w:r w:rsidRPr="004A08ED">
        <w:rPr>
          <w:rFonts w:ascii="Times New Roman" w:hAnsi="Times New Roman" w:cs="Times New Roman"/>
          <w:color w:val="000000"/>
          <w:sz w:val="24"/>
          <w:szCs w:val="24"/>
        </w:rPr>
        <w:t>Комилжонова</w:t>
      </w:r>
      <w:proofErr w:type="spellEnd"/>
      <w:r w:rsidRPr="004A08ED">
        <w:rPr>
          <w:rFonts w:ascii="Times New Roman" w:hAnsi="Times New Roman" w:cs="Times New Roman"/>
          <w:color w:val="000000"/>
          <w:sz w:val="24"/>
          <w:szCs w:val="24"/>
        </w:rPr>
        <w:t xml:space="preserve"> М. М., Мельников В. Е., Сулейманова З. М., Алексеев Н.</w:t>
      </w:r>
      <w:proofErr w:type="gramEnd"/>
      <w:r w:rsidRPr="004A08ED">
        <w:rPr>
          <w:rFonts w:ascii="Times New Roman" w:hAnsi="Times New Roman" w:cs="Times New Roman"/>
          <w:color w:val="000000"/>
          <w:sz w:val="24"/>
          <w:szCs w:val="24"/>
        </w:rPr>
        <w:t xml:space="preserve"> </w:t>
      </w:r>
      <w:proofErr w:type="gramStart"/>
      <w:r w:rsidRPr="004A08ED">
        <w:rPr>
          <w:rFonts w:ascii="Times New Roman" w:hAnsi="Times New Roman" w:cs="Times New Roman"/>
          <w:color w:val="000000"/>
          <w:sz w:val="24"/>
          <w:szCs w:val="24"/>
        </w:rPr>
        <w:t xml:space="preserve">Н., </w:t>
      </w:r>
      <w:proofErr w:type="spellStart"/>
      <w:r w:rsidRPr="004A08ED">
        <w:rPr>
          <w:rFonts w:ascii="Times New Roman" w:hAnsi="Times New Roman" w:cs="Times New Roman"/>
          <w:color w:val="000000"/>
          <w:sz w:val="24"/>
          <w:szCs w:val="24"/>
        </w:rPr>
        <w:t>Швецова</w:t>
      </w:r>
      <w:proofErr w:type="spellEnd"/>
      <w:r w:rsidRPr="004A08ED">
        <w:rPr>
          <w:rFonts w:ascii="Times New Roman" w:hAnsi="Times New Roman" w:cs="Times New Roman"/>
          <w:color w:val="000000"/>
          <w:sz w:val="24"/>
          <w:szCs w:val="24"/>
        </w:rPr>
        <w:t xml:space="preserve"> Н. М., </w:t>
      </w:r>
      <w:proofErr w:type="spellStart"/>
      <w:r w:rsidRPr="004A08ED">
        <w:rPr>
          <w:rFonts w:ascii="Times New Roman" w:hAnsi="Times New Roman" w:cs="Times New Roman"/>
          <w:color w:val="000000"/>
          <w:sz w:val="24"/>
          <w:szCs w:val="24"/>
        </w:rPr>
        <w:t>Калюкова</w:t>
      </w:r>
      <w:proofErr w:type="spellEnd"/>
      <w:r w:rsidRPr="004A08ED">
        <w:rPr>
          <w:rFonts w:ascii="Times New Roman" w:hAnsi="Times New Roman" w:cs="Times New Roman"/>
          <w:color w:val="000000"/>
          <w:sz w:val="24"/>
          <w:szCs w:val="24"/>
        </w:rPr>
        <w:t xml:space="preserve"> Т. В., Рыбакова Н. В., Ельцова Ж. В., Малахов А. В., Малахов А. В., Омельяненко Е. М., Акопян Н. В., Александров В. Н., </w:t>
      </w:r>
      <w:proofErr w:type="spellStart"/>
      <w:r w:rsidRPr="004A08ED">
        <w:rPr>
          <w:rFonts w:ascii="Times New Roman" w:hAnsi="Times New Roman" w:cs="Times New Roman"/>
          <w:color w:val="000000"/>
          <w:sz w:val="24"/>
          <w:szCs w:val="24"/>
        </w:rPr>
        <w:t>Алтынбаев</w:t>
      </w:r>
      <w:proofErr w:type="spellEnd"/>
      <w:r w:rsidRPr="004A08ED">
        <w:rPr>
          <w:rFonts w:ascii="Times New Roman" w:hAnsi="Times New Roman" w:cs="Times New Roman"/>
          <w:color w:val="000000"/>
          <w:sz w:val="24"/>
          <w:szCs w:val="24"/>
        </w:rPr>
        <w:t xml:space="preserve"> М. М., </w:t>
      </w:r>
      <w:proofErr w:type="spellStart"/>
      <w:r w:rsidRPr="004A08ED">
        <w:rPr>
          <w:rFonts w:ascii="Times New Roman" w:hAnsi="Times New Roman" w:cs="Times New Roman"/>
          <w:color w:val="000000"/>
          <w:sz w:val="24"/>
          <w:szCs w:val="24"/>
        </w:rPr>
        <w:t>Битюцких</w:t>
      </w:r>
      <w:proofErr w:type="spellEnd"/>
      <w:r w:rsidRPr="004A08ED">
        <w:rPr>
          <w:rFonts w:ascii="Times New Roman" w:hAnsi="Times New Roman" w:cs="Times New Roman"/>
          <w:color w:val="000000"/>
          <w:sz w:val="24"/>
          <w:szCs w:val="24"/>
        </w:rPr>
        <w:t xml:space="preserve"> П. В., </w:t>
      </w:r>
      <w:proofErr w:type="spellStart"/>
      <w:r w:rsidRPr="004A08ED">
        <w:rPr>
          <w:rFonts w:ascii="Times New Roman" w:hAnsi="Times New Roman" w:cs="Times New Roman"/>
          <w:color w:val="000000"/>
          <w:sz w:val="24"/>
          <w:szCs w:val="24"/>
        </w:rPr>
        <w:t>Борщенко</w:t>
      </w:r>
      <w:proofErr w:type="spellEnd"/>
      <w:r w:rsidRPr="004A08ED">
        <w:rPr>
          <w:rFonts w:ascii="Times New Roman" w:hAnsi="Times New Roman" w:cs="Times New Roman"/>
          <w:color w:val="000000"/>
          <w:sz w:val="24"/>
          <w:szCs w:val="24"/>
        </w:rPr>
        <w:t xml:space="preserve"> Г. В., </w:t>
      </w:r>
      <w:proofErr w:type="spellStart"/>
      <w:r w:rsidRPr="004A08ED">
        <w:rPr>
          <w:rFonts w:ascii="Times New Roman" w:hAnsi="Times New Roman" w:cs="Times New Roman"/>
          <w:color w:val="000000"/>
          <w:sz w:val="24"/>
          <w:szCs w:val="24"/>
        </w:rPr>
        <w:t>Бурдик</w:t>
      </w:r>
      <w:proofErr w:type="spellEnd"/>
      <w:r w:rsidRPr="004A08ED">
        <w:rPr>
          <w:rFonts w:ascii="Times New Roman" w:hAnsi="Times New Roman" w:cs="Times New Roman"/>
          <w:color w:val="000000"/>
          <w:sz w:val="24"/>
          <w:szCs w:val="24"/>
        </w:rPr>
        <w:t xml:space="preserve"> С. В., Денисов А. М., Зеленская Л. Н., </w:t>
      </w:r>
      <w:proofErr w:type="spellStart"/>
      <w:r w:rsidRPr="004A08ED">
        <w:rPr>
          <w:rFonts w:ascii="Times New Roman" w:hAnsi="Times New Roman" w:cs="Times New Roman"/>
          <w:color w:val="000000"/>
          <w:sz w:val="24"/>
          <w:szCs w:val="24"/>
        </w:rPr>
        <w:t>Канцур</w:t>
      </w:r>
      <w:proofErr w:type="spellEnd"/>
      <w:r w:rsidRPr="004A08ED">
        <w:rPr>
          <w:rFonts w:ascii="Times New Roman" w:hAnsi="Times New Roman" w:cs="Times New Roman"/>
          <w:color w:val="000000"/>
          <w:sz w:val="24"/>
          <w:szCs w:val="24"/>
        </w:rPr>
        <w:t xml:space="preserve"> Н. А., </w:t>
      </w:r>
      <w:proofErr w:type="spellStart"/>
      <w:r w:rsidRPr="004A08ED">
        <w:rPr>
          <w:rFonts w:ascii="Times New Roman" w:hAnsi="Times New Roman" w:cs="Times New Roman"/>
          <w:color w:val="000000"/>
          <w:sz w:val="24"/>
          <w:szCs w:val="24"/>
        </w:rPr>
        <w:t>Курбонов</w:t>
      </w:r>
      <w:proofErr w:type="spellEnd"/>
      <w:r w:rsidRPr="004A08ED">
        <w:rPr>
          <w:rFonts w:ascii="Times New Roman" w:hAnsi="Times New Roman" w:cs="Times New Roman"/>
          <w:color w:val="000000"/>
          <w:sz w:val="24"/>
          <w:szCs w:val="24"/>
        </w:rPr>
        <w:t xml:space="preserve"> Т. К., Лукин Р. В., Малиновская В. В., Новикова Т.</w:t>
      </w:r>
      <w:proofErr w:type="gramEnd"/>
      <w:r w:rsidRPr="004A08ED">
        <w:rPr>
          <w:rFonts w:ascii="Times New Roman" w:hAnsi="Times New Roman" w:cs="Times New Roman"/>
          <w:color w:val="000000"/>
          <w:sz w:val="24"/>
          <w:szCs w:val="24"/>
        </w:rPr>
        <w:t xml:space="preserve"> </w:t>
      </w:r>
      <w:proofErr w:type="gramStart"/>
      <w:r w:rsidRPr="004A08ED">
        <w:rPr>
          <w:rFonts w:ascii="Times New Roman" w:hAnsi="Times New Roman" w:cs="Times New Roman"/>
          <w:color w:val="000000"/>
          <w:sz w:val="24"/>
          <w:szCs w:val="24"/>
        </w:rPr>
        <w:t xml:space="preserve">В., Рогозин В. П., </w:t>
      </w:r>
      <w:proofErr w:type="spellStart"/>
      <w:r w:rsidRPr="004A08ED">
        <w:rPr>
          <w:rFonts w:ascii="Times New Roman" w:hAnsi="Times New Roman" w:cs="Times New Roman"/>
          <w:color w:val="000000"/>
          <w:sz w:val="24"/>
          <w:szCs w:val="24"/>
        </w:rPr>
        <w:t>Сокольский</w:t>
      </w:r>
      <w:proofErr w:type="spellEnd"/>
      <w:r w:rsidRPr="004A08ED">
        <w:rPr>
          <w:rFonts w:ascii="Times New Roman" w:hAnsi="Times New Roman" w:cs="Times New Roman"/>
          <w:color w:val="000000"/>
          <w:sz w:val="24"/>
          <w:szCs w:val="24"/>
        </w:rPr>
        <w:t xml:space="preserve"> А. А., Фомина М. Е., Хохлова А. Г., </w:t>
      </w:r>
      <w:proofErr w:type="spellStart"/>
      <w:r w:rsidRPr="004A08ED">
        <w:rPr>
          <w:rFonts w:ascii="Times New Roman" w:hAnsi="Times New Roman" w:cs="Times New Roman"/>
          <w:color w:val="000000"/>
          <w:sz w:val="24"/>
          <w:szCs w:val="24"/>
        </w:rPr>
        <w:t>Шатохин</w:t>
      </w:r>
      <w:proofErr w:type="spellEnd"/>
      <w:r w:rsidRPr="004A08ED">
        <w:rPr>
          <w:rFonts w:ascii="Times New Roman" w:hAnsi="Times New Roman" w:cs="Times New Roman"/>
          <w:color w:val="000000"/>
          <w:sz w:val="24"/>
          <w:szCs w:val="24"/>
        </w:rPr>
        <w:t xml:space="preserve"> С. В., Алексеева Г. М., </w:t>
      </w:r>
      <w:proofErr w:type="spellStart"/>
      <w:r w:rsidRPr="004A08ED">
        <w:rPr>
          <w:rFonts w:ascii="Times New Roman" w:hAnsi="Times New Roman" w:cs="Times New Roman"/>
          <w:color w:val="000000"/>
          <w:sz w:val="24"/>
          <w:szCs w:val="24"/>
        </w:rPr>
        <w:t>Дворникова</w:t>
      </w:r>
      <w:proofErr w:type="spellEnd"/>
      <w:r w:rsidRPr="004A08ED">
        <w:rPr>
          <w:rFonts w:ascii="Times New Roman" w:hAnsi="Times New Roman" w:cs="Times New Roman"/>
          <w:color w:val="000000"/>
          <w:sz w:val="24"/>
          <w:szCs w:val="24"/>
        </w:rPr>
        <w:t xml:space="preserve"> И. И., </w:t>
      </w:r>
      <w:proofErr w:type="spellStart"/>
      <w:r w:rsidRPr="004A08ED">
        <w:rPr>
          <w:rFonts w:ascii="Times New Roman" w:hAnsi="Times New Roman" w:cs="Times New Roman"/>
          <w:color w:val="000000"/>
          <w:sz w:val="24"/>
          <w:szCs w:val="24"/>
        </w:rPr>
        <w:t>Масягин</w:t>
      </w:r>
      <w:proofErr w:type="spellEnd"/>
      <w:r w:rsidRPr="004A08ED">
        <w:rPr>
          <w:rFonts w:ascii="Times New Roman" w:hAnsi="Times New Roman" w:cs="Times New Roman"/>
          <w:color w:val="000000"/>
          <w:sz w:val="24"/>
          <w:szCs w:val="24"/>
        </w:rPr>
        <w:t xml:space="preserve"> И. И., Матвеенков С. В., </w:t>
      </w:r>
      <w:proofErr w:type="spellStart"/>
      <w:r w:rsidRPr="004A08ED">
        <w:rPr>
          <w:rFonts w:ascii="Times New Roman" w:hAnsi="Times New Roman" w:cs="Times New Roman"/>
          <w:color w:val="000000"/>
          <w:sz w:val="24"/>
          <w:szCs w:val="24"/>
        </w:rPr>
        <w:t>Штрикова</w:t>
      </w:r>
      <w:proofErr w:type="spellEnd"/>
      <w:r w:rsidRPr="004A08ED">
        <w:rPr>
          <w:rFonts w:ascii="Times New Roman" w:hAnsi="Times New Roman" w:cs="Times New Roman"/>
          <w:color w:val="000000"/>
          <w:sz w:val="24"/>
          <w:szCs w:val="24"/>
        </w:rPr>
        <w:t xml:space="preserve"> Г. Г., </w:t>
      </w:r>
      <w:proofErr w:type="spellStart"/>
      <w:r w:rsidRPr="004A08ED">
        <w:rPr>
          <w:rFonts w:ascii="Times New Roman" w:hAnsi="Times New Roman" w:cs="Times New Roman"/>
          <w:color w:val="000000"/>
          <w:sz w:val="24"/>
          <w:szCs w:val="24"/>
        </w:rPr>
        <w:t>Щурий</w:t>
      </w:r>
      <w:proofErr w:type="spellEnd"/>
      <w:r w:rsidRPr="004A08ED">
        <w:rPr>
          <w:rFonts w:ascii="Times New Roman" w:hAnsi="Times New Roman" w:cs="Times New Roman"/>
          <w:color w:val="000000"/>
          <w:sz w:val="24"/>
          <w:szCs w:val="24"/>
        </w:rPr>
        <w:t xml:space="preserve"> А. Г., </w:t>
      </w:r>
      <w:proofErr w:type="spellStart"/>
      <w:r w:rsidRPr="004A08ED">
        <w:rPr>
          <w:rFonts w:ascii="Times New Roman" w:hAnsi="Times New Roman" w:cs="Times New Roman"/>
          <w:color w:val="000000"/>
          <w:sz w:val="24"/>
          <w:szCs w:val="24"/>
        </w:rPr>
        <w:t>Будкин</w:t>
      </w:r>
      <w:proofErr w:type="spellEnd"/>
      <w:r w:rsidRPr="004A08ED">
        <w:rPr>
          <w:rFonts w:ascii="Times New Roman" w:hAnsi="Times New Roman" w:cs="Times New Roman"/>
          <w:color w:val="000000"/>
          <w:sz w:val="24"/>
          <w:szCs w:val="24"/>
        </w:rPr>
        <w:t xml:space="preserve"> Е. Н., Крутикова Е. Е., Кускова Т. Л., </w:t>
      </w:r>
      <w:proofErr w:type="spellStart"/>
      <w:r w:rsidRPr="004A08ED">
        <w:rPr>
          <w:rFonts w:ascii="Times New Roman" w:hAnsi="Times New Roman" w:cs="Times New Roman"/>
          <w:color w:val="000000"/>
          <w:sz w:val="24"/>
          <w:szCs w:val="24"/>
        </w:rPr>
        <w:t>Наместникова</w:t>
      </w:r>
      <w:proofErr w:type="spellEnd"/>
      <w:r w:rsidRPr="004A08ED">
        <w:rPr>
          <w:rFonts w:ascii="Times New Roman" w:hAnsi="Times New Roman" w:cs="Times New Roman"/>
          <w:color w:val="000000"/>
          <w:sz w:val="24"/>
          <w:szCs w:val="24"/>
        </w:rPr>
        <w:t xml:space="preserve"> Н. М., Николаева Е. В., Аносов С. В., Гаврилова Н. И., </w:t>
      </w:r>
      <w:proofErr w:type="spellStart"/>
      <w:r w:rsidRPr="004A08ED">
        <w:rPr>
          <w:rFonts w:ascii="Times New Roman" w:hAnsi="Times New Roman" w:cs="Times New Roman"/>
          <w:color w:val="000000"/>
          <w:sz w:val="24"/>
          <w:szCs w:val="24"/>
        </w:rPr>
        <w:t>Майсурадзе</w:t>
      </w:r>
      <w:proofErr w:type="spellEnd"/>
      <w:r w:rsidRPr="004A08ED">
        <w:rPr>
          <w:rFonts w:ascii="Times New Roman" w:hAnsi="Times New Roman" w:cs="Times New Roman"/>
          <w:color w:val="000000"/>
          <w:sz w:val="24"/>
          <w:szCs w:val="24"/>
        </w:rPr>
        <w:t xml:space="preserve"> А. Д., Проскурина Т.</w:t>
      </w:r>
      <w:proofErr w:type="gramEnd"/>
      <w:r w:rsidRPr="004A08ED">
        <w:rPr>
          <w:rFonts w:ascii="Times New Roman" w:hAnsi="Times New Roman" w:cs="Times New Roman"/>
          <w:color w:val="000000"/>
          <w:sz w:val="24"/>
          <w:szCs w:val="24"/>
        </w:rPr>
        <w:t xml:space="preserve"> </w:t>
      </w:r>
      <w:proofErr w:type="gramStart"/>
      <w:r w:rsidRPr="004A08ED">
        <w:rPr>
          <w:rFonts w:ascii="Times New Roman" w:hAnsi="Times New Roman" w:cs="Times New Roman"/>
          <w:color w:val="000000"/>
          <w:sz w:val="24"/>
          <w:szCs w:val="24"/>
        </w:rPr>
        <w:t xml:space="preserve">В., </w:t>
      </w:r>
      <w:proofErr w:type="spellStart"/>
      <w:r w:rsidRPr="004A08ED">
        <w:rPr>
          <w:rFonts w:ascii="Times New Roman" w:hAnsi="Times New Roman" w:cs="Times New Roman"/>
          <w:color w:val="000000"/>
          <w:sz w:val="24"/>
          <w:szCs w:val="24"/>
        </w:rPr>
        <w:t>Домашникова</w:t>
      </w:r>
      <w:proofErr w:type="spellEnd"/>
      <w:r w:rsidRPr="004A08ED">
        <w:rPr>
          <w:rFonts w:ascii="Times New Roman" w:hAnsi="Times New Roman" w:cs="Times New Roman"/>
          <w:color w:val="000000"/>
          <w:sz w:val="24"/>
          <w:szCs w:val="24"/>
        </w:rPr>
        <w:t xml:space="preserve"> Н. Н., Леньшина Л. Е., Липатова Н. Д., </w:t>
      </w:r>
      <w:proofErr w:type="spellStart"/>
      <w:r w:rsidRPr="004A08ED">
        <w:rPr>
          <w:rFonts w:ascii="Times New Roman" w:hAnsi="Times New Roman" w:cs="Times New Roman"/>
          <w:color w:val="000000"/>
          <w:sz w:val="24"/>
          <w:szCs w:val="24"/>
        </w:rPr>
        <w:t>Новогруцките</w:t>
      </w:r>
      <w:proofErr w:type="spellEnd"/>
      <w:r w:rsidRPr="004A08ED">
        <w:rPr>
          <w:rFonts w:ascii="Times New Roman" w:hAnsi="Times New Roman" w:cs="Times New Roman"/>
          <w:color w:val="000000"/>
          <w:sz w:val="24"/>
          <w:szCs w:val="24"/>
        </w:rPr>
        <w:t xml:space="preserve"> З. М., Бойко Г. В., Кобылянский В. А., Крикун М. В., Панков И. И., Тарасов Н. С., </w:t>
      </w:r>
      <w:proofErr w:type="spellStart"/>
      <w:r w:rsidRPr="004A08ED">
        <w:rPr>
          <w:rFonts w:ascii="Times New Roman" w:hAnsi="Times New Roman" w:cs="Times New Roman"/>
          <w:color w:val="000000"/>
          <w:sz w:val="24"/>
          <w:szCs w:val="24"/>
        </w:rPr>
        <w:t>Грицищук</w:t>
      </w:r>
      <w:proofErr w:type="spellEnd"/>
      <w:r w:rsidRPr="004A08ED">
        <w:rPr>
          <w:rFonts w:ascii="Times New Roman" w:hAnsi="Times New Roman" w:cs="Times New Roman"/>
          <w:color w:val="000000"/>
          <w:sz w:val="24"/>
          <w:szCs w:val="24"/>
        </w:rPr>
        <w:t xml:space="preserve"> С. В., </w:t>
      </w:r>
      <w:proofErr w:type="spellStart"/>
      <w:r w:rsidRPr="004A08ED">
        <w:rPr>
          <w:rFonts w:ascii="Times New Roman" w:hAnsi="Times New Roman" w:cs="Times New Roman"/>
          <w:color w:val="000000"/>
          <w:sz w:val="24"/>
          <w:szCs w:val="24"/>
        </w:rPr>
        <w:t>Жиденко</w:t>
      </w:r>
      <w:proofErr w:type="spellEnd"/>
      <w:r w:rsidRPr="004A08ED">
        <w:rPr>
          <w:rFonts w:ascii="Times New Roman" w:hAnsi="Times New Roman" w:cs="Times New Roman"/>
          <w:color w:val="000000"/>
          <w:sz w:val="24"/>
          <w:szCs w:val="24"/>
        </w:rPr>
        <w:t xml:space="preserve"> В. А., Слепокурова Р. И., Анисимова В. В., Антонов Ф. А., Озерова Е. Б., Пузырева М. П., </w:t>
      </w:r>
      <w:proofErr w:type="spellStart"/>
      <w:r w:rsidRPr="004A08ED">
        <w:rPr>
          <w:rFonts w:ascii="Times New Roman" w:hAnsi="Times New Roman" w:cs="Times New Roman"/>
          <w:color w:val="000000"/>
          <w:sz w:val="24"/>
          <w:szCs w:val="24"/>
        </w:rPr>
        <w:t>Рекунов</w:t>
      </w:r>
      <w:proofErr w:type="spellEnd"/>
      <w:r w:rsidRPr="004A08ED">
        <w:rPr>
          <w:rFonts w:ascii="Times New Roman" w:hAnsi="Times New Roman" w:cs="Times New Roman"/>
          <w:color w:val="000000"/>
          <w:sz w:val="24"/>
          <w:szCs w:val="24"/>
        </w:rPr>
        <w:t xml:space="preserve"> В. Р., </w:t>
      </w:r>
      <w:proofErr w:type="spellStart"/>
      <w:r w:rsidRPr="004A08ED">
        <w:rPr>
          <w:rFonts w:ascii="Times New Roman" w:hAnsi="Times New Roman" w:cs="Times New Roman"/>
          <w:color w:val="000000"/>
          <w:sz w:val="24"/>
          <w:szCs w:val="24"/>
        </w:rPr>
        <w:t>Тесаловский</w:t>
      </w:r>
      <w:proofErr w:type="spellEnd"/>
      <w:r w:rsidRPr="004A08ED">
        <w:rPr>
          <w:rFonts w:ascii="Times New Roman" w:hAnsi="Times New Roman" w:cs="Times New Roman"/>
          <w:color w:val="000000"/>
          <w:sz w:val="24"/>
          <w:szCs w:val="24"/>
        </w:rPr>
        <w:t xml:space="preserve"> Д. А., </w:t>
      </w:r>
      <w:proofErr w:type="spellStart"/>
      <w:r w:rsidRPr="004A08ED">
        <w:rPr>
          <w:rFonts w:ascii="Times New Roman" w:hAnsi="Times New Roman" w:cs="Times New Roman"/>
          <w:color w:val="000000"/>
          <w:sz w:val="24"/>
          <w:szCs w:val="24"/>
        </w:rPr>
        <w:t>Екешина</w:t>
      </w:r>
      <w:proofErr w:type="spellEnd"/>
      <w:r w:rsidRPr="004A08ED">
        <w:rPr>
          <w:rFonts w:ascii="Times New Roman" w:hAnsi="Times New Roman" w:cs="Times New Roman"/>
          <w:color w:val="000000"/>
          <w:sz w:val="24"/>
          <w:szCs w:val="24"/>
        </w:rPr>
        <w:t xml:space="preserve"> Т. В., Иванова Н.</w:t>
      </w:r>
      <w:proofErr w:type="gramEnd"/>
      <w:r w:rsidRPr="004A08ED">
        <w:rPr>
          <w:rFonts w:ascii="Times New Roman" w:hAnsi="Times New Roman" w:cs="Times New Roman"/>
          <w:color w:val="000000"/>
          <w:sz w:val="24"/>
          <w:szCs w:val="24"/>
        </w:rPr>
        <w:t xml:space="preserve"> Н.  - банкроты, в составе лота есть должники, по которым истек срок для повторного предъявления исполнительного листа, г. Москва (решения суда на сумму 484 684 476,23 руб.) - 495 084 538,36 руб.;</w:t>
      </w:r>
    </w:p>
    <w:p w14:paraId="5BD49D90"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A08ED">
        <w:rPr>
          <w:rFonts w:ascii="Times New Roman" w:hAnsi="Times New Roman" w:cs="Times New Roman"/>
          <w:color w:val="000000"/>
          <w:sz w:val="24"/>
          <w:szCs w:val="24"/>
        </w:rPr>
        <w:t xml:space="preserve">Лот 2 - Права требования к 2 883 физическим лицам, Кузнецова Н. П., Малютина В. С., </w:t>
      </w:r>
      <w:proofErr w:type="spellStart"/>
      <w:r w:rsidRPr="004A08ED">
        <w:rPr>
          <w:rFonts w:ascii="Times New Roman" w:hAnsi="Times New Roman" w:cs="Times New Roman"/>
          <w:color w:val="000000"/>
          <w:sz w:val="24"/>
          <w:szCs w:val="24"/>
        </w:rPr>
        <w:t>Мотова</w:t>
      </w:r>
      <w:proofErr w:type="spellEnd"/>
      <w:r w:rsidRPr="004A08ED">
        <w:rPr>
          <w:rFonts w:ascii="Times New Roman" w:hAnsi="Times New Roman" w:cs="Times New Roman"/>
          <w:color w:val="000000"/>
          <w:sz w:val="24"/>
          <w:szCs w:val="24"/>
        </w:rPr>
        <w:t xml:space="preserve"> Н. А., </w:t>
      </w:r>
      <w:proofErr w:type="spellStart"/>
      <w:r w:rsidRPr="004A08ED">
        <w:rPr>
          <w:rFonts w:ascii="Times New Roman" w:hAnsi="Times New Roman" w:cs="Times New Roman"/>
          <w:color w:val="000000"/>
          <w:sz w:val="24"/>
          <w:szCs w:val="24"/>
        </w:rPr>
        <w:t>Шарапенко</w:t>
      </w:r>
      <w:proofErr w:type="spellEnd"/>
      <w:r w:rsidRPr="004A08ED">
        <w:rPr>
          <w:rFonts w:ascii="Times New Roman" w:hAnsi="Times New Roman" w:cs="Times New Roman"/>
          <w:color w:val="000000"/>
          <w:sz w:val="24"/>
          <w:szCs w:val="24"/>
        </w:rPr>
        <w:t xml:space="preserve"> А. А., Кобелева М. Т., Крюкова С. А., </w:t>
      </w:r>
      <w:proofErr w:type="spellStart"/>
      <w:r w:rsidRPr="004A08ED">
        <w:rPr>
          <w:rFonts w:ascii="Times New Roman" w:hAnsi="Times New Roman" w:cs="Times New Roman"/>
          <w:color w:val="000000"/>
          <w:sz w:val="24"/>
          <w:szCs w:val="24"/>
        </w:rPr>
        <w:t>Червонов</w:t>
      </w:r>
      <w:proofErr w:type="spellEnd"/>
      <w:r w:rsidRPr="004A08ED">
        <w:rPr>
          <w:rFonts w:ascii="Times New Roman" w:hAnsi="Times New Roman" w:cs="Times New Roman"/>
          <w:color w:val="000000"/>
          <w:sz w:val="24"/>
          <w:szCs w:val="24"/>
        </w:rPr>
        <w:t xml:space="preserve"> В. А., Фёдорова Я. И. </w:t>
      </w:r>
      <w:proofErr w:type="spellStart"/>
      <w:r w:rsidRPr="004A08ED">
        <w:rPr>
          <w:rFonts w:ascii="Times New Roman" w:hAnsi="Times New Roman" w:cs="Times New Roman"/>
          <w:color w:val="000000"/>
          <w:sz w:val="24"/>
          <w:szCs w:val="24"/>
        </w:rPr>
        <w:t>кызы</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Алтунина</w:t>
      </w:r>
      <w:proofErr w:type="spellEnd"/>
      <w:r w:rsidRPr="004A08ED">
        <w:rPr>
          <w:rFonts w:ascii="Times New Roman" w:hAnsi="Times New Roman" w:cs="Times New Roman"/>
          <w:color w:val="000000"/>
          <w:sz w:val="24"/>
          <w:szCs w:val="24"/>
        </w:rPr>
        <w:t xml:space="preserve"> А. И., Бычков Д. А., </w:t>
      </w:r>
      <w:proofErr w:type="spellStart"/>
      <w:r w:rsidRPr="004A08ED">
        <w:rPr>
          <w:rFonts w:ascii="Times New Roman" w:hAnsi="Times New Roman" w:cs="Times New Roman"/>
          <w:color w:val="000000"/>
          <w:sz w:val="24"/>
          <w:szCs w:val="24"/>
        </w:rPr>
        <w:t>Джахангиров</w:t>
      </w:r>
      <w:proofErr w:type="spellEnd"/>
      <w:r w:rsidRPr="004A08ED">
        <w:rPr>
          <w:rFonts w:ascii="Times New Roman" w:hAnsi="Times New Roman" w:cs="Times New Roman"/>
          <w:color w:val="000000"/>
          <w:sz w:val="24"/>
          <w:szCs w:val="24"/>
        </w:rPr>
        <w:t xml:space="preserve"> С. М. </w:t>
      </w:r>
      <w:proofErr w:type="spellStart"/>
      <w:r w:rsidRPr="004A08ED">
        <w:rPr>
          <w:rFonts w:ascii="Times New Roman" w:hAnsi="Times New Roman" w:cs="Times New Roman"/>
          <w:color w:val="000000"/>
          <w:sz w:val="24"/>
          <w:szCs w:val="24"/>
        </w:rPr>
        <w:t>оглы</w:t>
      </w:r>
      <w:proofErr w:type="spellEnd"/>
      <w:r w:rsidRPr="004A08ED">
        <w:rPr>
          <w:rFonts w:ascii="Times New Roman" w:hAnsi="Times New Roman" w:cs="Times New Roman"/>
          <w:color w:val="000000"/>
          <w:sz w:val="24"/>
          <w:szCs w:val="24"/>
        </w:rPr>
        <w:t xml:space="preserve">, Осипова Г. Н., </w:t>
      </w:r>
      <w:proofErr w:type="spellStart"/>
      <w:r w:rsidRPr="004A08ED">
        <w:rPr>
          <w:rFonts w:ascii="Times New Roman" w:hAnsi="Times New Roman" w:cs="Times New Roman"/>
          <w:color w:val="000000"/>
          <w:sz w:val="24"/>
          <w:szCs w:val="24"/>
        </w:rPr>
        <w:t>Рустамова</w:t>
      </w:r>
      <w:proofErr w:type="spellEnd"/>
      <w:r w:rsidRPr="004A08ED">
        <w:rPr>
          <w:rFonts w:ascii="Times New Roman" w:hAnsi="Times New Roman" w:cs="Times New Roman"/>
          <w:color w:val="000000"/>
          <w:sz w:val="24"/>
          <w:szCs w:val="24"/>
        </w:rPr>
        <w:t xml:space="preserve"> И. Ю., Попов М. В. - банкроты, в составе лота есть должники, по</w:t>
      </w:r>
      <w:proofErr w:type="gramEnd"/>
      <w:r w:rsidRPr="004A08ED">
        <w:rPr>
          <w:rFonts w:ascii="Times New Roman" w:hAnsi="Times New Roman" w:cs="Times New Roman"/>
          <w:color w:val="000000"/>
          <w:sz w:val="24"/>
          <w:szCs w:val="24"/>
        </w:rPr>
        <w:t xml:space="preserve"> которым истек срок для повторного предъявления исполнительного листа, г. Москва (решения суда на сумму 400 736 241,39 руб.) - 416 368 744,40 руб.;</w:t>
      </w:r>
    </w:p>
    <w:p w14:paraId="06AD75F5"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A08ED">
        <w:rPr>
          <w:rFonts w:ascii="Times New Roman" w:hAnsi="Times New Roman" w:cs="Times New Roman"/>
          <w:color w:val="000000"/>
          <w:sz w:val="24"/>
          <w:szCs w:val="24"/>
        </w:rPr>
        <w:t xml:space="preserve">Лот 3 - Права требования к 2 418 физическим лицам, Косарева З.К., </w:t>
      </w:r>
      <w:proofErr w:type="spellStart"/>
      <w:r w:rsidRPr="004A08ED">
        <w:rPr>
          <w:rFonts w:ascii="Times New Roman" w:hAnsi="Times New Roman" w:cs="Times New Roman"/>
          <w:color w:val="000000"/>
          <w:sz w:val="24"/>
          <w:szCs w:val="24"/>
        </w:rPr>
        <w:t>Макшакова</w:t>
      </w:r>
      <w:proofErr w:type="spellEnd"/>
      <w:r w:rsidRPr="004A08ED">
        <w:rPr>
          <w:rFonts w:ascii="Times New Roman" w:hAnsi="Times New Roman" w:cs="Times New Roman"/>
          <w:color w:val="000000"/>
          <w:sz w:val="24"/>
          <w:szCs w:val="24"/>
        </w:rPr>
        <w:t xml:space="preserve"> О.В., Морозова З.П., Петров В.А., Сорокин М.О., </w:t>
      </w:r>
      <w:proofErr w:type="spellStart"/>
      <w:r w:rsidRPr="004A08ED">
        <w:rPr>
          <w:rFonts w:ascii="Times New Roman" w:hAnsi="Times New Roman" w:cs="Times New Roman"/>
          <w:color w:val="000000"/>
          <w:sz w:val="24"/>
          <w:szCs w:val="24"/>
        </w:rPr>
        <w:t>Стринжа</w:t>
      </w:r>
      <w:proofErr w:type="spellEnd"/>
      <w:r w:rsidRPr="004A08ED">
        <w:rPr>
          <w:rFonts w:ascii="Times New Roman" w:hAnsi="Times New Roman" w:cs="Times New Roman"/>
          <w:color w:val="000000"/>
          <w:sz w:val="24"/>
          <w:szCs w:val="24"/>
        </w:rPr>
        <w:t xml:space="preserve"> С.В., </w:t>
      </w:r>
      <w:proofErr w:type="spellStart"/>
      <w:r w:rsidRPr="004A08ED">
        <w:rPr>
          <w:rFonts w:ascii="Times New Roman" w:hAnsi="Times New Roman" w:cs="Times New Roman"/>
          <w:color w:val="000000"/>
          <w:sz w:val="24"/>
          <w:szCs w:val="24"/>
        </w:rPr>
        <w:t>Фатхутдинова</w:t>
      </w:r>
      <w:proofErr w:type="spellEnd"/>
      <w:r w:rsidRPr="004A08ED">
        <w:rPr>
          <w:rFonts w:ascii="Times New Roman" w:hAnsi="Times New Roman" w:cs="Times New Roman"/>
          <w:color w:val="000000"/>
          <w:sz w:val="24"/>
          <w:szCs w:val="24"/>
        </w:rPr>
        <w:t xml:space="preserve"> Э.Р., Борисов А.М., Петрова Е.В., Колегов Н.И., </w:t>
      </w:r>
      <w:proofErr w:type="spellStart"/>
      <w:r w:rsidRPr="004A08ED">
        <w:rPr>
          <w:rFonts w:ascii="Times New Roman" w:hAnsi="Times New Roman" w:cs="Times New Roman"/>
          <w:color w:val="000000"/>
          <w:sz w:val="24"/>
          <w:szCs w:val="24"/>
        </w:rPr>
        <w:t>Кузенкова</w:t>
      </w:r>
      <w:proofErr w:type="spellEnd"/>
      <w:r w:rsidRPr="004A08ED">
        <w:rPr>
          <w:rFonts w:ascii="Times New Roman" w:hAnsi="Times New Roman" w:cs="Times New Roman"/>
          <w:color w:val="000000"/>
          <w:sz w:val="24"/>
          <w:szCs w:val="24"/>
        </w:rPr>
        <w:t xml:space="preserve"> Н.А., Сушков Э.В., Ищенко П.М., Головин Е.Л., Золотарев Г.Н., Казакова Е.А., Калашников В.Г.</w:t>
      </w:r>
      <w:proofErr w:type="gramEnd"/>
      <w:r w:rsidRPr="004A08ED">
        <w:rPr>
          <w:rFonts w:ascii="Times New Roman" w:hAnsi="Times New Roman" w:cs="Times New Roman"/>
          <w:color w:val="000000"/>
          <w:sz w:val="24"/>
          <w:szCs w:val="24"/>
        </w:rPr>
        <w:t xml:space="preserve">, </w:t>
      </w:r>
      <w:proofErr w:type="gramStart"/>
      <w:r w:rsidRPr="004A08ED">
        <w:rPr>
          <w:rFonts w:ascii="Times New Roman" w:hAnsi="Times New Roman" w:cs="Times New Roman"/>
          <w:color w:val="000000"/>
          <w:sz w:val="24"/>
          <w:szCs w:val="24"/>
        </w:rPr>
        <w:t xml:space="preserve">Ковалева Г.Н., </w:t>
      </w:r>
      <w:proofErr w:type="spellStart"/>
      <w:r w:rsidRPr="004A08ED">
        <w:rPr>
          <w:rFonts w:ascii="Times New Roman" w:hAnsi="Times New Roman" w:cs="Times New Roman"/>
          <w:color w:val="000000"/>
          <w:sz w:val="24"/>
          <w:szCs w:val="24"/>
        </w:rPr>
        <w:t>Козлитина</w:t>
      </w:r>
      <w:proofErr w:type="spellEnd"/>
      <w:r w:rsidRPr="004A08ED">
        <w:rPr>
          <w:rFonts w:ascii="Times New Roman" w:hAnsi="Times New Roman" w:cs="Times New Roman"/>
          <w:color w:val="000000"/>
          <w:sz w:val="24"/>
          <w:szCs w:val="24"/>
        </w:rPr>
        <w:t xml:space="preserve"> О.Н., Пашкова В.В., </w:t>
      </w:r>
      <w:proofErr w:type="spellStart"/>
      <w:r w:rsidRPr="004A08ED">
        <w:rPr>
          <w:rFonts w:ascii="Times New Roman" w:hAnsi="Times New Roman" w:cs="Times New Roman"/>
          <w:color w:val="000000"/>
          <w:sz w:val="24"/>
          <w:szCs w:val="24"/>
        </w:rPr>
        <w:t>Соседко</w:t>
      </w:r>
      <w:proofErr w:type="spellEnd"/>
      <w:r w:rsidRPr="004A08ED">
        <w:rPr>
          <w:rFonts w:ascii="Times New Roman" w:hAnsi="Times New Roman" w:cs="Times New Roman"/>
          <w:color w:val="000000"/>
          <w:sz w:val="24"/>
          <w:szCs w:val="24"/>
        </w:rPr>
        <w:t xml:space="preserve"> С.В., Фомина М.Е., </w:t>
      </w:r>
      <w:proofErr w:type="spellStart"/>
      <w:r w:rsidRPr="004A08ED">
        <w:rPr>
          <w:rFonts w:ascii="Times New Roman" w:hAnsi="Times New Roman" w:cs="Times New Roman"/>
          <w:color w:val="000000"/>
          <w:sz w:val="24"/>
          <w:szCs w:val="24"/>
        </w:rPr>
        <w:t>Хаванский</w:t>
      </w:r>
      <w:proofErr w:type="spellEnd"/>
      <w:r w:rsidRPr="004A08ED">
        <w:rPr>
          <w:rFonts w:ascii="Times New Roman" w:hAnsi="Times New Roman" w:cs="Times New Roman"/>
          <w:color w:val="000000"/>
          <w:sz w:val="24"/>
          <w:szCs w:val="24"/>
        </w:rPr>
        <w:t xml:space="preserve"> В.Л., Никитин С.Н., Никифорова Ю.Г., </w:t>
      </w:r>
      <w:proofErr w:type="spellStart"/>
      <w:r w:rsidRPr="004A08ED">
        <w:rPr>
          <w:rFonts w:ascii="Times New Roman" w:hAnsi="Times New Roman" w:cs="Times New Roman"/>
          <w:color w:val="000000"/>
          <w:sz w:val="24"/>
          <w:szCs w:val="24"/>
        </w:rPr>
        <w:t>Хрыкина</w:t>
      </w:r>
      <w:proofErr w:type="spellEnd"/>
      <w:r w:rsidRPr="004A08ED">
        <w:rPr>
          <w:rFonts w:ascii="Times New Roman" w:hAnsi="Times New Roman" w:cs="Times New Roman"/>
          <w:color w:val="000000"/>
          <w:sz w:val="24"/>
          <w:szCs w:val="24"/>
        </w:rPr>
        <w:t xml:space="preserve"> И.Е., Головчина Т.Ю., Лютиков П.А., Малышева Е.С., </w:t>
      </w:r>
      <w:proofErr w:type="spellStart"/>
      <w:r w:rsidRPr="004A08ED">
        <w:rPr>
          <w:rFonts w:ascii="Times New Roman" w:hAnsi="Times New Roman" w:cs="Times New Roman"/>
          <w:color w:val="000000"/>
          <w:sz w:val="24"/>
          <w:szCs w:val="24"/>
        </w:rPr>
        <w:t>Пахолкова</w:t>
      </w:r>
      <w:proofErr w:type="spellEnd"/>
      <w:r w:rsidRPr="004A08ED">
        <w:rPr>
          <w:rFonts w:ascii="Times New Roman" w:hAnsi="Times New Roman" w:cs="Times New Roman"/>
          <w:color w:val="000000"/>
          <w:sz w:val="24"/>
          <w:szCs w:val="24"/>
        </w:rPr>
        <w:t xml:space="preserve"> О.А., </w:t>
      </w:r>
      <w:proofErr w:type="spellStart"/>
      <w:r w:rsidRPr="004A08ED">
        <w:rPr>
          <w:rFonts w:ascii="Times New Roman" w:hAnsi="Times New Roman" w:cs="Times New Roman"/>
          <w:color w:val="000000"/>
          <w:sz w:val="24"/>
          <w:szCs w:val="24"/>
        </w:rPr>
        <w:t>Пустоварова</w:t>
      </w:r>
      <w:proofErr w:type="spellEnd"/>
      <w:r w:rsidRPr="004A08ED">
        <w:rPr>
          <w:rFonts w:ascii="Times New Roman" w:hAnsi="Times New Roman" w:cs="Times New Roman"/>
          <w:color w:val="000000"/>
          <w:sz w:val="24"/>
          <w:szCs w:val="24"/>
        </w:rPr>
        <w:t xml:space="preserve"> Н.Ф., </w:t>
      </w:r>
      <w:proofErr w:type="spellStart"/>
      <w:r w:rsidRPr="004A08ED">
        <w:rPr>
          <w:rFonts w:ascii="Times New Roman" w:hAnsi="Times New Roman" w:cs="Times New Roman"/>
          <w:color w:val="000000"/>
          <w:sz w:val="24"/>
          <w:szCs w:val="24"/>
        </w:rPr>
        <w:t>Заховаева</w:t>
      </w:r>
      <w:proofErr w:type="spellEnd"/>
      <w:r w:rsidRPr="004A08ED">
        <w:rPr>
          <w:rFonts w:ascii="Times New Roman" w:hAnsi="Times New Roman" w:cs="Times New Roman"/>
          <w:color w:val="000000"/>
          <w:sz w:val="24"/>
          <w:szCs w:val="24"/>
        </w:rPr>
        <w:t xml:space="preserve"> Г.А., Агеев О.В., Щукин А.Г. -банкроты, в составе лота есть должники, по которым истек</w:t>
      </w:r>
      <w:proofErr w:type="gramEnd"/>
      <w:r w:rsidRPr="004A08ED">
        <w:rPr>
          <w:rFonts w:ascii="Times New Roman" w:hAnsi="Times New Roman" w:cs="Times New Roman"/>
          <w:color w:val="000000"/>
          <w:sz w:val="24"/>
          <w:szCs w:val="24"/>
        </w:rPr>
        <w:t xml:space="preserve"> срок для повторного предъявления исполнительного листа, г. Москва (решения суда на сумму 412 843 600,10 руб.) - 421 362 912,02 руб.;</w:t>
      </w:r>
    </w:p>
    <w:p w14:paraId="4792E6E9"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A08ED">
        <w:rPr>
          <w:rFonts w:ascii="Times New Roman" w:hAnsi="Times New Roman" w:cs="Times New Roman"/>
          <w:color w:val="000000"/>
          <w:sz w:val="24"/>
          <w:szCs w:val="24"/>
        </w:rPr>
        <w:t>Лот 4 - Права требования к 2 450 физическим лицам, Клименко Д.А., Кротова Е.В., Лукашова Н.Н., Леонтьев Д.В., Бакаева С.Г., Асанов С.Ю., Асанов С.Ю., Гаджиев Н.З. - банкроты, в составе лота есть должники, по которым истек срок для повторного предъявления исполнительного листа, г. Москва (решения суда на сумму 386 182 017,83 руб.) - 409 284</w:t>
      </w:r>
      <w:proofErr w:type="gramEnd"/>
      <w:r w:rsidRPr="004A08ED">
        <w:rPr>
          <w:rFonts w:ascii="Times New Roman" w:hAnsi="Times New Roman" w:cs="Times New Roman"/>
          <w:color w:val="000000"/>
          <w:sz w:val="24"/>
          <w:szCs w:val="24"/>
        </w:rPr>
        <w:t xml:space="preserve"> 177,23 руб.;</w:t>
      </w:r>
    </w:p>
    <w:p w14:paraId="69B1473E"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A08ED">
        <w:rPr>
          <w:rFonts w:ascii="Times New Roman" w:hAnsi="Times New Roman" w:cs="Times New Roman"/>
          <w:color w:val="000000"/>
          <w:sz w:val="24"/>
          <w:szCs w:val="24"/>
        </w:rPr>
        <w:t xml:space="preserve">Лот 5 - Права требования к 2 230 физическим лицам, </w:t>
      </w:r>
      <w:proofErr w:type="spellStart"/>
      <w:r w:rsidRPr="004A08ED">
        <w:rPr>
          <w:rFonts w:ascii="Times New Roman" w:hAnsi="Times New Roman" w:cs="Times New Roman"/>
          <w:color w:val="000000"/>
          <w:sz w:val="24"/>
          <w:szCs w:val="24"/>
        </w:rPr>
        <w:t>Гаазе</w:t>
      </w:r>
      <w:proofErr w:type="spellEnd"/>
      <w:r w:rsidRPr="004A08ED">
        <w:rPr>
          <w:rFonts w:ascii="Times New Roman" w:hAnsi="Times New Roman" w:cs="Times New Roman"/>
          <w:color w:val="000000"/>
          <w:sz w:val="24"/>
          <w:szCs w:val="24"/>
        </w:rPr>
        <w:t xml:space="preserve"> Любовь Павловна, </w:t>
      </w:r>
      <w:proofErr w:type="spellStart"/>
      <w:r w:rsidRPr="004A08ED">
        <w:rPr>
          <w:rFonts w:ascii="Times New Roman" w:hAnsi="Times New Roman" w:cs="Times New Roman"/>
          <w:color w:val="000000"/>
          <w:sz w:val="24"/>
          <w:szCs w:val="24"/>
        </w:rPr>
        <w:t>Галимов</w:t>
      </w:r>
      <w:proofErr w:type="spellEnd"/>
      <w:r w:rsidRPr="004A08ED">
        <w:rPr>
          <w:rFonts w:ascii="Times New Roman" w:hAnsi="Times New Roman" w:cs="Times New Roman"/>
          <w:color w:val="000000"/>
          <w:sz w:val="24"/>
          <w:szCs w:val="24"/>
        </w:rPr>
        <w:t xml:space="preserve"> Руслан </w:t>
      </w:r>
      <w:proofErr w:type="spellStart"/>
      <w:r w:rsidRPr="004A08ED">
        <w:rPr>
          <w:rFonts w:ascii="Times New Roman" w:hAnsi="Times New Roman" w:cs="Times New Roman"/>
          <w:color w:val="000000"/>
          <w:sz w:val="24"/>
          <w:szCs w:val="24"/>
        </w:rPr>
        <w:t>Шарипянович</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Динеева</w:t>
      </w:r>
      <w:proofErr w:type="spellEnd"/>
      <w:r w:rsidRPr="004A08ED">
        <w:rPr>
          <w:rFonts w:ascii="Times New Roman" w:hAnsi="Times New Roman" w:cs="Times New Roman"/>
          <w:color w:val="000000"/>
          <w:sz w:val="24"/>
          <w:szCs w:val="24"/>
        </w:rPr>
        <w:t xml:space="preserve"> Татьяна Николаевна, Жукова Марина Алексеевна, Рахматуллина Эльмира </w:t>
      </w:r>
      <w:proofErr w:type="spellStart"/>
      <w:r w:rsidRPr="004A08ED">
        <w:rPr>
          <w:rFonts w:ascii="Times New Roman" w:hAnsi="Times New Roman" w:cs="Times New Roman"/>
          <w:color w:val="000000"/>
          <w:sz w:val="24"/>
          <w:szCs w:val="24"/>
        </w:rPr>
        <w:t>Сабировна</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Спирягина</w:t>
      </w:r>
      <w:proofErr w:type="spellEnd"/>
      <w:r w:rsidRPr="004A08ED">
        <w:rPr>
          <w:rFonts w:ascii="Times New Roman" w:hAnsi="Times New Roman" w:cs="Times New Roman"/>
          <w:color w:val="000000"/>
          <w:sz w:val="24"/>
          <w:szCs w:val="24"/>
        </w:rPr>
        <w:t xml:space="preserve"> Елена Анатольевна, Яковлев Андрей Геннадиевич, </w:t>
      </w:r>
      <w:proofErr w:type="spellStart"/>
      <w:r w:rsidRPr="004A08ED">
        <w:rPr>
          <w:rFonts w:ascii="Times New Roman" w:hAnsi="Times New Roman" w:cs="Times New Roman"/>
          <w:color w:val="000000"/>
          <w:sz w:val="24"/>
          <w:szCs w:val="24"/>
        </w:rPr>
        <w:t>Дюров</w:t>
      </w:r>
      <w:proofErr w:type="spellEnd"/>
      <w:r w:rsidRPr="004A08ED">
        <w:rPr>
          <w:rFonts w:ascii="Times New Roman" w:hAnsi="Times New Roman" w:cs="Times New Roman"/>
          <w:color w:val="000000"/>
          <w:sz w:val="24"/>
          <w:szCs w:val="24"/>
        </w:rPr>
        <w:t xml:space="preserve"> Игорь </w:t>
      </w:r>
      <w:r w:rsidRPr="004A08ED">
        <w:rPr>
          <w:rFonts w:ascii="Times New Roman" w:hAnsi="Times New Roman" w:cs="Times New Roman"/>
          <w:color w:val="000000"/>
          <w:sz w:val="24"/>
          <w:szCs w:val="24"/>
        </w:rPr>
        <w:lastRenderedPageBreak/>
        <w:t xml:space="preserve">Александрович, </w:t>
      </w:r>
      <w:proofErr w:type="spellStart"/>
      <w:r w:rsidRPr="004A08ED">
        <w:rPr>
          <w:rFonts w:ascii="Times New Roman" w:hAnsi="Times New Roman" w:cs="Times New Roman"/>
          <w:color w:val="000000"/>
          <w:sz w:val="24"/>
          <w:szCs w:val="24"/>
        </w:rPr>
        <w:t>Дюров</w:t>
      </w:r>
      <w:proofErr w:type="spellEnd"/>
      <w:r w:rsidRPr="004A08ED">
        <w:rPr>
          <w:rFonts w:ascii="Times New Roman" w:hAnsi="Times New Roman" w:cs="Times New Roman"/>
          <w:color w:val="000000"/>
          <w:sz w:val="24"/>
          <w:szCs w:val="24"/>
        </w:rPr>
        <w:t xml:space="preserve"> Игорь Александрович, Козырева Екатерина Федоровна, </w:t>
      </w:r>
      <w:proofErr w:type="spellStart"/>
      <w:r w:rsidRPr="004A08ED">
        <w:rPr>
          <w:rFonts w:ascii="Times New Roman" w:hAnsi="Times New Roman" w:cs="Times New Roman"/>
          <w:color w:val="000000"/>
          <w:sz w:val="24"/>
          <w:szCs w:val="24"/>
        </w:rPr>
        <w:t>Рощектаев</w:t>
      </w:r>
      <w:proofErr w:type="spellEnd"/>
      <w:r w:rsidRPr="004A08ED">
        <w:rPr>
          <w:rFonts w:ascii="Times New Roman" w:hAnsi="Times New Roman" w:cs="Times New Roman"/>
          <w:color w:val="000000"/>
          <w:sz w:val="24"/>
          <w:szCs w:val="24"/>
        </w:rPr>
        <w:t xml:space="preserve"> Сергей Федорович, </w:t>
      </w:r>
      <w:proofErr w:type="spellStart"/>
      <w:r w:rsidRPr="004A08ED">
        <w:rPr>
          <w:rFonts w:ascii="Times New Roman" w:hAnsi="Times New Roman" w:cs="Times New Roman"/>
          <w:color w:val="000000"/>
          <w:sz w:val="24"/>
          <w:szCs w:val="24"/>
        </w:rPr>
        <w:t>Рощектаев</w:t>
      </w:r>
      <w:proofErr w:type="spellEnd"/>
      <w:r w:rsidRPr="004A08ED">
        <w:rPr>
          <w:rFonts w:ascii="Times New Roman" w:hAnsi="Times New Roman" w:cs="Times New Roman"/>
          <w:color w:val="000000"/>
          <w:sz w:val="24"/>
          <w:szCs w:val="24"/>
        </w:rPr>
        <w:t xml:space="preserve"> Сергей Федорович, Устинова Анна Васильевна, Суворова Мария Владимировна, </w:t>
      </w:r>
      <w:proofErr w:type="spellStart"/>
      <w:r w:rsidRPr="004A08ED">
        <w:rPr>
          <w:rFonts w:ascii="Times New Roman" w:hAnsi="Times New Roman" w:cs="Times New Roman"/>
          <w:color w:val="000000"/>
          <w:sz w:val="24"/>
          <w:szCs w:val="24"/>
        </w:rPr>
        <w:t>Абубакирова</w:t>
      </w:r>
      <w:proofErr w:type="spellEnd"/>
      <w:r w:rsidRPr="004A08ED">
        <w:rPr>
          <w:rFonts w:ascii="Times New Roman" w:hAnsi="Times New Roman" w:cs="Times New Roman"/>
          <w:color w:val="000000"/>
          <w:sz w:val="24"/>
          <w:szCs w:val="24"/>
        </w:rPr>
        <w:t xml:space="preserve"> Светлана </w:t>
      </w:r>
      <w:proofErr w:type="spellStart"/>
      <w:r w:rsidRPr="004A08ED">
        <w:rPr>
          <w:rFonts w:ascii="Times New Roman" w:hAnsi="Times New Roman" w:cs="Times New Roman"/>
          <w:color w:val="000000"/>
          <w:sz w:val="24"/>
          <w:szCs w:val="24"/>
        </w:rPr>
        <w:t>Юлиевна</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Баязитова</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Айгуль</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Анисовна</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Дворова</w:t>
      </w:r>
      <w:proofErr w:type="spellEnd"/>
      <w:r w:rsidRPr="004A08ED">
        <w:rPr>
          <w:rFonts w:ascii="Times New Roman" w:hAnsi="Times New Roman" w:cs="Times New Roman"/>
          <w:color w:val="000000"/>
          <w:sz w:val="24"/>
          <w:szCs w:val="24"/>
        </w:rPr>
        <w:t xml:space="preserve"> Татьяна Дмитриевна</w:t>
      </w:r>
      <w:proofErr w:type="gramEnd"/>
      <w:r w:rsidRPr="004A08ED">
        <w:rPr>
          <w:rFonts w:ascii="Times New Roman" w:hAnsi="Times New Roman" w:cs="Times New Roman"/>
          <w:color w:val="000000"/>
          <w:sz w:val="24"/>
          <w:szCs w:val="24"/>
        </w:rPr>
        <w:t xml:space="preserve">, </w:t>
      </w:r>
      <w:proofErr w:type="gramStart"/>
      <w:r w:rsidRPr="004A08ED">
        <w:rPr>
          <w:rFonts w:ascii="Times New Roman" w:hAnsi="Times New Roman" w:cs="Times New Roman"/>
          <w:color w:val="000000"/>
          <w:sz w:val="24"/>
          <w:szCs w:val="24"/>
        </w:rPr>
        <w:t xml:space="preserve">Краснов Роман Николаевич, </w:t>
      </w:r>
      <w:proofErr w:type="spellStart"/>
      <w:r w:rsidRPr="004A08ED">
        <w:rPr>
          <w:rFonts w:ascii="Times New Roman" w:hAnsi="Times New Roman" w:cs="Times New Roman"/>
          <w:color w:val="000000"/>
          <w:sz w:val="24"/>
          <w:szCs w:val="24"/>
        </w:rPr>
        <w:t>Маннапова</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Рауза</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Миннимухаметовна</w:t>
      </w:r>
      <w:proofErr w:type="spellEnd"/>
      <w:r w:rsidRPr="004A08ED">
        <w:rPr>
          <w:rFonts w:ascii="Times New Roman" w:hAnsi="Times New Roman" w:cs="Times New Roman"/>
          <w:color w:val="000000"/>
          <w:sz w:val="24"/>
          <w:szCs w:val="24"/>
        </w:rPr>
        <w:t xml:space="preserve">, Меньшикова Елена Юрьевна, </w:t>
      </w:r>
      <w:proofErr w:type="spellStart"/>
      <w:r w:rsidRPr="004A08ED">
        <w:rPr>
          <w:rFonts w:ascii="Times New Roman" w:hAnsi="Times New Roman" w:cs="Times New Roman"/>
          <w:color w:val="000000"/>
          <w:sz w:val="24"/>
          <w:szCs w:val="24"/>
        </w:rPr>
        <w:t>Биянова</w:t>
      </w:r>
      <w:proofErr w:type="spellEnd"/>
      <w:r w:rsidRPr="004A08ED">
        <w:rPr>
          <w:rFonts w:ascii="Times New Roman" w:hAnsi="Times New Roman" w:cs="Times New Roman"/>
          <w:color w:val="000000"/>
          <w:sz w:val="24"/>
          <w:szCs w:val="24"/>
        </w:rPr>
        <w:t xml:space="preserve"> Татьяна Леонидовна, Пашкова Ольга Витальевна, </w:t>
      </w:r>
      <w:proofErr w:type="spellStart"/>
      <w:r w:rsidRPr="004A08ED">
        <w:rPr>
          <w:rFonts w:ascii="Times New Roman" w:hAnsi="Times New Roman" w:cs="Times New Roman"/>
          <w:color w:val="000000"/>
          <w:sz w:val="24"/>
          <w:szCs w:val="24"/>
        </w:rPr>
        <w:t>Сватковская</w:t>
      </w:r>
      <w:proofErr w:type="spellEnd"/>
      <w:r w:rsidRPr="004A08ED">
        <w:rPr>
          <w:rFonts w:ascii="Times New Roman" w:hAnsi="Times New Roman" w:cs="Times New Roman"/>
          <w:color w:val="000000"/>
          <w:sz w:val="24"/>
          <w:szCs w:val="24"/>
        </w:rPr>
        <w:t xml:space="preserve"> Наталья Валерьевна, Субботин Александр Александрович, Алексеев Николай Васильевич, Базаров Владимир Николаевич, Бондаренко Зинаида Николаевна, </w:t>
      </w:r>
      <w:proofErr w:type="spellStart"/>
      <w:r w:rsidRPr="004A08ED">
        <w:rPr>
          <w:rFonts w:ascii="Times New Roman" w:hAnsi="Times New Roman" w:cs="Times New Roman"/>
          <w:color w:val="000000"/>
          <w:sz w:val="24"/>
          <w:szCs w:val="24"/>
        </w:rPr>
        <w:t>Валуйских</w:t>
      </w:r>
      <w:proofErr w:type="spellEnd"/>
      <w:r w:rsidRPr="004A08ED">
        <w:rPr>
          <w:rFonts w:ascii="Times New Roman" w:hAnsi="Times New Roman" w:cs="Times New Roman"/>
          <w:color w:val="000000"/>
          <w:sz w:val="24"/>
          <w:szCs w:val="24"/>
        </w:rPr>
        <w:t xml:space="preserve"> Андрей Леонидович, </w:t>
      </w:r>
      <w:proofErr w:type="spellStart"/>
      <w:r w:rsidRPr="004A08ED">
        <w:rPr>
          <w:rFonts w:ascii="Times New Roman" w:hAnsi="Times New Roman" w:cs="Times New Roman"/>
          <w:color w:val="000000"/>
          <w:sz w:val="24"/>
          <w:szCs w:val="24"/>
        </w:rPr>
        <w:t>Галогян</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Карапет</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Жанович</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Гусакова</w:t>
      </w:r>
      <w:proofErr w:type="spellEnd"/>
      <w:r w:rsidRPr="004A08ED">
        <w:rPr>
          <w:rFonts w:ascii="Times New Roman" w:hAnsi="Times New Roman" w:cs="Times New Roman"/>
          <w:color w:val="000000"/>
          <w:sz w:val="24"/>
          <w:szCs w:val="24"/>
        </w:rPr>
        <w:t xml:space="preserve"> Наталья Викторовна, Даудова Татьяна Ивановна, Денисов Александр Михайлович, Дьяков Алексей Викторович, Зинин Владимир Валерьевич, </w:t>
      </w:r>
      <w:proofErr w:type="spellStart"/>
      <w:r w:rsidRPr="004A08ED">
        <w:rPr>
          <w:rFonts w:ascii="Times New Roman" w:hAnsi="Times New Roman" w:cs="Times New Roman"/>
          <w:color w:val="000000"/>
          <w:sz w:val="24"/>
          <w:szCs w:val="24"/>
        </w:rPr>
        <w:t>Кулишов</w:t>
      </w:r>
      <w:proofErr w:type="spellEnd"/>
      <w:r w:rsidRPr="004A08ED">
        <w:rPr>
          <w:rFonts w:ascii="Times New Roman" w:hAnsi="Times New Roman" w:cs="Times New Roman"/>
          <w:color w:val="000000"/>
          <w:sz w:val="24"/>
          <w:szCs w:val="24"/>
        </w:rPr>
        <w:t xml:space="preserve"> Алексей Владимирович, </w:t>
      </w:r>
      <w:proofErr w:type="spellStart"/>
      <w:r w:rsidRPr="004A08ED">
        <w:rPr>
          <w:rFonts w:ascii="Times New Roman" w:hAnsi="Times New Roman" w:cs="Times New Roman"/>
          <w:color w:val="000000"/>
          <w:sz w:val="24"/>
          <w:szCs w:val="24"/>
        </w:rPr>
        <w:t>Логачев</w:t>
      </w:r>
      <w:proofErr w:type="spellEnd"/>
      <w:r w:rsidRPr="004A08ED">
        <w:rPr>
          <w:rFonts w:ascii="Times New Roman" w:hAnsi="Times New Roman" w:cs="Times New Roman"/>
          <w:color w:val="000000"/>
          <w:sz w:val="24"/>
          <w:szCs w:val="24"/>
        </w:rPr>
        <w:t xml:space="preserve"> Михаил Иванович, Остапенко Татьяна Николаевна</w:t>
      </w:r>
      <w:proofErr w:type="gramEnd"/>
      <w:r w:rsidRPr="004A08ED">
        <w:rPr>
          <w:rFonts w:ascii="Times New Roman" w:hAnsi="Times New Roman" w:cs="Times New Roman"/>
          <w:color w:val="000000"/>
          <w:sz w:val="24"/>
          <w:szCs w:val="24"/>
        </w:rPr>
        <w:t xml:space="preserve">, </w:t>
      </w:r>
      <w:proofErr w:type="gramStart"/>
      <w:r w:rsidRPr="004A08ED">
        <w:rPr>
          <w:rFonts w:ascii="Times New Roman" w:hAnsi="Times New Roman" w:cs="Times New Roman"/>
          <w:color w:val="000000"/>
          <w:sz w:val="24"/>
          <w:szCs w:val="24"/>
        </w:rPr>
        <w:t xml:space="preserve">Садовник Александр Сергеевич, Чернова Наталия Сергеевна, Чубуков Николай Николаевич, Юшина Маргарита Васильевна, Богданова Людмила Анатольевна, </w:t>
      </w:r>
      <w:proofErr w:type="spellStart"/>
      <w:r w:rsidRPr="004A08ED">
        <w:rPr>
          <w:rFonts w:ascii="Times New Roman" w:hAnsi="Times New Roman" w:cs="Times New Roman"/>
          <w:color w:val="000000"/>
          <w:sz w:val="24"/>
          <w:szCs w:val="24"/>
        </w:rPr>
        <w:t>Горностаева</w:t>
      </w:r>
      <w:proofErr w:type="spellEnd"/>
      <w:r w:rsidRPr="004A08ED">
        <w:rPr>
          <w:rFonts w:ascii="Times New Roman" w:hAnsi="Times New Roman" w:cs="Times New Roman"/>
          <w:color w:val="000000"/>
          <w:sz w:val="24"/>
          <w:szCs w:val="24"/>
        </w:rPr>
        <w:t xml:space="preserve"> Галина Николаевна, Казаков Сергей Александрович, Казаков Сергей Александрович, Некрасова Людмила Дмитриевна, </w:t>
      </w:r>
      <w:proofErr w:type="spellStart"/>
      <w:r w:rsidRPr="004A08ED">
        <w:rPr>
          <w:rFonts w:ascii="Times New Roman" w:hAnsi="Times New Roman" w:cs="Times New Roman"/>
          <w:color w:val="000000"/>
          <w:sz w:val="24"/>
          <w:szCs w:val="24"/>
        </w:rPr>
        <w:t>Скулов</w:t>
      </w:r>
      <w:proofErr w:type="spellEnd"/>
      <w:r w:rsidRPr="004A08ED">
        <w:rPr>
          <w:rFonts w:ascii="Times New Roman" w:hAnsi="Times New Roman" w:cs="Times New Roman"/>
          <w:color w:val="000000"/>
          <w:sz w:val="24"/>
          <w:szCs w:val="24"/>
        </w:rPr>
        <w:t xml:space="preserve"> Сергей Николаевич, Тихомирова Зинаида Аркадьевна, Бородулина Светлана Юрьевна, Соколова Елена Евгеньевна, Царёв Вячеслав Николаевич, Кузьменко Антон Николаевич, </w:t>
      </w:r>
      <w:proofErr w:type="spellStart"/>
      <w:r w:rsidRPr="004A08ED">
        <w:rPr>
          <w:rFonts w:ascii="Times New Roman" w:hAnsi="Times New Roman" w:cs="Times New Roman"/>
          <w:color w:val="000000"/>
          <w:sz w:val="24"/>
          <w:szCs w:val="24"/>
        </w:rPr>
        <w:t>Музипова</w:t>
      </w:r>
      <w:proofErr w:type="spellEnd"/>
      <w:r w:rsidRPr="004A08ED">
        <w:rPr>
          <w:rFonts w:ascii="Times New Roman" w:hAnsi="Times New Roman" w:cs="Times New Roman"/>
          <w:color w:val="000000"/>
          <w:sz w:val="24"/>
          <w:szCs w:val="24"/>
        </w:rPr>
        <w:t xml:space="preserve"> Анна Владимировна, Худякова Вера Николаевна, Баранова Наталья Валентиновна, Ивахненко Николай Александрович, Кобзева Рената Леонидовна</w:t>
      </w:r>
      <w:proofErr w:type="gramEnd"/>
      <w:r w:rsidRPr="004A08ED">
        <w:rPr>
          <w:rFonts w:ascii="Times New Roman" w:hAnsi="Times New Roman" w:cs="Times New Roman"/>
          <w:color w:val="000000"/>
          <w:sz w:val="24"/>
          <w:szCs w:val="24"/>
        </w:rPr>
        <w:t xml:space="preserve">, </w:t>
      </w:r>
      <w:proofErr w:type="spellStart"/>
      <w:proofErr w:type="gramStart"/>
      <w:r w:rsidRPr="004A08ED">
        <w:rPr>
          <w:rFonts w:ascii="Times New Roman" w:hAnsi="Times New Roman" w:cs="Times New Roman"/>
          <w:color w:val="000000"/>
          <w:sz w:val="24"/>
          <w:szCs w:val="24"/>
        </w:rPr>
        <w:t>Леднева</w:t>
      </w:r>
      <w:proofErr w:type="spellEnd"/>
      <w:r w:rsidRPr="004A08ED">
        <w:rPr>
          <w:rFonts w:ascii="Times New Roman" w:hAnsi="Times New Roman" w:cs="Times New Roman"/>
          <w:color w:val="000000"/>
          <w:sz w:val="24"/>
          <w:szCs w:val="24"/>
        </w:rPr>
        <w:t xml:space="preserve"> Елена Анатольевна, Мамедов </w:t>
      </w:r>
      <w:proofErr w:type="spellStart"/>
      <w:r w:rsidRPr="004A08ED">
        <w:rPr>
          <w:rFonts w:ascii="Times New Roman" w:hAnsi="Times New Roman" w:cs="Times New Roman"/>
          <w:color w:val="000000"/>
          <w:sz w:val="24"/>
          <w:szCs w:val="24"/>
        </w:rPr>
        <w:t>Махир</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Насиб</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оглы</w:t>
      </w:r>
      <w:proofErr w:type="spellEnd"/>
      <w:r w:rsidRPr="004A08ED">
        <w:rPr>
          <w:rFonts w:ascii="Times New Roman" w:hAnsi="Times New Roman" w:cs="Times New Roman"/>
          <w:color w:val="000000"/>
          <w:sz w:val="24"/>
          <w:szCs w:val="24"/>
        </w:rPr>
        <w:t xml:space="preserve">, Михеева Галина Викторовна, Сметанина Ирина Николаевна, Фокина Светлана Владимировна, </w:t>
      </w:r>
      <w:proofErr w:type="spellStart"/>
      <w:r w:rsidRPr="004A08ED">
        <w:rPr>
          <w:rFonts w:ascii="Times New Roman" w:hAnsi="Times New Roman" w:cs="Times New Roman"/>
          <w:color w:val="000000"/>
          <w:sz w:val="24"/>
          <w:szCs w:val="24"/>
        </w:rPr>
        <w:t>Швецова</w:t>
      </w:r>
      <w:proofErr w:type="spellEnd"/>
      <w:r w:rsidRPr="004A08ED">
        <w:rPr>
          <w:rFonts w:ascii="Times New Roman" w:hAnsi="Times New Roman" w:cs="Times New Roman"/>
          <w:color w:val="000000"/>
          <w:sz w:val="24"/>
          <w:szCs w:val="24"/>
        </w:rPr>
        <w:t xml:space="preserve"> Алла Владимировна, </w:t>
      </w:r>
      <w:proofErr w:type="spellStart"/>
      <w:r w:rsidRPr="004A08ED">
        <w:rPr>
          <w:rFonts w:ascii="Times New Roman" w:hAnsi="Times New Roman" w:cs="Times New Roman"/>
          <w:color w:val="000000"/>
          <w:sz w:val="24"/>
          <w:szCs w:val="24"/>
        </w:rPr>
        <w:t>Шумнов</w:t>
      </w:r>
      <w:proofErr w:type="spellEnd"/>
      <w:r w:rsidRPr="004A08ED">
        <w:rPr>
          <w:rFonts w:ascii="Times New Roman" w:hAnsi="Times New Roman" w:cs="Times New Roman"/>
          <w:color w:val="000000"/>
          <w:sz w:val="24"/>
          <w:szCs w:val="24"/>
        </w:rPr>
        <w:t xml:space="preserve"> Александр Олегович, </w:t>
      </w:r>
      <w:proofErr w:type="spellStart"/>
      <w:r w:rsidRPr="004A08ED">
        <w:rPr>
          <w:rFonts w:ascii="Times New Roman" w:hAnsi="Times New Roman" w:cs="Times New Roman"/>
          <w:color w:val="000000"/>
          <w:sz w:val="24"/>
          <w:szCs w:val="24"/>
        </w:rPr>
        <w:t>Кожаев</w:t>
      </w:r>
      <w:proofErr w:type="spellEnd"/>
      <w:r w:rsidRPr="004A08ED">
        <w:rPr>
          <w:rFonts w:ascii="Times New Roman" w:hAnsi="Times New Roman" w:cs="Times New Roman"/>
          <w:color w:val="000000"/>
          <w:sz w:val="24"/>
          <w:szCs w:val="24"/>
        </w:rPr>
        <w:t xml:space="preserve"> Игорь Владимирович, Сайдашева Лидия Владимировна, </w:t>
      </w:r>
      <w:proofErr w:type="spellStart"/>
      <w:r w:rsidRPr="004A08ED">
        <w:rPr>
          <w:rFonts w:ascii="Times New Roman" w:hAnsi="Times New Roman" w:cs="Times New Roman"/>
          <w:color w:val="000000"/>
          <w:sz w:val="24"/>
          <w:szCs w:val="24"/>
        </w:rPr>
        <w:t>Фотикова</w:t>
      </w:r>
      <w:proofErr w:type="spellEnd"/>
      <w:r w:rsidRPr="004A08ED">
        <w:rPr>
          <w:rFonts w:ascii="Times New Roman" w:hAnsi="Times New Roman" w:cs="Times New Roman"/>
          <w:color w:val="000000"/>
          <w:sz w:val="24"/>
          <w:szCs w:val="24"/>
        </w:rPr>
        <w:t xml:space="preserve"> Татьяна Валентиновна, Ленская Ирина Васильевна, Жаворонкова Светлана Станиславовна, Макаренко Наталья Игоревна, Шумаков Леонид Николаевич, Щеглов Роман Васильевич, Власова Татьяна Владимировна, Леонов Андрей Станиславович, Сысоева Нина Алексеевна, Демидова Лидия Андреевна, Садовская Зинаида</w:t>
      </w:r>
      <w:proofErr w:type="gramEnd"/>
      <w:r w:rsidRPr="004A08ED">
        <w:rPr>
          <w:rFonts w:ascii="Times New Roman" w:hAnsi="Times New Roman" w:cs="Times New Roman"/>
          <w:color w:val="000000"/>
          <w:sz w:val="24"/>
          <w:szCs w:val="24"/>
        </w:rPr>
        <w:t xml:space="preserve"> Васильевна, Соболев Геннадий Павлович, </w:t>
      </w:r>
      <w:proofErr w:type="spellStart"/>
      <w:r w:rsidRPr="004A08ED">
        <w:rPr>
          <w:rFonts w:ascii="Times New Roman" w:hAnsi="Times New Roman" w:cs="Times New Roman"/>
          <w:color w:val="000000"/>
          <w:sz w:val="24"/>
          <w:szCs w:val="24"/>
        </w:rPr>
        <w:t>Тренева</w:t>
      </w:r>
      <w:proofErr w:type="spellEnd"/>
      <w:r w:rsidRPr="004A08ED">
        <w:rPr>
          <w:rFonts w:ascii="Times New Roman" w:hAnsi="Times New Roman" w:cs="Times New Roman"/>
          <w:color w:val="000000"/>
          <w:sz w:val="24"/>
          <w:szCs w:val="24"/>
        </w:rPr>
        <w:t xml:space="preserve"> Юлия Васильевна банкроты, в составе лота есть должники, по которым истек срок для повторного предъявления исполнительного листа, г. Москва (решения суда на сумму 387 323 002,41 руб.) - 397 742 790,33 руб.;</w:t>
      </w:r>
    </w:p>
    <w:p w14:paraId="5107041E"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A08ED">
        <w:rPr>
          <w:rFonts w:ascii="Times New Roman" w:hAnsi="Times New Roman" w:cs="Times New Roman"/>
          <w:color w:val="000000"/>
          <w:sz w:val="24"/>
          <w:szCs w:val="24"/>
        </w:rPr>
        <w:t xml:space="preserve">Лот 6 - Права требования к 2 080 физическим лицам, </w:t>
      </w:r>
      <w:proofErr w:type="spellStart"/>
      <w:r w:rsidRPr="004A08ED">
        <w:rPr>
          <w:rFonts w:ascii="Times New Roman" w:hAnsi="Times New Roman" w:cs="Times New Roman"/>
          <w:color w:val="000000"/>
          <w:sz w:val="24"/>
          <w:szCs w:val="24"/>
        </w:rPr>
        <w:t>Малышонкова</w:t>
      </w:r>
      <w:proofErr w:type="spellEnd"/>
      <w:r w:rsidRPr="004A08ED">
        <w:rPr>
          <w:rFonts w:ascii="Times New Roman" w:hAnsi="Times New Roman" w:cs="Times New Roman"/>
          <w:color w:val="000000"/>
          <w:sz w:val="24"/>
          <w:szCs w:val="24"/>
        </w:rPr>
        <w:t xml:space="preserve"> Татьяна </w:t>
      </w:r>
      <w:proofErr w:type="spellStart"/>
      <w:r w:rsidRPr="004A08ED">
        <w:rPr>
          <w:rFonts w:ascii="Times New Roman" w:hAnsi="Times New Roman" w:cs="Times New Roman"/>
          <w:color w:val="000000"/>
          <w:sz w:val="24"/>
          <w:szCs w:val="24"/>
        </w:rPr>
        <w:t>Вацловна</w:t>
      </w:r>
      <w:proofErr w:type="spellEnd"/>
      <w:r w:rsidRPr="004A08ED">
        <w:rPr>
          <w:rFonts w:ascii="Times New Roman" w:hAnsi="Times New Roman" w:cs="Times New Roman"/>
          <w:color w:val="000000"/>
          <w:sz w:val="24"/>
          <w:szCs w:val="24"/>
        </w:rPr>
        <w:t xml:space="preserve">, Рябов Александр Анатольевич, Сергеев Владимир Васильевич, </w:t>
      </w:r>
      <w:proofErr w:type="spellStart"/>
      <w:r w:rsidRPr="004A08ED">
        <w:rPr>
          <w:rFonts w:ascii="Times New Roman" w:hAnsi="Times New Roman" w:cs="Times New Roman"/>
          <w:color w:val="000000"/>
          <w:sz w:val="24"/>
          <w:szCs w:val="24"/>
        </w:rPr>
        <w:t>Синякова</w:t>
      </w:r>
      <w:proofErr w:type="spellEnd"/>
      <w:r w:rsidRPr="004A08ED">
        <w:rPr>
          <w:rFonts w:ascii="Times New Roman" w:hAnsi="Times New Roman" w:cs="Times New Roman"/>
          <w:color w:val="000000"/>
          <w:sz w:val="24"/>
          <w:szCs w:val="24"/>
        </w:rPr>
        <w:t xml:space="preserve"> Тамара Васильевна, </w:t>
      </w:r>
      <w:proofErr w:type="spellStart"/>
      <w:r w:rsidRPr="004A08ED">
        <w:rPr>
          <w:rFonts w:ascii="Times New Roman" w:hAnsi="Times New Roman" w:cs="Times New Roman"/>
          <w:color w:val="000000"/>
          <w:sz w:val="24"/>
          <w:szCs w:val="24"/>
        </w:rPr>
        <w:t>Турфельдт</w:t>
      </w:r>
      <w:proofErr w:type="spellEnd"/>
      <w:r w:rsidRPr="004A08ED">
        <w:rPr>
          <w:rFonts w:ascii="Times New Roman" w:hAnsi="Times New Roman" w:cs="Times New Roman"/>
          <w:color w:val="000000"/>
          <w:sz w:val="24"/>
          <w:szCs w:val="24"/>
        </w:rPr>
        <w:t xml:space="preserve"> Дмитрий Александрович, </w:t>
      </w:r>
      <w:proofErr w:type="spellStart"/>
      <w:r w:rsidRPr="004A08ED">
        <w:rPr>
          <w:rFonts w:ascii="Times New Roman" w:hAnsi="Times New Roman" w:cs="Times New Roman"/>
          <w:color w:val="000000"/>
          <w:sz w:val="24"/>
          <w:szCs w:val="24"/>
        </w:rPr>
        <w:t>Шабунова</w:t>
      </w:r>
      <w:proofErr w:type="spellEnd"/>
      <w:r w:rsidRPr="004A08ED">
        <w:rPr>
          <w:rFonts w:ascii="Times New Roman" w:hAnsi="Times New Roman" w:cs="Times New Roman"/>
          <w:color w:val="000000"/>
          <w:sz w:val="24"/>
          <w:szCs w:val="24"/>
        </w:rPr>
        <w:t xml:space="preserve"> Наталья Андреевна, Болдырев Аркадий Владимирович, </w:t>
      </w:r>
      <w:proofErr w:type="spellStart"/>
      <w:r w:rsidRPr="004A08ED">
        <w:rPr>
          <w:rFonts w:ascii="Times New Roman" w:hAnsi="Times New Roman" w:cs="Times New Roman"/>
          <w:color w:val="000000"/>
          <w:sz w:val="24"/>
          <w:szCs w:val="24"/>
        </w:rPr>
        <w:t>Лепихина</w:t>
      </w:r>
      <w:proofErr w:type="spellEnd"/>
      <w:r w:rsidRPr="004A08ED">
        <w:rPr>
          <w:rFonts w:ascii="Times New Roman" w:hAnsi="Times New Roman" w:cs="Times New Roman"/>
          <w:color w:val="000000"/>
          <w:sz w:val="24"/>
          <w:szCs w:val="24"/>
        </w:rPr>
        <w:t xml:space="preserve"> Татьяна Владимировна, Завьялова Оксана Николаевна, Каширский Олег Валериевич, Сорокин Валерий Борисович, Суханов Владислав Юрьевич, Лосев Олег Анатольевич, Сафронов Игорь Вячеславович, Степанова Галина Алексеевна,  Шабанова Елизавета Юрьевна, Васильева Наталия Борисовна</w:t>
      </w:r>
      <w:proofErr w:type="gram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Народецкий</w:t>
      </w:r>
      <w:proofErr w:type="spellEnd"/>
      <w:r w:rsidRPr="004A08ED">
        <w:rPr>
          <w:rFonts w:ascii="Times New Roman" w:hAnsi="Times New Roman" w:cs="Times New Roman"/>
          <w:color w:val="000000"/>
          <w:sz w:val="24"/>
          <w:szCs w:val="24"/>
        </w:rPr>
        <w:t xml:space="preserve"> Александр, Михайлович </w:t>
      </w:r>
      <w:proofErr w:type="spellStart"/>
      <w:r w:rsidRPr="004A08ED">
        <w:rPr>
          <w:rFonts w:ascii="Times New Roman" w:hAnsi="Times New Roman" w:cs="Times New Roman"/>
          <w:color w:val="000000"/>
          <w:sz w:val="24"/>
          <w:szCs w:val="24"/>
        </w:rPr>
        <w:t>Амарян</w:t>
      </w:r>
      <w:proofErr w:type="spellEnd"/>
      <w:r w:rsidRPr="004A08ED">
        <w:rPr>
          <w:rFonts w:ascii="Times New Roman" w:hAnsi="Times New Roman" w:cs="Times New Roman"/>
          <w:color w:val="000000"/>
          <w:sz w:val="24"/>
          <w:szCs w:val="24"/>
        </w:rPr>
        <w:t xml:space="preserve"> Армен </w:t>
      </w:r>
      <w:proofErr w:type="spellStart"/>
      <w:r w:rsidRPr="004A08ED">
        <w:rPr>
          <w:rFonts w:ascii="Times New Roman" w:hAnsi="Times New Roman" w:cs="Times New Roman"/>
          <w:color w:val="000000"/>
          <w:sz w:val="24"/>
          <w:szCs w:val="24"/>
        </w:rPr>
        <w:t>Леникович</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Уйманова</w:t>
      </w:r>
      <w:proofErr w:type="spellEnd"/>
      <w:r w:rsidRPr="004A08ED">
        <w:rPr>
          <w:rFonts w:ascii="Times New Roman" w:hAnsi="Times New Roman" w:cs="Times New Roman"/>
          <w:color w:val="000000"/>
          <w:sz w:val="24"/>
          <w:szCs w:val="24"/>
        </w:rPr>
        <w:t xml:space="preserve"> Людмила Сергеевна банкроты, в составе лота есть должники, по которым истек срок для повторного предъявления исполнительного листа, г. Москва (решения суда на сумму 382 888 146,98 руб.) - 397 254 318,25 руб.;</w:t>
      </w:r>
    </w:p>
    <w:p w14:paraId="1535D0A3"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8ED">
        <w:rPr>
          <w:rFonts w:ascii="Times New Roman" w:hAnsi="Times New Roman" w:cs="Times New Roman"/>
          <w:color w:val="000000"/>
          <w:sz w:val="24"/>
          <w:szCs w:val="24"/>
        </w:rPr>
        <w:t>Лот 7 - Права требования к 1 937 физическим лицам, г. Москва (решения суда на сумму 479 568 281,53 руб.) - 489 971 337,44 руб.;</w:t>
      </w:r>
    </w:p>
    <w:p w14:paraId="4C91B99B"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8ED">
        <w:rPr>
          <w:rFonts w:ascii="Times New Roman" w:hAnsi="Times New Roman" w:cs="Times New Roman"/>
          <w:color w:val="000000"/>
          <w:sz w:val="24"/>
          <w:szCs w:val="24"/>
        </w:rPr>
        <w:t>Лот 8 - Права требования к 2 027 физическим лицам, г. Москва (решения суда на сумму 437 836 385,05 руб.) - 451 802 278,28 руб.;</w:t>
      </w:r>
    </w:p>
    <w:p w14:paraId="0D8A5896"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8ED">
        <w:rPr>
          <w:rFonts w:ascii="Times New Roman" w:hAnsi="Times New Roman" w:cs="Times New Roman"/>
          <w:color w:val="000000"/>
          <w:sz w:val="24"/>
          <w:szCs w:val="24"/>
        </w:rPr>
        <w:t>Лот 9 - Права требования к 1 599 физическим лицам, имеются должники с пропущенными сроками предъявления исполнительных листов, г. Москва (решения суда на сумму 331 757 967,45 руб.) - 339 314 377,01 руб.;</w:t>
      </w:r>
    </w:p>
    <w:p w14:paraId="0F752DD7"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8ED">
        <w:rPr>
          <w:rFonts w:ascii="Times New Roman" w:hAnsi="Times New Roman" w:cs="Times New Roman"/>
          <w:color w:val="000000"/>
          <w:sz w:val="24"/>
          <w:szCs w:val="24"/>
        </w:rPr>
        <w:t>Лот 10 - Права требования к 1 603 физическим лицам, имеются должники с пропущенными сроками предъявления исполнительных листов, г. Москва (решения суда на сумму 332 645 184,12 руб.) - 339 774 731,25 руб.;</w:t>
      </w:r>
    </w:p>
    <w:p w14:paraId="1D6C3F30" w14:textId="77777777" w:rsidR="004A08ED" w:rsidRPr="004A08ED" w:rsidRDefault="004A08ED" w:rsidP="004A0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8ED">
        <w:rPr>
          <w:rFonts w:ascii="Times New Roman" w:hAnsi="Times New Roman" w:cs="Times New Roman"/>
          <w:color w:val="000000"/>
          <w:sz w:val="24"/>
          <w:szCs w:val="24"/>
        </w:rPr>
        <w:t>Лот 11 - Права требования к 1 612 физическим лицам, имеются должники с пропущенными сроками предъявления исполнительных листов, имеются должники-банкроты, г. Москва (решения суда на сумму 412 767 705,60 руб.) - 420 230 057,47 руб.;</w:t>
      </w:r>
    </w:p>
    <w:p w14:paraId="3360D023" w14:textId="2D33ACC7" w:rsidR="00A75431" w:rsidRDefault="004A08ED" w:rsidP="00A754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A08ED">
        <w:rPr>
          <w:rFonts w:ascii="Times New Roman" w:hAnsi="Times New Roman" w:cs="Times New Roman"/>
          <w:color w:val="000000"/>
          <w:sz w:val="24"/>
          <w:szCs w:val="24"/>
        </w:rPr>
        <w:t xml:space="preserve">Лот 12 - Права требования к 1 756 физическим лицам, имеются должники с пропущенными сроками предъявления исполнительных листов, имеются должники-банкроты </w:t>
      </w:r>
      <w:proofErr w:type="spellStart"/>
      <w:r w:rsidRPr="004A08ED">
        <w:rPr>
          <w:rFonts w:ascii="Times New Roman" w:hAnsi="Times New Roman" w:cs="Times New Roman"/>
          <w:color w:val="000000"/>
          <w:sz w:val="24"/>
          <w:szCs w:val="24"/>
        </w:rPr>
        <w:t>Заргарян</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Вреж</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Зограби</w:t>
      </w:r>
      <w:proofErr w:type="spellEnd"/>
      <w:r w:rsidRPr="004A08ED">
        <w:rPr>
          <w:rFonts w:ascii="Times New Roman" w:hAnsi="Times New Roman" w:cs="Times New Roman"/>
          <w:color w:val="000000"/>
          <w:sz w:val="24"/>
          <w:szCs w:val="24"/>
        </w:rPr>
        <w:t xml:space="preserve">, </w:t>
      </w:r>
      <w:proofErr w:type="spellStart"/>
      <w:r w:rsidRPr="004A08ED">
        <w:rPr>
          <w:rFonts w:ascii="Times New Roman" w:hAnsi="Times New Roman" w:cs="Times New Roman"/>
          <w:color w:val="000000"/>
          <w:sz w:val="24"/>
          <w:szCs w:val="24"/>
        </w:rPr>
        <w:t>Волдаева</w:t>
      </w:r>
      <w:proofErr w:type="spellEnd"/>
      <w:r w:rsidRPr="004A08ED">
        <w:rPr>
          <w:rFonts w:ascii="Times New Roman" w:hAnsi="Times New Roman" w:cs="Times New Roman"/>
          <w:color w:val="000000"/>
          <w:sz w:val="24"/>
          <w:szCs w:val="24"/>
        </w:rPr>
        <w:t xml:space="preserve"> Елена Александровна, Кудряшов Андрей Константинович, Розова Любовь </w:t>
      </w:r>
      <w:r w:rsidRPr="004A08ED">
        <w:rPr>
          <w:rFonts w:ascii="Times New Roman" w:hAnsi="Times New Roman" w:cs="Times New Roman"/>
          <w:color w:val="000000"/>
          <w:sz w:val="24"/>
          <w:szCs w:val="24"/>
        </w:rPr>
        <w:lastRenderedPageBreak/>
        <w:t>Евгеньевна, г. Москва (решения суда на сумму 398 726 956</w:t>
      </w:r>
      <w:r>
        <w:rPr>
          <w:rFonts w:ascii="Times New Roman" w:hAnsi="Times New Roman" w:cs="Times New Roman"/>
          <w:color w:val="000000"/>
          <w:sz w:val="24"/>
          <w:szCs w:val="24"/>
        </w:rPr>
        <w:t>,96 руб.) - 420 585 694,96 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6"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A75431">
        <w:rPr>
          <w:rFonts w:ascii="Times New Roman CYR" w:hAnsi="Times New Roman CYR" w:cs="Times New Roman CYR"/>
          <w:color w:val="000000"/>
        </w:rPr>
        <w:t xml:space="preserve">аукциона – </w:t>
      </w:r>
      <w:r w:rsidR="0037642D" w:rsidRPr="00A75431">
        <w:rPr>
          <w:rFonts w:ascii="Times New Roman CYR" w:hAnsi="Times New Roman CYR" w:cs="Times New Roman CYR"/>
          <w:color w:val="000000"/>
        </w:rPr>
        <w:t>5</w:t>
      </w:r>
      <w:r w:rsidR="009E7E5E" w:rsidRPr="00A75431">
        <w:rPr>
          <w:rFonts w:ascii="Times New Roman CYR" w:hAnsi="Times New Roman CYR" w:cs="Times New Roman CYR"/>
          <w:color w:val="000000"/>
        </w:rPr>
        <w:t xml:space="preserve"> </w:t>
      </w:r>
      <w:r w:rsidR="0037642D" w:rsidRPr="00A75431">
        <w:rPr>
          <w:rFonts w:ascii="Times New Roman CYR" w:hAnsi="Times New Roman CYR" w:cs="Times New Roman CYR"/>
          <w:color w:val="000000"/>
        </w:rPr>
        <w:t>(пять)</w:t>
      </w:r>
      <w:r w:rsidRPr="00A75431">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4B7003D0" w14:textId="73D9D000"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rFonts w:ascii="Times New Roman CYR" w:hAnsi="Times New Roman CYR" w:cs="Times New Roman CYR"/>
          <w:b/>
          <w:bCs/>
          <w:color w:val="000000"/>
        </w:rPr>
        <w:t>Торги</w:t>
      </w:r>
      <w:r>
        <w:rPr>
          <w:color w:val="000000"/>
        </w:rPr>
        <w:t xml:space="preserve"> имуществом финансовой организации будут проведены в 14:00 часов по московскому времени</w:t>
      </w:r>
      <w:r>
        <w:rPr>
          <w:rFonts w:ascii="Times New Roman CYR" w:hAnsi="Times New Roman CYR" w:cs="Times New Roman CYR"/>
          <w:color w:val="000000"/>
        </w:rPr>
        <w:t xml:space="preserve"> </w:t>
      </w:r>
      <w:r>
        <w:rPr>
          <w:rFonts w:ascii="Times New Roman CYR" w:hAnsi="Times New Roman CYR" w:cs="Times New Roman CYR"/>
          <w:b/>
          <w:bCs/>
          <w:color w:val="000000"/>
        </w:rPr>
        <w:t>26</w:t>
      </w:r>
      <w:r>
        <w:rPr>
          <w:rFonts w:ascii="Times New Roman CYR" w:hAnsi="Times New Roman CYR" w:cs="Times New Roman CYR"/>
          <w:b/>
          <w:bCs/>
          <w:color w:val="000000"/>
        </w:rPr>
        <w:t xml:space="preserve"> октября 2022 </w:t>
      </w:r>
      <w:r>
        <w:rPr>
          <w:b/>
        </w:rPr>
        <w:t>г.</w:t>
      </w:r>
      <w:r>
        <w:t xml:space="preserve"> </w:t>
      </w:r>
      <w:r>
        <w:rPr>
          <w:rFonts w:ascii="Times New Roman CYR" w:hAnsi="Times New Roman CYR" w:cs="Times New Roman CYR"/>
          <w:color w:val="000000"/>
        </w:rPr>
        <w:t xml:space="preserve">на электронной площадке </w:t>
      </w:r>
      <w:r>
        <w:rPr>
          <w:color w:val="000000"/>
        </w:rPr>
        <w:t xml:space="preserve">АО «Российский аукционный дом» по адресу: </w:t>
      </w:r>
      <w:hyperlink r:id="rId7" w:history="1">
        <w:r>
          <w:rPr>
            <w:rStyle w:val="a4"/>
          </w:rPr>
          <w:t>http://lot-online.ru</w:t>
        </w:r>
      </w:hyperlink>
      <w:r>
        <w:rPr>
          <w:color w:val="000000"/>
        </w:rPr>
        <w:t xml:space="preserve"> (далее – ЭТП)</w:t>
      </w:r>
      <w:r>
        <w:rPr>
          <w:rFonts w:ascii="Times New Roman CYR" w:hAnsi="Times New Roman CYR" w:cs="Times New Roman CYR"/>
          <w:color w:val="000000"/>
        </w:rPr>
        <w:t>.</w:t>
      </w:r>
    </w:p>
    <w:p w14:paraId="234F0D45" w14:textId="77777777"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Время окончания Торгов:</w:t>
      </w:r>
    </w:p>
    <w:p w14:paraId="2ABCC737" w14:textId="77777777"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1 часа с начала Торгов, если не поступило ни одного предложения о цене предмета Торгов (лота) после начала Торгов;</w:t>
      </w:r>
    </w:p>
    <w:p w14:paraId="273356D5" w14:textId="77777777"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7796F8A6" w14:textId="7D676204"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В случае</w:t>
      </w:r>
      <w:proofErr w:type="gramStart"/>
      <w:r>
        <w:rPr>
          <w:color w:val="000000"/>
        </w:rPr>
        <w:t>,</w:t>
      </w:r>
      <w:proofErr w:type="gramEnd"/>
      <w:r>
        <w:rPr>
          <w:color w:val="000000"/>
        </w:rPr>
        <w:t xml:space="preserve"> если по итогам Торгов, назначенных на </w:t>
      </w:r>
      <w:r>
        <w:rPr>
          <w:rFonts w:ascii="Times New Roman CYR" w:hAnsi="Times New Roman CYR" w:cs="Times New Roman CYR"/>
          <w:b/>
          <w:bCs/>
          <w:color w:val="000000"/>
        </w:rPr>
        <w:t>2</w:t>
      </w:r>
      <w:r>
        <w:rPr>
          <w:rFonts w:ascii="Times New Roman CYR" w:hAnsi="Times New Roman CYR" w:cs="Times New Roman CYR"/>
          <w:b/>
          <w:bCs/>
          <w:color w:val="000000"/>
        </w:rPr>
        <w:t>6</w:t>
      </w:r>
      <w:r>
        <w:rPr>
          <w:rFonts w:ascii="Times New Roman CYR" w:hAnsi="Times New Roman CYR" w:cs="Times New Roman CYR"/>
          <w:b/>
          <w:bCs/>
          <w:color w:val="000000"/>
        </w:rPr>
        <w:t xml:space="preserve"> октября</w:t>
      </w:r>
      <w:r>
        <w:rPr>
          <w:b/>
          <w:bCs/>
          <w:color w:val="000000"/>
        </w:rPr>
        <w:t xml:space="preserve"> 2022 г</w:t>
      </w:r>
      <w:r>
        <w:rPr>
          <w:color w:val="000000"/>
        </w:rPr>
        <w:t xml:space="preserve">., лоты не реализованы, то в 14:00 часов по московскому времени </w:t>
      </w:r>
      <w:r>
        <w:rPr>
          <w:b/>
          <w:bCs/>
          <w:color w:val="000000"/>
        </w:rPr>
        <w:t>12</w:t>
      </w:r>
      <w:r>
        <w:rPr>
          <w:b/>
          <w:bCs/>
          <w:color w:val="000000"/>
        </w:rPr>
        <w:t xml:space="preserve"> декабря 2022 </w:t>
      </w:r>
      <w:r>
        <w:rPr>
          <w:b/>
        </w:rPr>
        <w:t>г.</w:t>
      </w:r>
      <w:r>
        <w:t xml:space="preserve"> </w:t>
      </w:r>
      <w:r>
        <w:rPr>
          <w:color w:val="000000"/>
        </w:rPr>
        <w:t>на ЭТП</w:t>
      </w:r>
      <w:r>
        <w:t xml:space="preserve"> </w:t>
      </w:r>
      <w:r>
        <w:rPr>
          <w:color w:val="000000"/>
        </w:rPr>
        <w:t>будут проведены</w:t>
      </w:r>
      <w:r>
        <w:rPr>
          <w:b/>
          <w:bCs/>
          <w:color w:val="000000"/>
        </w:rPr>
        <w:t xml:space="preserve"> повторные Торги </w:t>
      </w:r>
      <w:r>
        <w:rPr>
          <w:color w:val="000000"/>
        </w:rPr>
        <w:t>нереализованными лотами со снижением начальной цены лотов на 10 (Десять) процентов.</w:t>
      </w:r>
    </w:p>
    <w:p w14:paraId="75CDFF3F" w14:textId="77777777"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Оператор ЭТП (далее – Оператор) обеспечивает проведение Торгов.</w:t>
      </w:r>
    </w:p>
    <w:p w14:paraId="7AC61955" w14:textId="5D128164"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Pr>
          <w:b/>
          <w:bCs/>
          <w:color w:val="000000"/>
        </w:rPr>
        <w:t>13 сентября 2022 г.</w:t>
      </w:r>
      <w:r>
        <w:rPr>
          <w:color w:val="000000"/>
        </w:rPr>
        <w:t xml:space="preserve">, а на участие в повторных Торгах начинается в 00:00 часов по московскому времени </w:t>
      </w:r>
      <w:r>
        <w:rPr>
          <w:b/>
          <w:bCs/>
          <w:color w:val="000000"/>
        </w:rPr>
        <w:t>31</w:t>
      </w:r>
      <w:r>
        <w:rPr>
          <w:b/>
          <w:bCs/>
          <w:color w:val="000000"/>
        </w:rPr>
        <w:t xml:space="preserve"> октября 2022 г</w:t>
      </w:r>
      <w:r>
        <w:rPr>
          <w:b/>
          <w:bCs/>
        </w:rPr>
        <w:t>.</w:t>
      </w:r>
      <w:r>
        <w:rPr>
          <w:color w:val="000000"/>
        </w:rPr>
        <w:t xml:space="preserve"> Прием заявок на участие в Торгах и задатков прекращается в 14:00 часов по</w:t>
      </w:r>
      <w:proofErr w:type="gramEnd"/>
      <w:r>
        <w:rPr>
          <w:color w:val="000000"/>
        </w:rPr>
        <w:t xml:space="preserve"> московскому времени за 5 (Пять)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7F9FCB80" w14:textId="05486E65"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 xml:space="preserve">по лотам </w:t>
      </w:r>
      <w:r>
        <w:rPr>
          <w:b/>
          <w:bCs/>
          <w:color w:val="000000"/>
        </w:rPr>
        <w:t>9, 10</w:t>
      </w:r>
      <w:r>
        <w:rPr>
          <w:b/>
          <w:bCs/>
          <w:color w:val="000000"/>
        </w:rPr>
        <w:t xml:space="preserve"> - с </w:t>
      </w:r>
      <w:r>
        <w:rPr>
          <w:b/>
          <w:bCs/>
          <w:color w:val="000000"/>
        </w:rPr>
        <w:t>16</w:t>
      </w:r>
      <w:r>
        <w:rPr>
          <w:b/>
          <w:bCs/>
          <w:color w:val="000000"/>
        </w:rPr>
        <w:t xml:space="preserve"> декабря 2022 г. по </w:t>
      </w:r>
      <w:r>
        <w:rPr>
          <w:b/>
          <w:bCs/>
          <w:color w:val="000000"/>
        </w:rPr>
        <w:t>06</w:t>
      </w:r>
      <w:r>
        <w:rPr>
          <w:b/>
          <w:bCs/>
          <w:color w:val="000000"/>
        </w:rPr>
        <w:t xml:space="preserve"> </w:t>
      </w:r>
      <w:r>
        <w:rPr>
          <w:b/>
          <w:bCs/>
          <w:color w:val="000000"/>
        </w:rPr>
        <w:t>апреля</w:t>
      </w:r>
      <w:r>
        <w:rPr>
          <w:b/>
          <w:bCs/>
          <w:color w:val="000000"/>
        </w:rPr>
        <w:t xml:space="preserve"> 2023 г.;</w:t>
      </w:r>
    </w:p>
    <w:p w14:paraId="304EDD25" w14:textId="5E0F0547" w:rsidR="00A75431" w:rsidRDefault="00A75431" w:rsidP="00A7543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 xml:space="preserve">по лотам </w:t>
      </w:r>
      <w:r>
        <w:rPr>
          <w:b/>
          <w:bCs/>
          <w:color w:val="000000"/>
        </w:rPr>
        <w:t>1-8, 11, 12</w:t>
      </w:r>
      <w:r>
        <w:rPr>
          <w:b/>
          <w:bCs/>
          <w:color w:val="000000"/>
        </w:rPr>
        <w:t xml:space="preserve"> - с </w:t>
      </w:r>
      <w:r>
        <w:rPr>
          <w:b/>
          <w:bCs/>
          <w:color w:val="000000"/>
        </w:rPr>
        <w:t>16</w:t>
      </w:r>
      <w:r>
        <w:rPr>
          <w:b/>
          <w:bCs/>
          <w:color w:val="000000"/>
        </w:rPr>
        <w:t xml:space="preserve"> декабря 2022 г. по </w:t>
      </w:r>
      <w:r>
        <w:rPr>
          <w:b/>
          <w:bCs/>
          <w:color w:val="000000"/>
        </w:rPr>
        <w:t>22</w:t>
      </w:r>
      <w:r>
        <w:rPr>
          <w:b/>
          <w:bCs/>
          <w:color w:val="000000"/>
        </w:rPr>
        <w:t xml:space="preserve"> </w:t>
      </w:r>
      <w:r>
        <w:rPr>
          <w:b/>
          <w:bCs/>
          <w:color w:val="000000"/>
        </w:rPr>
        <w:t>июня</w:t>
      </w:r>
      <w:r>
        <w:rPr>
          <w:b/>
          <w:bCs/>
          <w:color w:val="000000"/>
        </w:rPr>
        <w:t xml:space="preserve"> 2023 г.</w:t>
      </w:r>
    </w:p>
    <w:p w14:paraId="287E4339" w14:textId="3C1F8981"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A75431" w:rsidRPr="00A75431">
        <w:rPr>
          <w:b/>
          <w:color w:val="000000"/>
        </w:rPr>
        <w:t>16 декабря</w:t>
      </w:r>
      <w:r w:rsidR="009E7E5E">
        <w:rPr>
          <w:color w:val="000000"/>
        </w:rPr>
        <w:t xml:space="preserve"> </w:t>
      </w:r>
      <w:r w:rsidR="009E7E5E" w:rsidRPr="009E7E5E">
        <w:rPr>
          <w:b/>
          <w:bCs/>
          <w:color w:val="000000"/>
        </w:rPr>
        <w:t>202</w:t>
      </w:r>
      <w:r w:rsidR="00A75431">
        <w:rPr>
          <w:b/>
          <w:bCs/>
          <w:color w:val="000000"/>
        </w:rPr>
        <w:t>2</w:t>
      </w:r>
      <w:r w:rsidRPr="009E7E5E">
        <w:rPr>
          <w:b/>
          <w:bCs/>
          <w:color w:val="000000"/>
        </w:rPr>
        <w:t xml:space="preserve"> г.</w:t>
      </w:r>
      <w:r w:rsidRPr="005246E8">
        <w:rPr>
          <w:color w:val="000000"/>
        </w:rPr>
        <w:t xml:space="preserve"> Прием заявок на участие в Торгах ППП и задатков прекращается </w:t>
      </w:r>
      <w:r w:rsidRPr="00A75431">
        <w:rPr>
          <w:color w:val="000000"/>
        </w:rPr>
        <w:t>за 5 (Пять) календарных</w:t>
      </w:r>
      <w:r w:rsidRPr="005246E8">
        <w:rPr>
          <w:color w:val="000000"/>
        </w:rPr>
        <w:t xml:space="preserve"> дней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1521FF46" w:rsidR="00950CC9" w:rsidRPr="00D65DB9" w:rsidRDefault="00BC165C"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A75431">
        <w:rPr>
          <w:b/>
          <w:color w:val="000000"/>
        </w:rPr>
        <w:t>ов</w:t>
      </w:r>
      <w:r w:rsidRPr="005246E8">
        <w:rPr>
          <w:b/>
          <w:color w:val="000000"/>
        </w:rPr>
        <w:t xml:space="preserve"> </w:t>
      </w:r>
      <w:r w:rsidR="00A75431" w:rsidRPr="00D65DB9">
        <w:rPr>
          <w:b/>
          <w:color w:val="000000"/>
        </w:rPr>
        <w:t>1-5, 7, 8, 11, 12</w:t>
      </w:r>
      <w:r w:rsidRPr="00D65DB9">
        <w:rPr>
          <w:b/>
          <w:color w:val="000000"/>
        </w:rPr>
        <w:t>:</w:t>
      </w:r>
    </w:p>
    <w:p w14:paraId="58ECE26D"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16 декабря 2022 г. по 02 февраля 2023 г. - в размере начальной цены продажи лотов;</w:t>
      </w:r>
    </w:p>
    <w:p w14:paraId="12B75235"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03 февраля 2023 г. по 09 февраля 2023 г. - в размере 95,03% от начальной цены продажи лотов;</w:t>
      </w:r>
    </w:p>
    <w:p w14:paraId="1DD9703B"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10 февраля 2023 г. по 16 февраля 2023 г. - в размере 90,06% от начальной цены продажи лотов;</w:t>
      </w:r>
    </w:p>
    <w:p w14:paraId="39B34B05"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17 февраля 2023 г. по 23 февраля 2023 г. - в размере 85,09% от начальной цены продажи лотов;</w:t>
      </w:r>
      <w:bookmarkStart w:id="0" w:name="_GoBack"/>
      <w:bookmarkEnd w:id="0"/>
    </w:p>
    <w:p w14:paraId="2E51D283"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lastRenderedPageBreak/>
        <w:t>с 24 февраля 2023 г. по 02 марта 2023 г. - в размере 80,12% от начальной цены продажи лотов;</w:t>
      </w:r>
    </w:p>
    <w:p w14:paraId="1405C150"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03 марта 2023 г. по 09 марта 2023 г. - в размере 75,15% от начальной цены продажи лотов;</w:t>
      </w:r>
    </w:p>
    <w:p w14:paraId="3BD5C5BF"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10 марта 2023 г. по 16 марта 2023 г. - в размере 70,18% от начальной цены продажи лотов;</w:t>
      </w:r>
    </w:p>
    <w:p w14:paraId="13100642"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17 марта 2023 г. по 23 марта 2023 г. - в размере 65,21% от начальной цены продажи лотов;</w:t>
      </w:r>
    </w:p>
    <w:p w14:paraId="68CCCB98"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24 марта 2023 г. по 30 марта 2023 г. - в размере 60,24% от начальной цены продажи лотов;</w:t>
      </w:r>
    </w:p>
    <w:p w14:paraId="13AB7A36"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31 марта 2023 г. по 06 апреля 2023 г. - в размере 55,27% от начальной цены продажи лотов;</w:t>
      </w:r>
    </w:p>
    <w:p w14:paraId="347C23FD"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07 апреля 2023 г. по 13 апреля 2023 г. - в размере 50,30% от начальной цены продажи лотов;</w:t>
      </w:r>
    </w:p>
    <w:p w14:paraId="197D677F"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14 апреля 2023 г. по 20 апреля 2023 г. - в размере 45,33% от начальной цены продажи лотов;</w:t>
      </w:r>
    </w:p>
    <w:p w14:paraId="7AF82AA8"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21 апреля 2023 г. по 27 апреля 2023 г. - в размере 40,36% от начальной цены продажи лотов;</w:t>
      </w:r>
    </w:p>
    <w:p w14:paraId="1D895FBA"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28 апреля 2023 г. по 04 мая 2023 г. - в размере 35,39% от начальной цены продажи лотов;</w:t>
      </w:r>
    </w:p>
    <w:p w14:paraId="3A2A1D3D"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05 мая 2023 г. по 11 мая 2023 г. - в размере 30,42% от начальной цены продажи лотов;</w:t>
      </w:r>
    </w:p>
    <w:p w14:paraId="7CB08F9D"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12 мая 2023 г. по 18 мая 2023 г. - в размере 25,45% от начальной цены продажи лотов;</w:t>
      </w:r>
    </w:p>
    <w:p w14:paraId="1C826DCD"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19 мая 2023 г. по 25 мая 2023 г. - в размере 20,48% от начальной цены продажи лотов;</w:t>
      </w:r>
    </w:p>
    <w:p w14:paraId="52BB1D60"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26 мая 2023 г. по 01 июня 2023 г. - в размере 15,51% от начальной цены продажи лотов;</w:t>
      </w:r>
    </w:p>
    <w:p w14:paraId="6F62C5C9"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02 июня 2023 г. по 08 июня 2023 г. - в размере 10,54% от начальной цены продажи лотов;</w:t>
      </w:r>
    </w:p>
    <w:p w14:paraId="3B4AAF06"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09 июня 2023 г. по 15 июня 2023 г. - в размере 5,57% от начальной цены продажи лотов;</w:t>
      </w:r>
    </w:p>
    <w:p w14:paraId="0A865E86" w14:textId="2A13F689"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 xml:space="preserve">с 16 июня 2023 г. по 22 июня 2023 г. - в размере 0,60% </w:t>
      </w:r>
      <w:r w:rsidRPr="00D65DB9">
        <w:rPr>
          <w:color w:val="000000"/>
        </w:rPr>
        <w:t>от начальной цены продажи лотов.</w:t>
      </w:r>
    </w:p>
    <w:p w14:paraId="583ADAD5" w14:textId="7EB55166" w:rsidR="00A75431" w:rsidRPr="00D65DB9" w:rsidRDefault="00A75431"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65DB9">
        <w:rPr>
          <w:b/>
          <w:color w:val="000000"/>
        </w:rPr>
        <w:t xml:space="preserve">Для лота </w:t>
      </w:r>
      <w:r w:rsidRPr="00D65DB9">
        <w:rPr>
          <w:b/>
          <w:color w:val="000000"/>
        </w:rPr>
        <w:t>6</w:t>
      </w:r>
      <w:r w:rsidRPr="00D65DB9">
        <w:rPr>
          <w:b/>
          <w:color w:val="000000"/>
        </w:rPr>
        <w:t>:</w:t>
      </w:r>
    </w:p>
    <w:p w14:paraId="31C34246"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16 декабря 2022 г. по 02 февраля 2023 г. - в размере начальной цены продажи лота;</w:t>
      </w:r>
    </w:p>
    <w:p w14:paraId="2AD242BC"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03 февраля 2023 г. по 09 февраля 2023 г. - в размере 95,03% от начальной цены продажи лота;</w:t>
      </w:r>
    </w:p>
    <w:p w14:paraId="5F56EED3"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10 февраля 2023 г. по 16 февраля 2023 г. - в размере 90,06% от начальной цены продажи лота;</w:t>
      </w:r>
    </w:p>
    <w:p w14:paraId="25150E43"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17 февраля 2023 г. по 23 февраля 2023 г. - в размере 85,09% от начальной цены продажи лота;</w:t>
      </w:r>
    </w:p>
    <w:p w14:paraId="33D0F29D"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24 февраля 2023 г. по 02 марта 2023 г. - в размере 80,12% от начальной цены продажи лота;</w:t>
      </w:r>
    </w:p>
    <w:p w14:paraId="71F83571"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03 марта 2023 г. по 09 марта 2023 г. - в размере 75,15% от начальной цены продажи лота;</w:t>
      </w:r>
    </w:p>
    <w:p w14:paraId="5A272A08"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10 марта 2023 г. по 16 марта 2023 г. - в размере 70,18% от начальной цены продажи лота;</w:t>
      </w:r>
    </w:p>
    <w:p w14:paraId="2B846A05"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17 марта 2023 г. по 23 марта 2023 г. - в размере 65,21% от начальной цены продажи лота;</w:t>
      </w:r>
    </w:p>
    <w:p w14:paraId="11E417FD"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24 марта 2023 г. по 30 марта 2023 г. - в размере 60,24% от начальной цены продажи лота;</w:t>
      </w:r>
    </w:p>
    <w:p w14:paraId="7678F409"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31 марта 2023 г. по 06 апреля 2023 г. - в размере 55,27% от начальной цены продажи лота;</w:t>
      </w:r>
    </w:p>
    <w:p w14:paraId="19370724"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07 апреля 2023 г. по 13 апреля 2023 г. - в размере 50,30% от начальной цены продажи лота;</w:t>
      </w:r>
    </w:p>
    <w:p w14:paraId="6F19ABF1"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14 апреля 2023 г. по 20 апреля 2023 г. - в размере 45,33% от начальной цены продажи лота;</w:t>
      </w:r>
    </w:p>
    <w:p w14:paraId="46E641C6"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21 апреля 2023 г. по 27 апреля 2023 г. - в размере 40,36% от начальной цены продажи лота;</w:t>
      </w:r>
    </w:p>
    <w:p w14:paraId="0A762146"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28 апреля 2023 г. по 04 мая 2023 г. - в размере 35,39% от начальной цены продажи лота;</w:t>
      </w:r>
    </w:p>
    <w:p w14:paraId="70E733D2"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05 мая 2023 г. по 11 мая 2023 г. - в размере 30,42% от начальной цены продажи лота;</w:t>
      </w:r>
    </w:p>
    <w:p w14:paraId="70BC04BC"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12 мая 2023 г. по 18 мая 2023 г. - в размере 25,42% от начальной цены продажи лота;</w:t>
      </w:r>
    </w:p>
    <w:p w14:paraId="780E8D77"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19 мая 2023 г. по 25 мая 2023 г. - в размере 20,45% от начальной цены продажи лота;</w:t>
      </w:r>
    </w:p>
    <w:p w14:paraId="61560118"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26 мая 2023 г. по 01 июня 2023 г. - в размере 15,48% от начальной цены продажи лота;</w:t>
      </w:r>
    </w:p>
    <w:p w14:paraId="3B74E117"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02 июня 2023 г. по 08 июня 2023 г. - в размере 10,51% от начальной цены продажи лота;</w:t>
      </w:r>
    </w:p>
    <w:p w14:paraId="0DEC145D" w14:textId="77777777"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09 июня 2023 г. по 15 июня 2023 г. - в размере 5,54% от начальной цены продажи лота;</w:t>
      </w:r>
    </w:p>
    <w:p w14:paraId="5AE59EA4" w14:textId="40984880" w:rsidR="00D65DB9" w:rsidRPr="00D65DB9" w:rsidRDefault="00D65DB9"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16 июня 2023 г. по 22 июня 2023 г. - в размере 0,57% от начальной цены прода</w:t>
      </w:r>
      <w:r w:rsidRPr="00D65DB9">
        <w:rPr>
          <w:color w:val="000000"/>
        </w:rPr>
        <w:t>жи лота.</w:t>
      </w:r>
    </w:p>
    <w:p w14:paraId="2B69FCEF" w14:textId="54F1E50D" w:rsidR="00A75431" w:rsidRPr="00D65DB9" w:rsidRDefault="00A75431"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b/>
          <w:color w:val="000000"/>
        </w:rPr>
        <w:t xml:space="preserve">Для лотов </w:t>
      </w:r>
      <w:r w:rsidRPr="00D65DB9">
        <w:rPr>
          <w:b/>
          <w:color w:val="000000"/>
        </w:rPr>
        <w:t>9, 10</w:t>
      </w:r>
      <w:r w:rsidRPr="00D65DB9">
        <w:rPr>
          <w:b/>
          <w:color w:val="000000"/>
        </w:rPr>
        <w:t>:</w:t>
      </w:r>
    </w:p>
    <w:p w14:paraId="2E7AC9D6"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16 декабря 2022 г. по 02 февраля 2023 г. - в размере начальной цены продажи лотов;</w:t>
      </w:r>
    </w:p>
    <w:p w14:paraId="379DE63E"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03 февраля 2023 г. по 09 февраля 2023 г. - в размере 95,00% от начальной цены продажи лотов;</w:t>
      </w:r>
    </w:p>
    <w:p w14:paraId="3F96A7A6"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10 февраля 2023 г. по 16 февраля 2023 г. - в размере 90,00% от начальной цены продажи лотов;</w:t>
      </w:r>
    </w:p>
    <w:p w14:paraId="11AA5DF4"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17 февраля 2023 г. по 23 февраля 2023 г. - в размере 85,00% от начальной цены продажи лотов;</w:t>
      </w:r>
    </w:p>
    <w:p w14:paraId="4FE31A87"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24 февраля 2023 г. по 02 марта 2023 г. - в размере 80,00% от начальной цены продажи лотов;</w:t>
      </w:r>
    </w:p>
    <w:p w14:paraId="567D926B"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03 марта 2023 г. по 09 марта 2023 г. - в размере 75,00% от начальной цены продажи лотов;</w:t>
      </w:r>
    </w:p>
    <w:p w14:paraId="2A6709DC"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10 марта 2023 г. по 16 марта 2023 г. - в размере 70,00% от начальной цены продажи лотов;</w:t>
      </w:r>
    </w:p>
    <w:p w14:paraId="4DF2017B"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17 марта 2023 г. по 23 марта 2023 г. - в размере 65,00% от начальной цены продажи лотов;</w:t>
      </w:r>
    </w:p>
    <w:p w14:paraId="582FAD3D" w14:textId="77777777" w:rsidR="001251AB" w:rsidRPr="00D65DB9"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t>с 24 марта 2023 г. по 30 марта 2023 г. - в размере 60,00% от начальной цены продажи лотов;</w:t>
      </w:r>
    </w:p>
    <w:p w14:paraId="001689B3" w14:textId="794A021A" w:rsidR="00FF4CB0" w:rsidRPr="001251AB" w:rsidRDefault="001251AB" w:rsidP="00D65DB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65DB9">
        <w:rPr>
          <w:color w:val="000000"/>
        </w:rPr>
        <w:lastRenderedPageBreak/>
        <w:t>с 31 марта 2023 г. по 06</w:t>
      </w:r>
      <w:r w:rsidRPr="001251AB">
        <w:rPr>
          <w:color w:val="000000"/>
        </w:rPr>
        <w:t xml:space="preserve"> апреля 2023 г. - в размере 55,00% </w:t>
      </w:r>
      <w:r>
        <w:rPr>
          <w:color w:val="000000"/>
        </w:rPr>
        <w:t>от начальной цены продажи лотов.</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proofErr w:type="gramStart"/>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w:t>
      </w:r>
      <w:proofErr w:type="gramEnd"/>
      <w:r w:rsidRPr="007A1F5D">
        <w:rPr>
          <w:rFonts w:ascii="Times New Roman" w:hAnsi="Times New Roman" w:cs="Times New Roman"/>
          <w:color w:val="000000"/>
          <w:sz w:val="24"/>
          <w:szCs w:val="24"/>
        </w:rPr>
        <w:t xml:space="preserve"> – </w:t>
      </w:r>
      <w:proofErr w:type="gramStart"/>
      <w:r w:rsidRPr="007A1F5D">
        <w:rPr>
          <w:rFonts w:ascii="Times New Roman" w:hAnsi="Times New Roman" w:cs="Times New Roman"/>
          <w:color w:val="000000"/>
          <w:sz w:val="24"/>
          <w:szCs w:val="24"/>
        </w:rPr>
        <w:t>Заявитель), зарегистрированные в установленном порядке на ЭТП.</w:t>
      </w:r>
      <w:proofErr w:type="gramEnd"/>
      <w:r w:rsidRPr="007A1F5D">
        <w:rPr>
          <w:rFonts w:ascii="Times New Roman" w:hAnsi="Times New Roman" w:cs="Times New Roman"/>
          <w:color w:val="000000"/>
          <w:sz w:val="24"/>
          <w:szCs w:val="24"/>
        </w:rPr>
        <w:t xml:space="preserve">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w:t>
      </w:r>
      <w:r w:rsidRPr="005246E8">
        <w:rPr>
          <w:rFonts w:ascii="Times New Roman" w:hAnsi="Times New Roman" w:cs="Times New Roman"/>
          <w:color w:val="000000"/>
          <w:sz w:val="24"/>
          <w:szCs w:val="24"/>
        </w:rPr>
        <w:lastRenderedPageBreak/>
        <w:t>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A75431"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A75431">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A75431">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467ED9B3" w14:textId="1F513296"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75431">
        <w:rPr>
          <w:rFonts w:ascii="Times New Roman" w:hAnsi="Times New Roman" w:cs="Times New Roman"/>
          <w:color w:val="000000"/>
          <w:sz w:val="24"/>
          <w:szCs w:val="24"/>
        </w:rPr>
        <w:t>Победитель обязан в течение 5 (Пять) дней с даты направления</w:t>
      </w:r>
      <w:r w:rsidRPr="005246E8">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A75431" w:rsidRPr="00A75431">
        <w:rPr>
          <w:rFonts w:ascii="Times New Roman" w:hAnsi="Times New Roman" w:cs="Times New Roman"/>
          <w:color w:val="000000"/>
          <w:sz w:val="24"/>
          <w:szCs w:val="24"/>
        </w:rPr>
        <w:t>Неподписание</w:t>
      </w:r>
      <w:proofErr w:type="spellEnd"/>
      <w:r w:rsidR="00A75431" w:rsidRPr="00A75431">
        <w:rPr>
          <w:rFonts w:ascii="Times New Roman" w:hAnsi="Times New Roman" w:cs="Times New Roman"/>
          <w:color w:val="000000"/>
          <w:sz w:val="24"/>
          <w:szCs w:val="24"/>
        </w:rPr>
        <w:t xml:space="preserve"> Договора в течение 5 (Пять) дней </w:t>
      </w:r>
      <w:proofErr w:type="gramStart"/>
      <w:r w:rsidR="00A75431" w:rsidRPr="00A75431">
        <w:rPr>
          <w:rFonts w:ascii="Times New Roman" w:hAnsi="Times New Roman" w:cs="Times New Roman"/>
          <w:color w:val="000000"/>
          <w:sz w:val="24"/>
          <w:szCs w:val="24"/>
        </w:rPr>
        <w:t>с даты</w:t>
      </w:r>
      <w:proofErr w:type="gramEnd"/>
      <w:r w:rsidR="00A75431" w:rsidRPr="00A75431">
        <w:rPr>
          <w:rFonts w:ascii="Times New Roman" w:hAnsi="Times New Roman" w:cs="Times New Roman"/>
          <w:color w:val="000000"/>
          <w:sz w:val="24"/>
          <w:szCs w:val="24"/>
        </w:rPr>
        <w:t xml:space="preserve"> его получения Победителем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FF4CB0" w:rsidRPr="00DD01CB">
        <w:rPr>
          <w:rFonts w:ascii="Times New Roman" w:hAnsi="Times New Roman" w:cs="Times New Roman"/>
          <w:color w:val="000000"/>
          <w:sz w:val="24"/>
          <w:szCs w:val="24"/>
        </w:rPr>
        <w:t xml:space="preserve">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FFAB4A4" w14:textId="0F070076" w:rsidR="00E72AD4" w:rsidRPr="00E72AD4" w:rsidRDefault="00A75431"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A75431">
        <w:rPr>
          <w:rFonts w:ascii="Times New Roman" w:hAnsi="Times New Roman" w:cs="Times New Roman"/>
          <w:color w:val="000000"/>
          <w:sz w:val="24"/>
          <w:szCs w:val="24"/>
        </w:rPr>
        <w:t>Информацию о реализуемом имуществе можно получить у КУ: с 10:00 до 16:</w:t>
      </w:r>
      <w:r>
        <w:rPr>
          <w:rFonts w:ascii="Times New Roman" w:hAnsi="Times New Roman" w:cs="Times New Roman"/>
          <w:color w:val="000000"/>
          <w:sz w:val="24"/>
          <w:szCs w:val="24"/>
        </w:rPr>
        <w:t>0</w:t>
      </w:r>
      <w:r w:rsidRPr="00A75431">
        <w:rPr>
          <w:rFonts w:ascii="Times New Roman" w:hAnsi="Times New Roman" w:cs="Times New Roman"/>
          <w:color w:val="000000"/>
          <w:sz w:val="24"/>
          <w:szCs w:val="24"/>
        </w:rPr>
        <w:t xml:space="preserve">0 часов по адресу: г. Москва, </w:t>
      </w:r>
      <w:r>
        <w:rPr>
          <w:rFonts w:ascii="Times New Roman" w:hAnsi="Times New Roman" w:cs="Times New Roman"/>
          <w:color w:val="000000"/>
          <w:sz w:val="24"/>
          <w:szCs w:val="24"/>
        </w:rPr>
        <w:t>ул. Беломорская</w:t>
      </w:r>
      <w:r w:rsidRPr="00A75431">
        <w:rPr>
          <w:rFonts w:ascii="Times New Roman" w:hAnsi="Times New Roman" w:cs="Times New Roman"/>
          <w:color w:val="000000"/>
          <w:sz w:val="24"/>
          <w:szCs w:val="24"/>
        </w:rPr>
        <w:t xml:space="preserve">, д. </w:t>
      </w:r>
      <w:r>
        <w:rPr>
          <w:rFonts w:ascii="Times New Roman" w:hAnsi="Times New Roman" w:cs="Times New Roman"/>
          <w:color w:val="000000"/>
          <w:sz w:val="24"/>
          <w:szCs w:val="24"/>
        </w:rPr>
        <w:t>6А</w:t>
      </w:r>
      <w:r w:rsidRPr="00A75431">
        <w:rPr>
          <w:rFonts w:ascii="Times New Roman" w:hAnsi="Times New Roman" w:cs="Times New Roman"/>
          <w:color w:val="000000"/>
          <w:sz w:val="24"/>
          <w:szCs w:val="24"/>
        </w:rPr>
        <w:t>, тел. 8(495)</w:t>
      </w:r>
      <w:r>
        <w:rPr>
          <w:rFonts w:ascii="Times New Roman" w:hAnsi="Times New Roman" w:cs="Times New Roman"/>
          <w:color w:val="000000"/>
          <w:sz w:val="24"/>
          <w:szCs w:val="24"/>
        </w:rPr>
        <w:t>933-37-37</w:t>
      </w:r>
      <w:r w:rsidRPr="00A75431">
        <w:rPr>
          <w:rFonts w:ascii="Times New Roman" w:hAnsi="Times New Roman" w:cs="Times New Roman"/>
          <w:color w:val="000000"/>
          <w:sz w:val="24"/>
          <w:szCs w:val="24"/>
        </w:rPr>
        <w:t xml:space="preserve">, доб. </w:t>
      </w:r>
      <w:r>
        <w:rPr>
          <w:rFonts w:ascii="Times New Roman" w:hAnsi="Times New Roman" w:cs="Times New Roman"/>
          <w:color w:val="000000"/>
          <w:sz w:val="24"/>
          <w:szCs w:val="24"/>
        </w:rPr>
        <w:t>94-1918, 94-1747, 94-1934</w:t>
      </w:r>
      <w:r w:rsidRPr="00A75431">
        <w:rPr>
          <w:rFonts w:ascii="Times New Roman" w:hAnsi="Times New Roman" w:cs="Times New Roman"/>
          <w:color w:val="000000"/>
          <w:sz w:val="24"/>
          <w:szCs w:val="24"/>
        </w:rPr>
        <w:t>, а также у ОТ: тел. 8(499)395-00-20 (с 9.00 до 18.00 по Московскому времени в рабочие дни) informmsk@auction-house.ru.</w:t>
      </w:r>
      <w:proofErr w:type="gramEnd"/>
    </w:p>
    <w:p w14:paraId="0FF0C056" w14:textId="2C2BC229"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1086C" w15:done="0"/>
  <w15:commentEx w15:paraId="21109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1086C" w16cid:durableId="26B7774B"/>
  <w16cid:commentId w16cid:paraId="2110973A"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1251AB"/>
    <w:rsid w:val="0015099D"/>
    <w:rsid w:val="001D79B8"/>
    <w:rsid w:val="001F039D"/>
    <w:rsid w:val="00257B84"/>
    <w:rsid w:val="0037642D"/>
    <w:rsid w:val="00467D6B"/>
    <w:rsid w:val="004A08ED"/>
    <w:rsid w:val="004D047C"/>
    <w:rsid w:val="00500FD3"/>
    <w:rsid w:val="005246E8"/>
    <w:rsid w:val="005F1F68"/>
    <w:rsid w:val="0066094B"/>
    <w:rsid w:val="00662676"/>
    <w:rsid w:val="007229EA"/>
    <w:rsid w:val="007A1F5D"/>
    <w:rsid w:val="007B55CF"/>
    <w:rsid w:val="00803558"/>
    <w:rsid w:val="00865FD7"/>
    <w:rsid w:val="00886E3A"/>
    <w:rsid w:val="00950CC9"/>
    <w:rsid w:val="009C353B"/>
    <w:rsid w:val="009C4FD4"/>
    <w:rsid w:val="009E6456"/>
    <w:rsid w:val="009E7E5E"/>
    <w:rsid w:val="00A75431"/>
    <w:rsid w:val="00A95FD6"/>
    <w:rsid w:val="00AB284E"/>
    <w:rsid w:val="00AF25EA"/>
    <w:rsid w:val="00B4083B"/>
    <w:rsid w:val="00BC165C"/>
    <w:rsid w:val="00BD0E8E"/>
    <w:rsid w:val="00C11EFF"/>
    <w:rsid w:val="00CC76B5"/>
    <w:rsid w:val="00D62667"/>
    <w:rsid w:val="00D65DB9"/>
    <w:rsid w:val="00DE0234"/>
    <w:rsid w:val="00E614D3"/>
    <w:rsid w:val="00E72AD4"/>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164">
      <w:bodyDiv w:val="1"/>
      <w:marLeft w:val="0"/>
      <w:marRight w:val="0"/>
      <w:marTop w:val="0"/>
      <w:marBottom w:val="0"/>
      <w:divBdr>
        <w:top w:val="none" w:sz="0" w:space="0" w:color="auto"/>
        <w:left w:val="none" w:sz="0" w:space="0" w:color="auto"/>
        <w:bottom w:val="none" w:sz="0" w:space="0" w:color="auto"/>
        <w:right w:val="none" w:sz="0" w:space="0" w:color="auto"/>
      </w:divBdr>
    </w:div>
    <w:div w:id="853112017">
      <w:bodyDiv w:val="1"/>
      <w:marLeft w:val="0"/>
      <w:marRight w:val="0"/>
      <w:marTop w:val="0"/>
      <w:marBottom w:val="0"/>
      <w:divBdr>
        <w:top w:val="none" w:sz="0" w:space="0" w:color="auto"/>
        <w:left w:val="none" w:sz="0" w:space="0" w:color="auto"/>
        <w:bottom w:val="none" w:sz="0" w:space="0" w:color="auto"/>
        <w:right w:val="none" w:sz="0" w:space="0" w:color="auto"/>
      </w:divBdr>
    </w:div>
    <w:div w:id="1057435978">
      <w:bodyDiv w:val="1"/>
      <w:marLeft w:val="0"/>
      <w:marRight w:val="0"/>
      <w:marTop w:val="0"/>
      <w:marBottom w:val="0"/>
      <w:divBdr>
        <w:top w:val="none" w:sz="0" w:space="0" w:color="auto"/>
        <w:left w:val="none" w:sz="0" w:space="0" w:color="auto"/>
        <w:bottom w:val="none" w:sz="0" w:space="0" w:color="auto"/>
        <w:right w:val="none" w:sz="0" w:space="0" w:color="auto"/>
      </w:divBdr>
    </w:div>
    <w:div w:id="1223831149">
      <w:bodyDiv w:val="1"/>
      <w:marLeft w:val="0"/>
      <w:marRight w:val="0"/>
      <w:marTop w:val="0"/>
      <w:marBottom w:val="0"/>
      <w:divBdr>
        <w:top w:val="none" w:sz="0" w:space="0" w:color="auto"/>
        <w:left w:val="none" w:sz="0" w:space="0" w:color="auto"/>
        <w:bottom w:val="none" w:sz="0" w:space="0" w:color="auto"/>
        <w:right w:val="none" w:sz="0" w:space="0" w:color="auto"/>
      </w:divBdr>
    </w:div>
    <w:div w:id="1330525112">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494220889">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963687475">
      <w:bodyDiv w:val="1"/>
      <w:marLeft w:val="0"/>
      <w:marRight w:val="0"/>
      <w:marTop w:val="0"/>
      <w:marBottom w:val="0"/>
      <w:divBdr>
        <w:top w:val="none" w:sz="0" w:space="0" w:color="auto"/>
        <w:left w:val="none" w:sz="0" w:space="0" w:color="auto"/>
        <w:bottom w:val="none" w:sz="0" w:space="0" w:color="auto"/>
        <w:right w:val="none" w:sz="0" w:space="0" w:color="auto"/>
      </w:divBdr>
    </w:div>
    <w:div w:id="21325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6/09/relationships/commentsIds" Target="commentsIds.xml"/><Relationship Id="rId5" Type="http://schemas.openxmlformats.org/officeDocument/2006/relationships/hyperlink" Target="http://www.asv.org.r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3796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25</cp:revision>
  <dcterms:created xsi:type="dcterms:W3CDTF">2019-07-23T07:47:00Z</dcterms:created>
  <dcterms:modified xsi:type="dcterms:W3CDTF">2022-09-05T13:47:00Z</dcterms:modified>
</cp:coreProperties>
</file>