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721F" w14:textId="77777777" w:rsidR="00637AA3" w:rsidRPr="001A16FD" w:rsidRDefault="00637AA3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9331501" w:rsidR="00EA7238" w:rsidRPr="001A16FD" w:rsidRDefault="00D62667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26DD3" w:rsidRPr="001A16F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37AA3" w:rsidRPr="001A16FD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="00F26DD3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37AA3" w:rsidRPr="001A16FD">
        <w:rPr>
          <w:rFonts w:ascii="Times New Roman" w:eastAsia="Calibri" w:hAnsi="Times New Roman" w:cs="Times New Roman"/>
          <w:noProof/>
          <w:sz w:val="24"/>
          <w:szCs w:val="24"/>
        </w:rPr>
        <w:t xml:space="preserve">Публичным акционерным обществом Коммерческий Банк «Промышленно-финансовое сотрудничество» </w:t>
      </w:r>
      <w:r w:rsidR="00637AA3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(ПАО КБ «ПФС-БАНК», адрес регистрации: г. Москва, ул. Большая Ордынка, д. 37/4, стр. 1, ИНН 7744002187, ОГРН 1027700136408) </w:t>
      </w:r>
      <w:r w:rsidR="00F26DD3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</w:t>
      </w:r>
      <w:r w:rsidR="00637AA3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Арбитражного суда г. Москвы от 1 октября 2020 г. по делу №А40-33531/20-177-63 </w:t>
      </w:r>
      <w:r w:rsidR="00F26DD3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1A16F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1A16F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A1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A16FD" w:rsidRDefault="00EA7238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E1FDB42" w14:textId="77777777" w:rsidR="001A16FD" w:rsidRPr="001A16FD" w:rsidRDefault="001A16FD" w:rsidP="001A16F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A842BEA" w14:textId="4BBE9198" w:rsidR="002E714D" w:rsidRPr="001A16FD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F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- 43,2 кв. м., адрес: Московская область, Раменский р-н, городское поселение Раменское, г. Раменское,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д.6, кв. 105, 13 этаж, кадастровый номер 50:23:0110304:570, зарегистрированных и проживающих лиц нет</w:t>
      </w:r>
      <w:r w:rsidRPr="001A16FD">
        <w:rPr>
          <w:rFonts w:ascii="Times New Roman" w:hAnsi="Times New Roman" w:cs="Times New Roman"/>
          <w:sz w:val="24"/>
          <w:szCs w:val="24"/>
        </w:rPr>
        <w:t xml:space="preserve">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5 134 000,00</w:t>
      </w:r>
      <w:r w:rsidR="00C81E8A"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6FD">
        <w:rPr>
          <w:rFonts w:ascii="Times New Roman" w:hAnsi="Times New Roman" w:cs="Times New Roman"/>
          <w:sz w:val="24"/>
          <w:szCs w:val="24"/>
        </w:rPr>
        <w:t>руб.</w:t>
      </w:r>
    </w:p>
    <w:p w14:paraId="4B958B0C" w14:textId="7A6D3CB3" w:rsidR="002E714D" w:rsidRPr="006E34C0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C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- 42,0 кв. м., адрес: Московская область, Раменский р-н, городское поселение Раменское, г. Раменское,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д.6, кв.34, 9 этаж, кадастровый номер 50:23:0110304:502, зарегистрированных и проживающих лиц нет</w:t>
      </w:r>
      <w:r w:rsidRPr="006E34C0">
        <w:rPr>
          <w:rFonts w:ascii="Times New Roman" w:hAnsi="Times New Roman" w:cs="Times New Roman"/>
          <w:sz w:val="24"/>
          <w:szCs w:val="24"/>
        </w:rPr>
        <w:t xml:space="preserve">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5 041 000,00</w:t>
      </w:r>
      <w:r w:rsidR="00C81E8A" w:rsidRPr="006E3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34C0">
        <w:rPr>
          <w:rFonts w:ascii="Times New Roman" w:hAnsi="Times New Roman" w:cs="Times New Roman"/>
          <w:sz w:val="24"/>
          <w:szCs w:val="24"/>
        </w:rPr>
        <w:t>руб.</w:t>
      </w:r>
    </w:p>
    <w:p w14:paraId="4304196F" w14:textId="00DEB25D" w:rsidR="002E714D" w:rsidRPr="006E34C0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6E34C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- 57,7 кв. м., адрес: Московская область, Раменский р-н, городское поселение Раменское, г. Раменское,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9, кв.167, 18 этаж, кадастровый номер 50:23:0110304:1488, зарегистрированных и проживающих лиц нет</w:t>
      </w:r>
      <w:r w:rsidRPr="006E34C0">
        <w:rPr>
          <w:rFonts w:ascii="Times New Roman" w:hAnsi="Times New Roman" w:cs="Times New Roman"/>
          <w:sz w:val="24"/>
          <w:szCs w:val="24"/>
        </w:rPr>
        <w:t xml:space="preserve">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6 474 000,00</w:t>
      </w:r>
      <w:r w:rsidR="00C81E8A" w:rsidRPr="006E34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34C0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F509B82" w14:textId="0B47E26A" w:rsidR="002E714D" w:rsidRPr="006E34C0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24203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- 57,4 кв. м., адрес: Московская область, Раменский р-н, городское поселение Раменское, г. Раменское,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7, кв. 184, 20 этаж, кадастровый номер 50:23:0110304:1214, зарегистрированных и проживающих лиц нет</w:t>
      </w:r>
      <w:r w:rsidRPr="00524203">
        <w:rPr>
          <w:rFonts w:ascii="Times New Roman" w:hAnsi="Times New Roman" w:cs="Times New Roman"/>
          <w:sz w:val="24"/>
          <w:szCs w:val="24"/>
        </w:rPr>
        <w:t xml:space="preserve">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6 446 000,00</w:t>
      </w:r>
      <w:r w:rsidR="00C81E8A" w:rsidRPr="005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03">
        <w:rPr>
          <w:rFonts w:ascii="Times New Roman" w:hAnsi="Times New Roman" w:cs="Times New Roman"/>
          <w:sz w:val="24"/>
          <w:szCs w:val="24"/>
        </w:rPr>
        <w:t>руб.</w:t>
      </w:r>
    </w:p>
    <w:p w14:paraId="226A7816" w14:textId="77EBB7E1" w:rsidR="002E714D" w:rsidRPr="00524203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03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- 57,7 кв. м., адрес: Московская область, Раменский р-н, городское поселение Раменское, г. Раменское,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7, кв.197, 21 этаж, кадастровый номер 50:23:0110304:1227, зарегистрированных и проживающих лиц нет</w:t>
      </w:r>
      <w:r w:rsidRPr="00524203">
        <w:rPr>
          <w:rFonts w:ascii="Times New Roman" w:hAnsi="Times New Roman" w:cs="Times New Roman"/>
          <w:sz w:val="24"/>
          <w:szCs w:val="24"/>
        </w:rPr>
        <w:t xml:space="preserve">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6 474 000,00</w:t>
      </w:r>
      <w:r w:rsidR="00C81E8A" w:rsidRPr="005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03">
        <w:rPr>
          <w:rFonts w:ascii="Times New Roman" w:hAnsi="Times New Roman" w:cs="Times New Roman"/>
          <w:sz w:val="24"/>
          <w:szCs w:val="24"/>
        </w:rPr>
        <w:t>руб.</w:t>
      </w:r>
    </w:p>
    <w:p w14:paraId="698D9DC2" w14:textId="6B20199E" w:rsidR="002E714D" w:rsidRPr="00524203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03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- 43,1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6, кв.109, 14 этаж, кадастровый номер 50:23:0110304:586, зарегистрированных и проживающих лиц нет</w:t>
      </w:r>
      <w:r w:rsidRPr="00524203">
        <w:rPr>
          <w:rFonts w:ascii="Times New Roman" w:hAnsi="Times New Roman" w:cs="Times New Roman"/>
          <w:sz w:val="24"/>
          <w:szCs w:val="24"/>
        </w:rPr>
        <w:t xml:space="preserve">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5 077 000,00</w:t>
      </w:r>
      <w:r w:rsidR="00C81E8A" w:rsidRPr="005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03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78EA1D66" w14:textId="069935AB" w:rsidR="002E714D" w:rsidRPr="00524203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03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- 57,6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9, кв. 177, 19 этаж, кадастровый номер 50:23:0110304:1498, зарегистрированных и проживающих лиц нет</w:t>
      </w:r>
      <w:r w:rsidRPr="00524203">
        <w:rPr>
          <w:rFonts w:ascii="Times New Roman" w:hAnsi="Times New Roman" w:cs="Times New Roman"/>
          <w:sz w:val="24"/>
          <w:szCs w:val="24"/>
        </w:rPr>
        <w:t xml:space="preserve">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6 465 000,00</w:t>
      </w:r>
      <w:r w:rsidR="00C81E8A" w:rsidRPr="005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03">
        <w:rPr>
          <w:rFonts w:ascii="Times New Roman" w:hAnsi="Times New Roman" w:cs="Times New Roman"/>
          <w:sz w:val="24"/>
          <w:szCs w:val="24"/>
        </w:rPr>
        <w:t>руб.</w:t>
      </w:r>
    </w:p>
    <w:p w14:paraId="4876D0E8" w14:textId="2DA4C78F" w:rsidR="002E714D" w:rsidRPr="00524203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03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- 40,1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9, кв. 5, 2 этаж, кадастровый номер 50:23:0110304:1326, зарегистрированных и проживающих лиц нет</w:t>
      </w:r>
      <w:r w:rsidRPr="00524203">
        <w:rPr>
          <w:rFonts w:ascii="Times New Roman" w:hAnsi="Times New Roman" w:cs="Times New Roman"/>
          <w:sz w:val="24"/>
          <w:szCs w:val="24"/>
        </w:rPr>
        <w:t xml:space="preserve">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4 856 000,00</w:t>
      </w:r>
      <w:r w:rsidR="00C81E8A" w:rsidRPr="005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03">
        <w:rPr>
          <w:rFonts w:ascii="Times New Roman" w:hAnsi="Times New Roman" w:cs="Times New Roman"/>
          <w:sz w:val="24"/>
          <w:szCs w:val="24"/>
        </w:rPr>
        <w:t>руб.</w:t>
      </w:r>
    </w:p>
    <w:p w14:paraId="1139420E" w14:textId="7131EDE3" w:rsidR="002E714D" w:rsidRPr="00524203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03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- 57,4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7, кв.174, 19 этаж, кадастровый номер 50:23:0110304:1204, зарегистрированных и проживающих лиц нет</w:t>
      </w:r>
      <w:r w:rsidRPr="00524203">
        <w:rPr>
          <w:rFonts w:ascii="Times New Roman" w:hAnsi="Times New Roman" w:cs="Times New Roman"/>
          <w:sz w:val="24"/>
          <w:szCs w:val="24"/>
        </w:rPr>
        <w:t xml:space="preserve">– </w:t>
      </w:r>
      <w:r w:rsidR="00C81E8A" w:rsidRPr="00C81E8A">
        <w:rPr>
          <w:rFonts w:ascii="Times New Roman" w:eastAsia="Times New Roman" w:hAnsi="Times New Roman" w:cs="Times New Roman"/>
          <w:color w:val="000000"/>
          <w:sz w:val="24"/>
          <w:szCs w:val="24"/>
        </w:rPr>
        <w:t>6 446 000,00</w:t>
      </w:r>
      <w:r w:rsidR="00C81E8A" w:rsidRPr="005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03">
        <w:rPr>
          <w:rFonts w:ascii="Times New Roman" w:hAnsi="Times New Roman" w:cs="Times New Roman"/>
          <w:sz w:val="24"/>
          <w:szCs w:val="24"/>
        </w:rPr>
        <w:t>руб.</w:t>
      </w:r>
    </w:p>
    <w:p w14:paraId="5CA7CA88" w14:textId="72F4B24A" w:rsidR="002E714D" w:rsidRPr="00524203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03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- 55,9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7, кв.187, 20 этаж, кадастровый номер 50:23:0110304:1217, зарегистрированных и проживающих лиц нет</w:t>
      </w:r>
      <w:r w:rsidRPr="00524203">
        <w:rPr>
          <w:rFonts w:ascii="Times New Roman" w:hAnsi="Times New Roman" w:cs="Times New Roman"/>
          <w:sz w:val="24"/>
          <w:szCs w:val="24"/>
        </w:rPr>
        <w:t xml:space="preserve">– </w:t>
      </w:r>
      <w:r w:rsidR="00AA1863" w:rsidRPr="00AA1863">
        <w:rPr>
          <w:rFonts w:ascii="Times New Roman" w:eastAsia="Times New Roman" w:hAnsi="Times New Roman" w:cs="Times New Roman"/>
          <w:color w:val="000000"/>
          <w:sz w:val="24"/>
          <w:szCs w:val="24"/>
        </w:rPr>
        <w:t>6 310 000,00</w:t>
      </w:r>
      <w:r w:rsidR="00AA1863" w:rsidRPr="005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03">
        <w:rPr>
          <w:rFonts w:ascii="Times New Roman" w:hAnsi="Times New Roman" w:cs="Times New Roman"/>
          <w:sz w:val="24"/>
          <w:szCs w:val="24"/>
        </w:rPr>
        <w:t>руб.</w:t>
      </w:r>
    </w:p>
    <w:p w14:paraId="2C11AD22" w14:textId="5E78FD47" w:rsidR="002E714D" w:rsidRPr="00524203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203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- 42,8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6, кв.104, 13 этаж, кадастровый номер 50:23:0110304:569, зарегистрированных и проживающих лиц нет</w:t>
      </w:r>
      <w:r w:rsidRPr="00524203">
        <w:rPr>
          <w:rFonts w:ascii="Times New Roman" w:hAnsi="Times New Roman" w:cs="Times New Roman"/>
          <w:sz w:val="24"/>
          <w:szCs w:val="24"/>
        </w:rPr>
        <w:t xml:space="preserve">– </w:t>
      </w:r>
      <w:r w:rsidR="00AA1863" w:rsidRPr="00AA1863">
        <w:rPr>
          <w:rFonts w:ascii="Times New Roman" w:eastAsia="Times New Roman" w:hAnsi="Times New Roman" w:cs="Times New Roman"/>
          <w:color w:val="000000"/>
          <w:sz w:val="24"/>
          <w:szCs w:val="24"/>
        </w:rPr>
        <w:t>5 084 000,00</w:t>
      </w:r>
      <w:r w:rsidR="007F7918" w:rsidRPr="005242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203">
        <w:rPr>
          <w:rFonts w:ascii="Times New Roman" w:hAnsi="Times New Roman" w:cs="Times New Roman"/>
          <w:sz w:val="24"/>
          <w:szCs w:val="24"/>
        </w:rPr>
        <w:t>руб.</w:t>
      </w:r>
    </w:p>
    <w:p w14:paraId="3D2BB024" w14:textId="549E7846" w:rsidR="002E714D" w:rsidRPr="001A1937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37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- 42,0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6, кв. 30, 8 этаж, кадастровый номер 50:23:0110304:486, зарегистрированных и проживающих лиц нет</w:t>
      </w:r>
      <w:r w:rsidRPr="001A1937">
        <w:rPr>
          <w:rFonts w:ascii="Times New Roman" w:hAnsi="Times New Roman" w:cs="Times New Roman"/>
          <w:sz w:val="24"/>
          <w:szCs w:val="24"/>
        </w:rPr>
        <w:t xml:space="preserve">– </w:t>
      </w:r>
      <w:r w:rsidR="00AA1863" w:rsidRPr="00AA1863">
        <w:rPr>
          <w:rFonts w:ascii="Times New Roman" w:eastAsia="Times New Roman" w:hAnsi="Times New Roman" w:cs="Times New Roman"/>
          <w:color w:val="000000"/>
          <w:sz w:val="24"/>
          <w:szCs w:val="24"/>
        </w:rPr>
        <w:t>5 041 000,00</w:t>
      </w:r>
      <w:r w:rsidR="007F7918" w:rsidRPr="001A1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937">
        <w:rPr>
          <w:rFonts w:ascii="Times New Roman" w:hAnsi="Times New Roman" w:cs="Times New Roman"/>
          <w:sz w:val="24"/>
          <w:szCs w:val="24"/>
        </w:rPr>
        <w:t>руб.</w:t>
      </w:r>
    </w:p>
    <w:p w14:paraId="50113729" w14:textId="3330078D" w:rsidR="002E714D" w:rsidRPr="001A1937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937">
        <w:rPr>
          <w:rFonts w:ascii="Times New Roman" w:hAnsi="Times New Roman" w:cs="Times New Roman"/>
          <w:sz w:val="24"/>
          <w:szCs w:val="24"/>
        </w:rPr>
        <w:lastRenderedPageBreak/>
        <w:t xml:space="preserve">Лот 13 – </w:t>
      </w:r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- 57,6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9, кв. 154, 17 этаж, кадастровый номер 50:23:0110304:1475, зарегистрированных и проживающих лиц нет</w:t>
      </w:r>
      <w:r w:rsidRPr="001A1937">
        <w:rPr>
          <w:rFonts w:ascii="Times New Roman" w:hAnsi="Times New Roman" w:cs="Times New Roman"/>
          <w:sz w:val="24"/>
          <w:szCs w:val="24"/>
        </w:rPr>
        <w:t xml:space="preserve">– </w:t>
      </w:r>
      <w:r w:rsidR="00AA1863" w:rsidRPr="00AA1863">
        <w:rPr>
          <w:rFonts w:ascii="Times New Roman" w:eastAsia="Times New Roman" w:hAnsi="Times New Roman" w:cs="Times New Roman"/>
          <w:color w:val="000000"/>
          <w:sz w:val="24"/>
          <w:szCs w:val="24"/>
        </w:rPr>
        <w:t>6 465 000,00</w:t>
      </w:r>
      <w:r w:rsidR="007F7918" w:rsidRPr="001A19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A1937">
        <w:rPr>
          <w:rFonts w:ascii="Times New Roman" w:hAnsi="Times New Roman" w:cs="Times New Roman"/>
          <w:sz w:val="24"/>
          <w:szCs w:val="24"/>
        </w:rPr>
        <w:t>руб.</w:t>
      </w:r>
    </w:p>
    <w:p w14:paraId="3F7DF0D1" w14:textId="59CD472A" w:rsidR="002E714D" w:rsidRPr="00914B61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61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- 57,1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7, кв. 177, 19 этаж, кадастровый номер 50:23:0110304:1207, зарегистрированных и проживающих лиц нет</w:t>
      </w:r>
      <w:r w:rsidRPr="00914B61">
        <w:rPr>
          <w:rFonts w:ascii="Times New Roman" w:hAnsi="Times New Roman" w:cs="Times New Roman"/>
          <w:sz w:val="24"/>
          <w:szCs w:val="24"/>
        </w:rPr>
        <w:t xml:space="preserve">– </w:t>
      </w:r>
      <w:r w:rsidR="00AA1863" w:rsidRPr="00AA1863">
        <w:rPr>
          <w:rFonts w:ascii="Times New Roman" w:eastAsia="Times New Roman" w:hAnsi="Times New Roman" w:cs="Times New Roman"/>
          <w:color w:val="000000"/>
          <w:sz w:val="24"/>
          <w:szCs w:val="24"/>
        </w:rPr>
        <w:t>6 465 000,00</w:t>
      </w:r>
      <w:r w:rsidR="007F7918" w:rsidRPr="0091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B61">
        <w:rPr>
          <w:rFonts w:ascii="Times New Roman" w:hAnsi="Times New Roman" w:cs="Times New Roman"/>
          <w:sz w:val="24"/>
          <w:szCs w:val="24"/>
        </w:rPr>
        <w:t>руб.</w:t>
      </w:r>
    </w:p>
    <w:p w14:paraId="5D8C625B" w14:textId="229F7160" w:rsidR="002E714D" w:rsidRPr="001A16FD" w:rsidRDefault="002E714D" w:rsidP="001A1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61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Квартира - 57,2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адрес: Московская область, Раменский р-н, городское поселение Раменское, г. Раменское, </w:t>
      </w:r>
      <w:proofErr w:type="spellStart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мкрн</w:t>
      </w:r>
      <w:proofErr w:type="spellEnd"/>
      <w:r w:rsidR="00683756" w:rsidRPr="00683756">
        <w:rPr>
          <w:rFonts w:ascii="Times New Roman" w:eastAsia="Times New Roman" w:hAnsi="Times New Roman" w:cs="Times New Roman"/>
          <w:color w:val="000000"/>
          <w:sz w:val="24"/>
          <w:szCs w:val="24"/>
        </w:rPr>
        <w:t>. Солнечный, ул. Лучистая, д. 7, кв. 194, 21 этаж, кадастровый номер 50:23:0110304:1224, зарегистрированных и проживающих лиц нет</w:t>
      </w:r>
      <w:r w:rsidRPr="00914B61">
        <w:rPr>
          <w:rFonts w:ascii="Times New Roman" w:hAnsi="Times New Roman" w:cs="Times New Roman"/>
          <w:sz w:val="24"/>
          <w:szCs w:val="24"/>
        </w:rPr>
        <w:t xml:space="preserve">– </w:t>
      </w:r>
      <w:r w:rsidR="00AA1863" w:rsidRPr="00AA1863">
        <w:rPr>
          <w:rFonts w:ascii="Times New Roman" w:eastAsia="Times New Roman" w:hAnsi="Times New Roman" w:cs="Times New Roman"/>
          <w:color w:val="000000"/>
          <w:sz w:val="24"/>
          <w:szCs w:val="24"/>
        </w:rPr>
        <w:t>6 428 000,00</w:t>
      </w:r>
      <w:r w:rsidR="007F7918" w:rsidRPr="00914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B61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>С подробной информацией о составе лотов финансовой организа</w:t>
      </w:r>
      <w:r w:rsidR="00C11EFF" w:rsidRPr="001A16FD">
        <w:rPr>
          <w:color w:val="000000"/>
        </w:rPr>
        <w:t>ции можно ознакомиться на сайте</w:t>
      </w:r>
      <w:r w:rsidRPr="001A16FD">
        <w:rPr>
          <w:color w:val="000000"/>
        </w:rPr>
        <w:t xml:space="preserve"> </w:t>
      </w:r>
      <w:r w:rsidR="00C11EFF" w:rsidRPr="001A16FD">
        <w:rPr>
          <w:color w:val="000000"/>
        </w:rPr>
        <w:t>ОТ http://www.auction-house.ru/</w:t>
      </w:r>
      <w:r w:rsidRPr="001A16FD">
        <w:rPr>
          <w:color w:val="000000"/>
        </w:rPr>
        <w:t xml:space="preserve">, также </w:t>
      </w:r>
      <w:hyperlink r:id="rId4" w:history="1">
        <w:r w:rsidR="00C11EFF" w:rsidRPr="001A16FD">
          <w:rPr>
            <w:rStyle w:val="a4"/>
          </w:rPr>
          <w:t>www.asv.org.ru</w:t>
        </w:r>
      </w:hyperlink>
      <w:r w:rsidR="00C11EFF" w:rsidRPr="001A16FD">
        <w:rPr>
          <w:color w:val="000000"/>
        </w:rPr>
        <w:t xml:space="preserve">, </w:t>
      </w:r>
      <w:hyperlink r:id="rId5" w:history="1">
        <w:r w:rsidR="00C11EFF" w:rsidRPr="001A16F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A16F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720F65C7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16F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43F1" w:rsidRPr="001A16FD">
        <w:t>5(Пять)</w:t>
      </w:r>
      <w:r w:rsidRPr="001A16FD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5AE37E0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b/>
          <w:bCs/>
          <w:color w:val="000000"/>
        </w:rPr>
        <w:t>Торги</w:t>
      </w:r>
      <w:r w:rsidRPr="001A16F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543F1" w:rsidRPr="001A16FD">
        <w:rPr>
          <w:color w:val="000000"/>
        </w:rPr>
        <w:t xml:space="preserve"> </w:t>
      </w:r>
      <w:r w:rsidR="001543F1" w:rsidRPr="001A16FD">
        <w:rPr>
          <w:b/>
          <w:bCs/>
        </w:rPr>
        <w:t>12 сентября</w:t>
      </w:r>
      <w:r w:rsidR="001543F1" w:rsidRPr="001A16FD">
        <w:t xml:space="preserve"> </w:t>
      </w:r>
      <w:r w:rsidR="00130BFB" w:rsidRPr="001A16FD">
        <w:rPr>
          <w:b/>
        </w:rPr>
        <w:t>202</w:t>
      </w:r>
      <w:r w:rsidR="001543F1" w:rsidRPr="001A16FD">
        <w:rPr>
          <w:b/>
        </w:rPr>
        <w:t xml:space="preserve">2 </w:t>
      </w:r>
      <w:r w:rsidR="00564010" w:rsidRPr="001A16FD">
        <w:rPr>
          <w:b/>
        </w:rPr>
        <w:t>г</w:t>
      </w:r>
      <w:r w:rsidR="00C11EFF" w:rsidRPr="001A16FD">
        <w:rPr>
          <w:b/>
        </w:rPr>
        <w:t>.</w:t>
      </w:r>
      <w:r w:rsidR="00467D6B" w:rsidRPr="001A16FD">
        <w:t xml:space="preserve"> </w:t>
      </w:r>
      <w:r w:rsidRPr="001A16FD">
        <w:rPr>
          <w:color w:val="000000"/>
        </w:rPr>
        <w:t xml:space="preserve">на электронной площадке </w:t>
      </w:r>
      <w:r w:rsidR="00C11EFF" w:rsidRPr="001A16F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1A16FD">
          <w:rPr>
            <w:rStyle w:val="a4"/>
          </w:rPr>
          <w:t>http://lot-online.ru</w:t>
        </w:r>
      </w:hyperlink>
      <w:r w:rsidR="00C11EFF" w:rsidRPr="001A16FD">
        <w:rPr>
          <w:color w:val="000000"/>
        </w:rPr>
        <w:t xml:space="preserve"> (далее – ЭТП)</w:t>
      </w:r>
      <w:r w:rsidRPr="001A16FD">
        <w:rPr>
          <w:color w:val="000000"/>
        </w:rPr>
        <w:t>.</w:t>
      </w:r>
    </w:p>
    <w:p w14:paraId="304B41CC" w14:textId="77777777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>Время окончания Торгов:</w:t>
      </w:r>
    </w:p>
    <w:p w14:paraId="5227E954" w14:textId="77777777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2B77162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>В случае, если по итогам Торгов, назначенных на</w:t>
      </w:r>
      <w:r w:rsidR="00C11EFF" w:rsidRPr="001A16FD">
        <w:rPr>
          <w:color w:val="000000"/>
        </w:rPr>
        <w:t xml:space="preserve"> </w:t>
      </w:r>
      <w:r w:rsidR="001543F1" w:rsidRPr="001A16FD">
        <w:rPr>
          <w:b/>
          <w:bCs/>
        </w:rPr>
        <w:t>12 сентября</w:t>
      </w:r>
      <w:r w:rsidR="001543F1" w:rsidRPr="001A16FD">
        <w:t xml:space="preserve"> </w:t>
      </w:r>
      <w:r w:rsidR="001543F1" w:rsidRPr="001A16FD">
        <w:rPr>
          <w:b/>
        </w:rPr>
        <w:t>2022</w:t>
      </w:r>
      <w:r w:rsidR="001543F1" w:rsidRPr="001A16FD">
        <w:rPr>
          <w:b/>
        </w:rPr>
        <w:t xml:space="preserve"> </w:t>
      </w:r>
      <w:r w:rsidR="00E12685" w:rsidRPr="001A16FD">
        <w:rPr>
          <w:b/>
        </w:rPr>
        <w:t>г.</w:t>
      </w:r>
      <w:r w:rsidRPr="001A16FD">
        <w:rPr>
          <w:color w:val="000000"/>
        </w:rPr>
        <w:t xml:space="preserve">, лоты не реализованы, то в 14:00 часов по московскому времени </w:t>
      </w:r>
      <w:r w:rsidR="001543F1" w:rsidRPr="001A16FD">
        <w:rPr>
          <w:b/>
          <w:bCs/>
        </w:rPr>
        <w:t>31 октября</w:t>
      </w:r>
      <w:r w:rsidR="00E12685" w:rsidRPr="001A16FD">
        <w:rPr>
          <w:color w:val="000000"/>
        </w:rPr>
        <w:t xml:space="preserve"> </w:t>
      </w:r>
      <w:r w:rsidR="00E12685" w:rsidRPr="001A16FD">
        <w:rPr>
          <w:b/>
        </w:rPr>
        <w:t>20</w:t>
      </w:r>
      <w:r w:rsidR="001543F1" w:rsidRPr="001A16FD">
        <w:rPr>
          <w:b/>
        </w:rPr>
        <w:t>22</w:t>
      </w:r>
      <w:r w:rsidR="00E12685" w:rsidRPr="001A16FD">
        <w:rPr>
          <w:b/>
        </w:rPr>
        <w:t xml:space="preserve"> г.</w:t>
      </w:r>
      <w:r w:rsidR="00467D6B" w:rsidRPr="001A16FD">
        <w:t xml:space="preserve"> </w:t>
      </w:r>
      <w:r w:rsidRPr="001A16FD">
        <w:rPr>
          <w:color w:val="000000"/>
        </w:rPr>
        <w:t xml:space="preserve">на </w:t>
      </w:r>
      <w:r w:rsidR="00C11EFF" w:rsidRPr="001A16FD">
        <w:rPr>
          <w:color w:val="000000"/>
        </w:rPr>
        <w:t>ЭТП</w:t>
      </w:r>
      <w:r w:rsidR="00467D6B" w:rsidRPr="001A16FD">
        <w:t xml:space="preserve"> </w:t>
      </w:r>
      <w:r w:rsidRPr="001A16FD">
        <w:rPr>
          <w:color w:val="000000"/>
        </w:rPr>
        <w:t>будут проведены</w:t>
      </w:r>
      <w:r w:rsidRPr="001A16FD">
        <w:rPr>
          <w:b/>
          <w:bCs/>
          <w:color w:val="000000"/>
        </w:rPr>
        <w:t xml:space="preserve"> повторные Торги </w:t>
      </w:r>
      <w:r w:rsidRPr="001A16F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 xml:space="preserve">Оператор </w:t>
      </w:r>
      <w:r w:rsidR="00F05E04" w:rsidRPr="001A16FD">
        <w:rPr>
          <w:color w:val="000000"/>
        </w:rPr>
        <w:t>ЭТП</w:t>
      </w:r>
      <w:r w:rsidRPr="001A16FD">
        <w:rPr>
          <w:color w:val="000000"/>
        </w:rPr>
        <w:t xml:space="preserve"> (далее – Оператор) обеспечивает проведение Торгов.</w:t>
      </w:r>
    </w:p>
    <w:p w14:paraId="415A5C5E" w14:textId="4F53A665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A16FD">
        <w:rPr>
          <w:color w:val="000000"/>
        </w:rPr>
        <w:t>00</w:t>
      </w:r>
      <w:r w:rsidRPr="001A16FD">
        <w:rPr>
          <w:color w:val="000000"/>
        </w:rPr>
        <w:t xml:space="preserve"> часов по московскому времени</w:t>
      </w:r>
      <w:r w:rsidR="00E12685" w:rsidRPr="001A16FD">
        <w:rPr>
          <w:color w:val="000000"/>
        </w:rPr>
        <w:t xml:space="preserve"> </w:t>
      </w:r>
      <w:r w:rsidR="001543F1" w:rsidRPr="001A16FD">
        <w:rPr>
          <w:b/>
          <w:bCs/>
        </w:rPr>
        <w:t>02 августа</w:t>
      </w:r>
      <w:r w:rsidR="00E12685" w:rsidRPr="001A16FD">
        <w:rPr>
          <w:b/>
          <w:bCs/>
          <w:color w:val="000000"/>
        </w:rPr>
        <w:t xml:space="preserve"> </w:t>
      </w:r>
      <w:r w:rsidR="00E12685" w:rsidRPr="001A16FD">
        <w:rPr>
          <w:b/>
        </w:rPr>
        <w:t>202</w:t>
      </w:r>
      <w:r w:rsidR="001543F1" w:rsidRPr="001A16FD">
        <w:rPr>
          <w:b/>
        </w:rPr>
        <w:t>2</w:t>
      </w:r>
      <w:r w:rsidR="00E12685" w:rsidRPr="001A16FD">
        <w:rPr>
          <w:b/>
        </w:rPr>
        <w:t xml:space="preserve"> г.</w:t>
      </w:r>
      <w:r w:rsidRPr="001A16FD">
        <w:rPr>
          <w:color w:val="000000"/>
        </w:rPr>
        <w:t>, а на участие в повторных Торгах начинается в 00:</w:t>
      </w:r>
      <w:r w:rsidR="00997993" w:rsidRPr="001A16FD">
        <w:rPr>
          <w:color w:val="000000"/>
        </w:rPr>
        <w:t>00</w:t>
      </w:r>
      <w:r w:rsidRPr="001A16FD">
        <w:rPr>
          <w:color w:val="000000"/>
        </w:rPr>
        <w:t xml:space="preserve"> часов по московскому времени </w:t>
      </w:r>
      <w:r w:rsidR="001543F1" w:rsidRPr="001A16FD">
        <w:rPr>
          <w:b/>
          <w:bCs/>
        </w:rPr>
        <w:t>19 сентября</w:t>
      </w:r>
      <w:r w:rsidR="00E12685" w:rsidRPr="001A16FD">
        <w:rPr>
          <w:color w:val="000000"/>
        </w:rPr>
        <w:t xml:space="preserve"> </w:t>
      </w:r>
      <w:r w:rsidR="00E12685" w:rsidRPr="001A16FD">
        <w:rPr>
          <w:b/>
        </w:rPr>
        <w:t>202</w:t>
      </w:r>
      <w:r w:rsidR="001543F1" w:rsidRPr="001A16FD">
        <w:rPr>
          <w:b/>
        </w:rPr>
        <w:t>2</w:t>
      </w:r>
      <w:r w:rsidR="00E12685" w:rsidRPr="001A16FD">
        <w:rPr>
          <w:b/>
        </w:rPr>
        <w:t xml:space="preserve"> г.</w:t>
      </w:r>
      <w:r w:rsidRPr="001A16F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16F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A0784CA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A16FD">
        <w:rPr>
          <w:b/>
          <w:bCs/>
          <w:color w:val="000000"/>
        </w:rPr>
        <w:t>Торги ППП</w:t>
      </w:r>
      <w:r w:rsidR="00C11EFF" w:rsidRPr="001A16FD">
        <w:rPr>
          <w:color w:val="000000"/>
          <w:shd w:val="clear" w:color="auto" w:fill="FFFFFF"/>
        </w:rPr>
        <w:t xml:space="preserve"> будут проведены на ЭТП</w:t>
      </w:r>
      <w:r w:rsidRPr="001A16FD">
        <w:rPr>
          <w:color w:val="000000"/>
          <w:shd w:val="clear" w:color="auto" w:fill="FFFFFF"/>
        </w:rPr>
        <w:t xml:space="preserve"> </w:t>
      </w:r>
      <w:r w:rsidRPr="001A16FD">
        <w:rPr>
          <w:b/>
          <w:bCs/>
          <w:color w:val="000000"/>
        </w:rPr>
        <w:t>с</w:t>
      </w:r>
      <w:r w:rsidR="00E12685" w:rsidRPr="001A16FD">
        <w:rPr>
          <w:b/>
          <w:bCs/>
          <w:color w:val="000000"/>
        </w:rPr>
        <w:t xml:space="preserve"> </w:t>
      </w:r>
      <w:r w:rsidR="001543F1" w:rsidRPr="001A16FD">
        <w:rPr>
          <w:b/>
          <w:bCs/>
        </w:rPr>
        <w:t>02 ноября</w:t>
      </w:r>
      <w:r w:rsidR="00E12685" w:rsidRPr="001A16FD">
        <w:rPr>
          <w:color w:val="000000"/>
        </w:rPr>
        <w:t xml:space="preserve"> </w:t>
      </w:r>
      <w:r w:rsidR="00E12685" w:rsidRPr="001A16FD">
        <w:rPr>
          <w:b/>
        </w:rPr>
        <w:t>202</w:t>
      </w:r>
      <w:r w:rsidR="004F4360" w:rsidRPr="001A16FD">
        <w:rPr>
          <w:b/>
        </w:rPr>
        <w:t>2</w:t>
      </w:r>
      <w:r w:rsidR="00E12685" w:rsidRPr="001A16FD">
        <w:rPr>
          <w:b/>
        </w:rPr>
        <w:t xml:space="preserve"> г.</w:t>
      </w:r>
      <w:r w:rsidRPr="001A16FD">
        <w:rPr>
          <w:b/>
          <w:bCs/>
          <w:color w:val="000000"/>
        </w:rPr>
        <w:t xml:space="preserve"> по </w:t>
      </w:r>
      <w:r w:rsidR="001543F1" w:rsidRPr="001A16FD">
        <w:rPr>
          <w:b/>
          <w:bCs/>
        </w:rPr>
        <w:t>01 марта</w:t>
      </w:r>
      <w:r w:rsidR="00E12685" w:rsidRPr="001A16FD">
        <w:rPr>
          <w:color w:val="000000"/>
        </w:rPr>
        <w:t xml:space="preserve"> </w:t>
      </w:r>
      <w:r w:rsidR="00E12685" w:rsidRPr="001A16FD">
        <w:rPr>
          <w:b/>
        </w:rPr>
        <w:t>202</w:t>
      </w:r>
      <w:r w:rsidR="001543F1" w:rsidRPr="001A16FD">
        <w:rPr>
          <w:b/>
        </w:rPr>
        <w:t>3</w:t>
      </w:r>
      <w:r w:rsidR="00E12685" w:rsidRPr="001A16FD">
        <w:rPr>
          <w:b/>
        </w:rPr>
        <w:t xml:space="preserve"> г.</w:t>
      </w:r>
    </w:p>
    <w:p w14:paraId="1AA4D8CB" w14:textId="60F5FD84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>Заявки на участие в Торгах ППП приним</w:t>
      </w:r>
      <w:r w:rsidR="0015099D" w:rsidRPr="001A16FD">
        <w:rPr>
          <w:color w:val="000000"/>
        </w:rPr>
        <w:t>а</w:t>
      </w:r>
      <w:r w:rsidR="00997993" w:rsidRPr="001A16FD">
        <w:rPr>
          <w:color w:val="000000"/>
        </w:rPr>
        <w:t>ются Оператором, начиная с 00:00</w:t>
      </w:r>
      <w:r w:rsidRPr="001A16FD">
        <w:rPr>
          <w:color w:val="000000"/>
        </w:rPr>
        <w:t xml:space="preserve"> часов по московскому времени</w:t>
      </w:r>
      <w:r w:rsidR="00E12685" w:rsidRPr="001A16FD">
        <w:rPr>
          <w:color w:val="000000"/>
        </w:rPr>
        <w:t xml:space="preserve"> </w:t>
      </w:r>
      <w:r w:rsidR="001543F1" w:rsidRPr="001A16FD">
        <w:rPr>
          <w:b/>
          <w:bCs/>
        </w:rPr>
        <w:t>02 ноября</w:t>
      </w:r>
      <w:r w:rsidR="00E12685" w:rsidRPr="001A16FD">
        <w:rPr>
          <w:b/>
          <w:bCs/>
          <w:color w:val="000000"/>
        </w:rPr>
        <w:t xml:space="preserve"> </w:t>
      </w:r>
      <w:r w:rsidR="00E12685" w:rsidRPr="001A16FD">
        <w:rPr>
          <w:b/>
        </w:rPr>
        <w:t>202</w:t>
      </w:r>
      <w:r w:rsidR="004F4360" w:rsidRPr="001A16FD">
        <w:rPr>
          <w:b/>
        </w:rPr>
        <w:t>2</w:t>
      </w:r>
      <w:r w:rsidR="00E12685" w:rsidRPr="001A16FD">
        <w:rPr>
          <w:b/>
        </w:rPr>
        <w:t xml:space="preserve"> г.</w:t>
      </w:r>
      <w:r w:rsidRPr="001A16F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 xml:space="preserve">При наличии заявок на участие в Торгах ППП </w:t>
      </w:r>
      <w:r w:rsidR="00722ECA" w:rsidRPr="001A16FD">
        <w:rPr>
          <w:color w:val="000000"/>
        </w:rPr>
        <w:t>ОТ</w:t>
      </w:r>
      <w:r w:rsidRPr="001A16F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A16FD" w:rsidRDefault="00EA7238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16FD">
        <w:rPr>
          <w:color w:val="000000"/>
        </w:rPr>
        <w:t>Оператор обеспечивает проведение Торгов ППП.</w:t>
      </w:r>
    </w:p>
    <w:p w14:paraId="4DBB4B81" w14:textId="77777777" w:rsidR="001A16FD" w:rsidRPr="001A16FD" w:rsidRDefault="00B83E9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A16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A16FD"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5D3F20E" w14:textId="36B4B61D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2022 г. по 14 декабря 2022 г. - в размере начальной цены продажи лотов;</w:t>
      </w:r>
    </w:p>
    <w:p w14:paraId="1EF9C9AC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15 декабря 2022 г. по 21 декабря 2022 г. - в размере 94,00% от начальной цены продажи лотов;</w:t>
      </w:r>
    </w:p>
    <w:p w14:paraId="6FBA8301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88,00% от начальной цены продажи лотов;</w:t>
      </w:r>
    </w:p>
    <w:p w14:paraId="6140AE0E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04 января 2023 г. - в размере 82,00% от начальной цены продажи лотов;</w:t>
      </w:r>
    </w:p>
    <w:p w14:paraId="0962301F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05 января 2023 г. по 11 января 2023 г. - в размере 76,00% от начальной цены продажи лотов;</w:t>
      </w:r>
    </w:p>
    <w:p w14:paraId="16DCD15B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12 января 2023 г. по 18 января 2023 г. - в размере 70,00% от начальной цены продажи лотов;</w:t>
      </w:r>
    </w:p>
    <w:p w14:paraId="30585D76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25 января 2023 г. - в размере 64,00% от начальной цены продажи лотов;</w:t>
      </w:r>
    </w:p>
    <w:p w14:paraId="490643B2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2023 г. по 01 февраля 2023 г. - в размере 58,00% от начальной цены продажи лотов;</w:t>
      </w:r>
    </w:p>
    <w:p w14:paraId="105FD69D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02 февраля 2023 г. по 08 февраля 2023 г. - в размере 52,00% от начальной цены продажи лотов;</w:t>
      </w:r>
    </w:p>
    <w:p w14:paraId="47B8FB6F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15 февраля 2023 г. - в размере 46,00% от начальной цены продажи лотов;</w:t>
      </w:r>
    </w:p>
    <w:p w14:paraId="1E92A638" w14:textId="77777777" w:rsidR="001A16FD" w:rsidRPr="001A16FD" w:rsidRDefault="001A16FD" w:rsidP="001A16F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eastAsia="Times New Roman" w:hAnsi="Times New Roman" w:cs="Times New Roman"/>
          <w:color w:val="000000"/>
          <w:sz w:val="24"/>
          <w:szCs w:val="24"/>
        </w:rPr>
        <w:t>с 16 февраля 2023 г. по 22 февраля 2023 г. - в размере 40,00% от начальной цены продажи лотов;</w:t>
      </w:r>
    </w:p>
    <w:p w14:paraId="7630E6E9" w14:textId="1EC1D89B" w:rsidR="00EA7238" w:rsidRPr="001A16FD" w:rsidRDefault="001A16FD" w:rsidP="001A16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A16FD">
        <w:rPr>
          <w:rFonts w:eastAsia="Times New Roman"/>
          <w:color w:val="000000"/>
        </w:rPr>
        <w:t>с 23 февраля 2023 г. по 01 марта 2023 г. - в размере 34,00% от начальной цены продажи лотов</w:t>
      </w:r>
      <w:r w:rsidRPr="001A16FD">
        <w:rPr>
          <w:rFonts w:eastAsia="Times New Roman"/>
          <w:color w:val="000000"/>
        </w:rPr>
        <w:t>.</w:t>
      </w:r>
    </w:p>
    <w:p w14:paraId="33E19E33" w14:textId="2471BF3D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A16F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A16FD" w:rsidRDefault="00EA7238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F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A16F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1A16FD" w:rsidRDefault="00634151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F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1A16FD" w:rsidRDefault="00634151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F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1A16FD" w:rsidRDefault="00634151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F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1A16FD" w:rsidRDefault="00634151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16FD">
        <w:rPr>
          <w:rFonts w:ascii="Times New Roman" w:hAnsi="Times New Roman" w:cs="Times New Roman"/>
          <w:sz w:val="24"/>
          <w:szCs w:val="24"/>
        </w:rPr>
        <w:t xml:space="preserve">Риски, связанные с отказом в заключении сделки по итогам торгов с учетом положений </w:t>
      </w:r>
      <w:r w:rsidRPr="001A16FD">
        <w:rPr>
          <w:rFonts w:ascii="Times New Roman" w:hAnsi="Times New Roman" w:cs="Times New Roman"/>
          <w:sz w:val="24"/>
          <w:szCs w:val="24"/>
        </w:rPr>
        <w:lastRenderedPageBreak/>
        <w:t>Указа Президента РФ, несет покупатель.</w:t>
      </w:r>
    </w:p>
    <w:p w14:paraId="28FAFF21" w14:textId="77777777" w:rsidR="00EA7238" w:rsidRPr="001A16FD" w:rsidRDefault="00EA7238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A16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A16F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A16F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A16F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1A16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1A16F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A16F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A16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A16F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A16FD" w:rsidRDefault="00722ECA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6FD">
        <w:rPr>
          <w:rFonts w:ascii="Times New Roman" w:hAnsi="Times New Roman" w:cs="Times New Roman"/>
          <w:sz w:val="24"/>
          <w:szCs w:val="24"/>
        </w:rPr>
        <w:t>ОТ</w:t>
      </w:r>
      <w:r w:rsidR="00EA7238" w:rsidRPr="001A16F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A16FD">
        <w:rPr>
          <w:rFonts w:ascii="Times New Roman" w:hAnsi="Times New Roman" w:cs="Times New Roman"/>
          <w:sz w:val="24"/>
          <w:szCs w:val="24"/>
        </w:rPr>
        <w:t>ОТ</w:t>
      </w:r>
      <w:r w:rsidR="00EA7238" w:rsidRPr="001A16F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1A16FD">
        <w:rPr>
          <w:rFonts w:ascii="Times New Roman" w:hAnsi="Times New Roman" w:cs="Times New Roman"/>
          <w:sz w:val="24"/>
          <w:szCs w:val="24"/>
        </w:rPr>
        <w:t>ОТ</w:t>
      </w:r>
      <w:r w:rsidR="00EA7238" w:rsidRPr="001A16F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A16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A16F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A16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A16F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A16FD" w:rsidRDefault="009730D9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A16F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A16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A16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1A16F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1A16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1A16FD" w:rsidRDefault="00EA7238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A16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A16FD" w:rsidRDefault="00365722" w:rsidP="001A16F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9721EF9" w:rsidR="00EA7238" w:rsidRPr="00875513" w:rsidRDefault="006B43E3" w:rsidP="008755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EA7238" w:rsidRPr="0087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627CB2" w:rsidRPr="0087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 </w:t>
      </w:r>
      <w:r w:rsidR="00627CB2" w:rsidRPr="008755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627CB2" w:rsidRPr="0087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10:00 до 17:30 часов по адресу г. Москва, Павелецкая наб., д. 8, тел. +7 (495)725-31-15, доб. 65-64; у ОТ:</w:t>
      </w:r>
      <w:r w:rsidR="001A16FD" w:rsidRPr="0087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6FD" w:rsidRPr="00875513">
        <w:rPr>
          <w:rFonts w:ascii="Times New Roman" w:hAnsi="Times New Roman" w:cs="Times New Roman"/>
          <w:color w:val="000000" w:themeColor="text1"/>
          <w:sz w:val="24"/>
          <w:szCs w:val="24"/>
        </w:rPr>
        <w:t>Тел. 8 (499) 395-00-20 (с 9.00 до 18.00 по Московскому времени в рабочие дни)</w:t>
      </w:r>
      <w:r w:rsidR="00875513" w:rsidRPr="00875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16FD" w:rsidRPr="00875513">
        <w:rPr>
          <w:rFonts w:ascii="Times New Roman" w:hAnsi="Times New Roman" w:cs="Times New Roman"/>
          <w:color w:val="000000" w:themeColor="text1"/>
          <w:sz w:val="24"/>
          <w:szCs w:val="24"/>
        </w:rPr>
        <w:t>informmsk@auction-house.ru</w:t>
      </w:r>
      <w:r w:rsidR="00875513" w:rsidRPr="008755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6C5A1C" w14:textId="7AE056DE" w:rsidR="00BE1559" w:rsidRPr="001A16FD" w:rsidRDefault="00A81E4E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1A16FD" w:rsidRDefault="00BE0BF1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6F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1A16FD" w:rsidRDefault="00EA7238" w:rsidP="001A16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1A16FD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543F1"/>
    <w:rsid w:val="001A16FD"/>
    <w:rsid w:val="001A1937"/>
    <w:rsid w:val="001D4B58"/>
    <w:rsid w:val="001F039D"/>
    <w:rsid w:val="002C312D"/>
    <w:rsid w:val="002E714D"/>
    <w:rsid w:val="00365722"/>
    <w:rsid w:val="003A7460"/>
    <w:rsid w:val="00467D6B"/>
    <w:rsid w:val="0047507E"/>
    <w:rsid w:val="004F4360"/>
    <w:rsid w:val="00524203"/>
    <w:rsid w:val="00564010"/>
    <w:rsid w:val="00627CB2"/>
    <w:rsid w:val="00634151"/>
    <w:rsid w:val="00637A0F"/>
    <w:rsid w:val="00637AA3"/>
    <w:rsid w:val="00683756"/>
    <w:rsid w:val="006B43E3"/>
    <w:rsid w:val="006E34C0"/>
    <w:rsid w:val="0070175B"/>
    <w:rsid w:val="007229EA"/>
    <w:rsid w:val="00722ECA"/>
    <w:rsid w:val="007F7918"/>
    <w:rsid w:val="00865FD7"/>
    <w:rsid w:val="00875513"/>
    <w:rsid w:val="008A37E3"/>
    <w:rsid w:val="008E2702"/>
    <w:rsid w:val="00914B61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A1863"/>
    <w:rsid w:val="00B83E9D"/>
    <w:rsid w:val="00BE0BF1"/>
    <w:rsid w:val="00BE1559"/>
    <w:rsid w:val="00C11EFF"/>
    <w:rsid w:val="00C81E8A"/>
    <w:rsid w:val="00C9585C"/>
    <w:rsid w:val="00D03486"/>
    <w:rsid w:val="00D57DB3"/>
    <w:rsid w:val="00D62667"/>
    <w:rsid w:val="00DB0166"/>
    <w:rsid w:val="00E12685"/>
    <w:rsid w:val="00E210FA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2758FB8-589D-4FEC-A5B1-C38590E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35</cp:revision>
  <dcterms:created xsi:type="dcterms:W3CDTF">2019-07-23T07:45:00Z</dcterms:created>
  <dcterms:modified xsi:type="dcterms:W3CDTF">2022-07-22T11:42:00Z</dcterms:modified>
</cp:coreProperties>
</file>