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1503E" w14:textId="3BF17A1B" w:rsidR="00DB18C0" w:rsidRPr="0046636A" w:rsidRDefault="00DB18C0" w:rsidP="00D90D1E">
      <w:pPr>
        <w:jc w:val="center"/>
        <w:outlineLvl w:val="0"/>
        <w:rPr>
          <w:b/>
          <w:sz w:val="22"/>
          <w:szCs w:val="22"/>
        </w:rPr>
      </w:pPr>
    </w:p>
    <w:p w14:paraId="52A04B84" w14:textId="2292BF49" w:rsidR="00435870" w:rsidRDefault="00435870" w:rsidP="00D90D1E">
      <w:pPr>
        <w:jc w:val="center"/>
        <w:outlineLvl w:val="0"/>
      </w:pPr>
      <w:r w:rsidRPr="004C7BA5">
        <w:t>ИЗВЕЩЕНИЕ</w:t>
      </w:r>
      <w:r w:rsidR="00C76AF9" w:rsidRPr="004C7BA5">
        <w:t xml:space="preserve"> </w:t>
      </w:r>
    </w:p>
    <w:p w14:paraId="6A7DDD7E" w14:textId="77777777" w:rsidR="005606A9" w:rsidRPr="004C7BA5" w:rsidRDefault="005606A9" w:rsidP="00D90D1E">
      <w:pPr>
        <w:jc w:val="center"/>
        <w:outlineLvl w:val="0"/>
      </w:pPr>
    </w:p>
    <w:p w14:paraId="79A7231B" w14:textId="6E3B58F8" w:rsidR="00757D5D" w:rsidRDefault="00B9557A" w:rsidP="00B9557A">
      <w:pPr>
        <w:jc w:val="center"/>
        <w:outlineLvl w:val="0"/>
      </w:pPr>
      <w:r>
        <w:t>о</w:t>
      </w:r>
      <w:r w:rsidRPr="004C7BA5">
        <w:t xml:space="preserve"> проведении</w:t>
      </w:r>
      <w:r w:rsidR="00DC50BF">
        <w:t xml:space="preserve"> открытого аукциона по продаже </w:t>
      </w:r>
      <w:r w:rsidRPr="004C7BA5">
        <w:t xml:space="preserve">имущества </w:t>
      </w:r>
    </w:p>
    <w:p w14:paraId="19C85D11" w14:textId="77777777" w:rsidR="00B9557A" w:rsidRPr="004C7BA5" w:rsidRDefault="00B9557A" w:rsidP="00B9557A">
      <w:pPr>
        <w:jc w:val="center"/>
        <w:outlineLvl w:val="0"/>
      </w:pPr>
    </w:p>
    <w:p w14:paraId="25170049" w14:textId="751ADAF1" w:rsidR="00C33C03" w:rsidRDefault="00DC50BF" w:rsidP="00C33C03">
      <w:pPr>
        <w:jc w:val="center"/>
        <w:rPr>
          <w:b/>
          <w:sz w:val="22"/>
          <w:szCs w:val="22"/>
        </w:rPr>
      </w:pPr>
      <w:r>
        <w:rPr>
          <w:b/>
        </w:rPr>
        <w:t xml:space="preserve">ООО </w:t>
      </w:r>
      <w:r w:rsidR="00B9557A" w:rsidRPr="006D75DE">
        <w:rPr>
          <w:b/>
        </w:rPr>
        <w:t>«</w:t>
      </w:r>
      <w:r>
        <w:rPr>
          <w:b/>
        </w:rPr>
        <w:t>Банкротфорум.ру</w:t>
      </w:r>
      <w:r w:rsidR="00B9557A" w:rsidRPr="006D75DE">
        <w:rPr>
          <w:b/>
        </w:rPr>
        <w:t xml:space="preserve">» извещает о проведении открытого аукциона по продаже имущества, принадлежащего на праве собственности </w:t>
      </w:r>
      <w:r w:rsidR="00C33C03">
        <w:rPr>
          <w:b/>
          <w:sz w:val="22"/>
          <w:szCs w:val="22"/>
        </w:rPr>
        <w:t>Бугрову Александру Николаевичу</w:t>
      </w:r>
    </w:p>
    <w:p w14:paraId="41F5357A" w14:textId="77777777" w:rsidR="00435870" w:rsidRPr="004C7BA5" w:rsidRDefault="00435870" w:rsidP="00D90D1E">
      <w:pPr>
        <w:jc w:val="both"/>
      </w:pPr>
    </w:p>
    <w:p w14:paraId="4A72C6E7" w14:textId="77777777" w:rsidR="00DC50BF" w:rsidRDefault="00435870" w:rsidP="00602AC3">
      <w:pPr>
        <w:jc w:val="both"/>
        <w:rPr>
          <w:b/>
        </w:rPr>
      </w:pPr>
      <w:r w:rsidRPr="004C7BA5">
        <w:rPr>
          <w:b/>
        </w:rPr>
        <w:t>Продавец</w:t>
      </w:r>
      <w:r w:rsidR="00C40CFF" w:rsidRPr="004C7BA5">
        <w:rPr>
          <w:b/>
        </w:rPr>
        <w:t xml:space="preserve"> (Организатор)</w:t>
      </w:r>
      <w:r w:rsidR="000C5454" w:rsidRPr="004C7BA5">
        <w:rPr>
          <w:b/>
        </w:rPr>
        <w:t xml:space="preserve">: </w:t>
      </w:r>
      <w:r w:rsidR="00DC50BF">
        <w:rPr>
          <w:b/>
        </w:rPr>
        <w:t xml:space="preserve">ООО </w:t>
      </w:r>
      <w:r w:rsidR="00DC50BF" w:rsidRPr="006D75DE">
        <w:rPr>
          <w:b/>
        </w:rPr>
        <w:t>«</w:t>
      </w:r>
      <w:r w:rsidR="00DC50BF">
        <w:rPr>
          <w:b/>
        </w:rPr>
        <w:t>Банкротфорум.ру</w:t>
      </w:r>
      <w:r w:rsidR="00DC50BF" w:rsidRPr="006D75DE">
        <w:rPr>
          <w:b/>
        </w:rPr>
        <w:t xml:space="preserve">» </w:t>
      </w:r>
    </w:p>
    <w:p w14:paraId="73283D2D" w14:textId="77777777" w:rsidR="00DC50BF" w:rsidRDefault="00DC50BF" w:rsidP="00DC50BF">
      <w:pPr>
        <w:jc w:val="both"/>
      </w:pPr>
      <w:r>
        <w:t>ОГРН 11524680020037,</w:t>
      </w:r>
    </w:p>
    <w:p w14:paraId="69BFECE8" w14:textId="77777777" w:rsidR="00DC50BF" w:rsidRDefault="00DC50BF" w:rsidP="00DC50BF">
      <w:pPr>
        <w:jc w:val="both"/>
      </w:pPr>
      <w:r>
        <w:t>ИНН 2464116880, КПП 246501001</w:t>
      </w:r>
    </w:p>
    <w:p w14:paraId="1A43EEB1" w14:textId="77777777" w:rsidR="00DC50BF" w:rsidRDefault="00DC50BF" w:rsidP="00DC50BF">
      <w:pPr>
        <w:jc w:val="both"/>
      </w:pPr>
      <w:r>
        <w:t>Юридический адрес: 660098, Красноярский край, г.Красноярск, ул.Алексеева, д 21, пом.392/1</w:t>
      </w:r>
    </w:p>
    <w:p w14:paraId="2A698FD4" w14:textId="0E4CAB71" w:rsidR="000C5454" w:rsidRPr="004C7BA5" w:rsidRDefault="00644707" w:rsidP="00DC50BF">
      <w:pPr>
        <w:jc w:val="both"/>
      </w:pPr>
      <w:r w:rsidRPr="004C7BA5">
        <w:rPr>
          <w:b/>
        </w:rPr>
        <w:t>Форма проведения аукциона</w:t>
      </w:r>
      <w:r w:rsidRPr="004C7BA5">
        <w:t xml:space="preserve"> - </w:t>
      </w:r>
      <w:r w:rsidR="000C5454" w:rsidRPr="004C7BA5">
        <w:t>торги в форме</w:t>
      </w:r>
      <w:r w:rsidR="0050130D" w:rsidRPr="004C7BA5">
        <w:t xml:space="preserve"> аукциона</w:t>
      </w:r>
      <w:r w:rsidR="006731BE">
        <w:t>,</w:t>
      </w:r>
      <w:r w:rsidR="000C5454" w:rsidRPr="004C7BA5">
        <w:t xml:space="preserve"> открытого по составу участников и открытые по форме подачи предложения.</w:t>
      </w:r>
    </w:p>
    <w:p w14:paraId="2EBF7D67" w14:textId="0C7FE580" w:rsidR="00644707" w:rsidRPr="00DA26FD" w:rsidRDefault="00644707" w:rsidP="00602AC3">
      <w:pPr>
        <w:jc w:val="both"/>
      </w:pPr>
      <w:r w:rsidRPr="004C7BA5">
        <w:rPr>
          <w:b/>
        </w:rPr>
        <w:t>Срок приема заявок</w:t>
      </w:r>
      <w:r w:rsidR="0070157F" w:rsidRPr="004C7BA5">
        <w:rPr>
          <w:b/>
        </w:rPr>
        <w:t xml:space="preserve"> с прилагаемыми к ним документам</w:t>
      </w:r>
      <w:r w:rsidRPr="004C7BA5">
        <w:rPr>
          <w:b/>
        </w:rPr>
        <w:t xml:space="preserve"> </w:t>
      </w:r>
      <w:r w:rsidR="00D2315D">
        <w:rPr>
          <w:b/>
        </w:rPr>
        <w:t>–</w:t>
      </w:r>
      <w:r w:rsidRPr="004C7BA5">
        <w:rPr>
          <w:b/>
        </w:rPr>
        <w:t xml:space="preserve"> </w:t>
      </w:r>
      <w:r w:rsidRPr="00DA26FD">
        <w:t>с</w:t>
      </w:r>
      <w:r w:rsidR="00D2315D" w:rsidRPr="00DA26FD">
        <w:t>10:00 МСК</w:t>
      </w:r>
      <w:r w:rsidRPr="00DA26FD">
        <w:t xml:space="preserve"> </w:t>
      </w:r>
      <w:r w:rsidR="00FF3CA9">
        <w:t>19</w:t>
      </w:r>
      <w:r w:rsidR="00340C4D" w:rsidRPr="00DA26FD">
        <w:t>.</w:t>
      </w:r>
      <w:r w:rsidR="00DC50BF" w:rsidRPr="00DA26FD">
        <w:t>0</w:t>
      </w:r>
      <w:r w:rsidR="00FF3CA9">
        <w:t>9</w:t>
      </w:r>
      <w:r w:rsidR="00340C4D" w:rsidRPr="00DA26FD">
        <w:t>.20</w:t>
      </w:r>
      <w:r w:rsidR="0047220E" w:rsidRPr="00DA26FD">
        <w:t>2</w:t>
      </w:r>
      <w:r w:rsidR="00DC50BF" w:rsidRPr="00DA26FD">
        <w:t>2</w:t>
      </w:r>
      <w:r w:rsidR="00B24542" w:rsidRPr="00DA26FD">
        <w:t xml:space="preserve"> года</w:t>
      </w:r>
      <w:r w:rsidR="000C5454" w:rsidRPr="00DA26FD">
        <w:t xml:space="preserve"> </w:t>
      </w:r>
      <w:r w:rsidR="00287428" w:rsidRPr="00DA26FD">
        <w:t>до 1</w:t>
      </w:r>
      <w:r w:rsidR="00DC50BF" w:rsidRPr="00DA26FD">
        <w:t>0</w:t>
      </w:r>
      <w:r w:rsidR="00485FB2">
        <w:t>:</w:t>
      </w:r>
      <w:r w:rsidR="00287428" w:rsidRPr="00DA26FD">
        <w:t xml:space="preserve">00 </w:t>
      </w:r>
      <w:r w:rsidR="00D2315D" w:rsidRPr="00DA26FD">
        <w:t>МСК</w:t>
      </w:r>
      <w:r w:rsidRPr="00DA26FD">
        <w:t xml:space="preserve"> </w:t>
      </w:r>
      <w:r w:rsidR="00FF3CA9">
        <w:t>22</w:t>
      </w:r>
      <w:r w:rsidR="00D2315D" w:rsidRPr="00DA26FD">
        <w:rPr>
          <w:lang w:eastAsia="ar-SA"/>
        </w:rPr>
        <w:t>.</w:t>
      </w:r>
      <w:r w:rsidR="00FF3CA9">
        <w:rPr>
          <w:lang w:eastAsia="ar-SA"/>
        </w:rPr>
        <w:t>11</w:t>
      </w:r>
      <w:r w:rsidR="00D2315D" w:rsidRPr="00DA26FD">
        <w:rPr>
          <w:lang w:eastAsia="ar-SA"/>
        </w:rPr>
        <w:t>.2022</w:t>
      </w:r>
      <w:r w:rsidR="00B24542" w:rsidRPr="00DA26FD">
        <w:t>года</w:t>
      </w:r>
      <w:r w:rsidR="00B41187" w:rsidRPr="00DA26FD">
        <w:rPr>
          <w:color w:val="7030A0"/>
        </w:rPr>
        <w:t xml:space="preserve"> </w:t>
      </w:r>
    </w:p>
    <w:p w14:paraId="40042C8E" w14:textId="519D1DC1" w:rsidR="00D2315D" w:rsidRPr="00DA26FD" w:rsidRDefault="00B41187" w:rsidP="00602AC3">
      <w:pPr>
        <w:jc w:val="both"/>
      </w:pPr>
      <w:r w:rsidRPr="00DA26FD">
        <w:t xml:space="preserve">Адрес места приема заявок: </w:t>
      </w:r>
      <w:r w:rsidR="00D2315D" w:rsidRPr="00DA26FD">
        <w:t xml:space="preserve">электронная торговая площадка </w:t>
      </w:r>
      <w:r w:rsidR="00FF3CA9">
        <w:t>РАД</w:t>
      </w:r>
      <w:r w:rsidR="00D2315D" w:rsidRPr="00DA26FD">
        <w:t xml:space="preserve"> (сайт </w:t>
      </w:r>
      <w:r w:rsidR="00FF3CA9" w:rsidRPr="00FF3CA9">
        <w:t>https://lot-online.ru/</w:t>
      </w:r>
      <w:r w:rsidR="00D2315D" w:rsidRPr="00DA26FD">
        <w:t>).</w:t>
      </w:r>
    </w:p>
    <w:p w14:paraId="793AD4AB" w14:textId="0798FA4D" w:rsidR="00644707" w:rsidRPr="00DA26FD" w:rsidRDefault="00644707" w:rsidP="00602AC3">
      <w:pPr>
        <w:jc w:val="both"/>
      </w:pPr>
      <w:r w:rsidRPr="00DA26FD">
        <w:rPr>
          <w:b/>
        </w:rPr>
        <w:t>Дата признания претендентов участниками аукциона</w:t>
      </w:r>
      <w:r w:rsidR="00B24542" w:rsidRPr="00DA26FD">
        <w:t xml:space="preserve">: </w:t>
      </w:r>
      <w:r w:rsidR="00B006ED">
        <w:t>23</w:t>
      </w:r>
      <w:r w:rsidR="0071660F" w:rsidRPr="00DA26FD">
        <w:t>.</w:t>
      </w:r>
      <w:r w:rsidR="00B006ED">
        <w:t>11</w:t>
      </w:r>
      <w:r w:rsidR="00340C4D" w:rsidRPr="00DA26FD">
        <w:t>.20</w:t>
      </w:r>
      <w:r w:rsidR="00FD1963" w:rsidRPr="00DA26FD">
        <w:t>2</w:t>
      </w:r>
      <w:r w:rsidR="00D2315D" w:rsidRPr="00DA26FD">
        <w:t>2</w:t>
      </w:r>
      <w:r w:rsidR="00B24542" w:rsidRPr="00DA26FD">
        <w:t xml:space="preserve"> года</w:t>
      </w:r>
      <w:r w:rsidR="008D71E0" w:rsidRPr="00DA26FD">
        <w:t xml:space="preserve"> в 1</w:t>
      </w:r>
      <w:r w:rsidR="00B006ED">
        <w:t>1</w:t>
      </w:r>
      <w:r w:rsidR="008D71E0" w:rsidRPr="00DA26FD">
        <w:t>:00 МСК</w:t>
      </w:r>
      <w:r w:rsidR="00B24542" w:rsidRPr="00DA26FD">
        <w:t>.</w:t>
      </w:r>
    </w:p>
    <w:p w14:paraId="60FDA586" w14:textId="4FA52F33" w:rsidR="00644707" w:rsidRPr="00DA26FD" w:rsidRDefault="00644707" w:rsidP="00602AC3">
      <w:pPr>
        <w:jc w:val="both"/>
      </w:pPr>
      <w:r w:rsidRPr="00DA26FD">
        <w:rPr>
          <w:b/>
        </w:rPr>
        <w:t>Дата аукциона:</w:t>
      </w:r>
      <w:r w:rsidR="00340C4D" w:rsidRPr="00DA26FD">
        <w:rPr>
          <w:b/>
        </w:rPr>
        <w:t xml:space="preserve"> </w:t>
      </w:r>
      <w:r w:rsidR="00B006ED">
        <w:rPr>
          <w:bCs/>
        </w:rPr>
        <w:t>24</w:t>
      </w:r>
      <w:r w:rsidR="0071660F" w:rsidRPr="00DA26FD">
        <w:t>.</w:t>
      </w:r>
      <w:r w:rsidR="00B006ED">
        <w:t>11</w:t>
      </w:r>
      <w:r w:rsidR="00340C4D" w:rsidRPr="00DA26FD">
        <w:t>.20</w:t>
      </w:r>
      <w:r w:rsidR="00FD1963" w:rsidRPr="00DA26FD">
        <w:t>2</w:t>
      </w:r>
      <w:r w:rsidR="00D2315D" w:rsidRPr="00DA26FD">
        <w:t>2</w:t>
      </w:r>
      <w:r w:rsidR="00B24542" w:rsidRPr="00DA26FD">
        <w:t xml:space="preserve"> года</w:t>
      </w:r>
      <w:r w:rsidRPr="00DA26FD">
        <w:t xml:space="preserve"> в </w:t>
      </w:r>
      <w:r w:rsidR="00542EBA" w:rsidRPr="00DA26FD">
        <w:t>1</w:t>
      </w:r>
      <w:r w:rsidR="00D2315D" w:rsidRPr="00DA26FD">
        <w:t>1</w:t>
      </w:r>
      <w:r w:rsidR="00485FB2">
        <w:t>:</w:t>
      </w:r>
      <w:r w:rsidRPr="00DA26FD">
        <w:t xml:space="preserve">00 </w:t>
      </w:r>
      <w:r w:rsidR="00D2315D" w:rsidRPr="00DA26FD">
        <w:t>МСК.</w:t>
      </w:r>
    </w:p>
    <w:p w14:paraId="01E8DABE" w14:textId="0FF0818D" w:rsidR="009E24B7" w:rsidRPr="00DA26FD" w:rsidRDefault="009E24B7" w:rsidP="00602AC3">
      <w:pPr>
        <w:jc w:val="both"/>
      </w:pPr>
      <w:r w:rsidRPr="00DA26FD">
        <w:rPr>
          <w:b/>
        </w:rPr>
        <w:t>Дата публикации итогового протокола</w:t>
      </w:r>
      <w:r w:rsidRPr="00DA26FD">
        <w:t xml:space="preserve">: не позднее </w:t>
      </w:r>
      <w:r w:rsidR="00B006ED">
        <w:t>29.11</w:t>
      </w:r>
      <w:r w:rsidRPr="00DA26FD">
        <w:t>.2022</w:t>
      </w:r>
    </w:p>
    <w:p w14:paraId="7DC3EAC1" w14:textId="77777777" w:rsidR="00677FB5" w:rsidRPr="00DA26FD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A26FD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DA26FD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6011EF96" w14:textId="77777777" w:rsidR="006E0C01" w:rsidRPr="00DA26FD" w:rsidRDefault="006E0C01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B2148E7" w14:textId="77777777" w:rsidR="006E0C01" w:rsidRPr="00DA26FD" w:rsidRDefault="004D2CC3" w:rsidP="00602AC3">
      <w:pPr>
        <w:jc w:val="both"/>
      </w:pPr>
      <w:r w:rsidRPr="00DA26FD">
        <w:rPr>
          <w:b/>
        </w:rPr>
        <w:t xml:space="preserve">1. </w:t>
      </w:r>
      <w:r w:rsidR="006E0C01" w:rsidRPr="00DA26FD">
        <w:rPr>
          <w:b/>
        </w:rPr>
        <w:t>Выставляемое на Аукцион имущество (далее – Имущество)</w:t>
      </w:r>
      <w:r w:rsidR="006E0C01" w:rsidRPr="00DA26FD">
        <w:t xml:space="preserve">: </w:t>
      </w:r>
    </w:p>
    <w:tbl>
      <w:tblPr>
        <w:tblW w:w="9793" w:type="dxa"/>
        <w:tblInd w:w="-152" w:type="dxa"/>
        <w:tblLook w:val="04A0" w:firstRow="1" w:lastRow="0" w:firstColumn="1" w:lastColumn="0" w:noHBand="0" w:noVBand="1"/>
      </w:tblPr>
      <w:tblGrid>
        <w:gridCol w:w="560"/>
        <w:gridCol w:w="2471"/>
        <w:gridCol w:w="1933"/>
        <w:gridCol w:w="1696"/>
        <w:gridCol w:w="1507"/>
        <w:gridCol w:w="1626"/>
      </w:tblGrid>
      <w:tr w:rsidR="00B9557A" w:rsidRPr="00DA26FD" w14:paraId="41BA3FEE" w14:textId="77777777" w:rsidTr="00206417">
        <w:trPr>
          <w:trHeight w:val="10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F67F9D" w14:textId="77777777" w:rsidR="00B9557A" w:rsidRPr="00DA26FD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DA26F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8A7EA2" w14:textId="17F396AC" w:rsidR="00B9557A" w:rsidRPr="00DA26FD" w:rsidRDefault="00B9557A" w:rsidP="00E7439D">
            <w:pPr>
              <w:jc w:val="both"/>
              <w:rPr>
                <w:b/>
                <w:bCs/>
                <w:color w:val="000000"/>
              </w:rPr>
            </w:pPr>
            <w:r w:rsidRPr="00DA26FD">
              <w:rPr>
                <w:b/>
                <w:bCs/>
                <w:color w:val="000000"/>
              </w:rPr>
              <w:t xml:space="preserve">Наименование </w:t>
            </w:r>
            <w:r w:rsidR="00E7439D" w:rsidRPr="00DA26FD">
              <w:rPr>
                <w:b/>
                <w:bCs/>
                <w:color w:val="000000"/>
              </w:rPr>
              <w:t>имущества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28C31A" w14:textId="43C8228E" w:rsidR="00B9557A" w:rsidRPr="00DA26FD" w:rsidRDefault="00D2315D" w:rsidP="00B37B15">
            <w:pPr>
              <w:jc w:val="both"/>
              <w:rPr>
                <w:b/>
                <w:bCs/>
                <w:color w:val="000000"/>
              </w:rPr>
            </w:pPr>
            <w:r w:rsidRPr="00DA26FD">
              <w:rPr>
                <w:b/>
                <w:bCs/>
                <w:color w:val="000000"/>
              </w:rPr>
              <w:t>Полное описание имущества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D18367" w14:textId="676C4304" w:rsidR="00B9557A" w:rsidRPr="00DA26FD" w:rsidRDefault="00B9557A" w:rsidP="00C33C03">
            <w:pPr>
              <w:jc w:val="both"/>
              <w:rPr>
                <w:b/>
                <w:bCs/>
                <w:color w:val="000000"/>
              </w:rPr>
            </w:pPr>
            <w:r w:rsidRPr="00DA26FD">
              <w:rPr>
                <w:b/>
                <w:bCs/>
                <w:color w:val="000000"/>
              </w:rPr>
              <w:t xml:space="preserve">Начальная стоимость лота, руб.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AAE0C9" w14:textId="77777777" w:rsidR="00B9557A" w:rsidRPr="00DA26FD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DA26FD">
              <w:rPr>
                <w:b/>
                <w:bCs/>
                <w:color w:val="000000"/>
              </w:rPr>
              <w:t>Шаг повышения цены % / (руб/коп)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7E34BE" w14:textId="77777777" w:rsidR="00B9557A" w:rsidRPr="00DA26FD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DA26FD">
              <w:rPr>
                <w:b/>
                <w:bCs/>
                <w:color w:val="000000"/>
              </w:rPr>
              <w:t>Наличие обременений</w:t>
            </w:r>
          </w:p>
        </w:tc>
      </w:tr>
      <w:tr w:rsidR="00B9557A" w:rsidRPr="00DA26FD" w14:paraId="030D9C3C" w14:textId="77777777" w:rsidTr="0020641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5E50" w14:textId="77777777" w:rsidR="00B9557A" w:rsidRPr="00DA26FD" w:rsidRDefault="00B9557A" w:rsidP="00B37B15">
            <w:pPr>
              <w:jc w:val="both"/>
              <w:rPr>
                <w:color w:val="000000"/>
              </w:rPr>
            </w:pPr>
            <w:r w:rsidRPr="00DA26FD">
              <w:rPr>
                <w:color w:val="000000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5D62A" w14:textId="21963EDB" w:rsidR="00B9557A" w:rsidRPr="00DA26FD" w:rsidRDefault="00FE6F2A" w:rsidP="00B37B15">
            <w:pPr>
              <w:jc w:val="both"/>
              <w:rPr>
                <w:color w:val="000000"/>
              </w:rPr>
            </w:pPr>
            <w:r w:rsidRPr="00DA26FD">
              <w:t xml:space="preserve">Продаются единым лотом </w:t>
            </w:r>
            <w:r w:rsidR="00691DFB" w:rsidRPr="00DA26FD">
              <w:t>7</w:t>
            </w:r>
            <w:r w:rsidRPr="00DA26FD">
              <w:t xml:space="preserve"> земельных участков с/х назначения </w:t>
            </w:r>
            <w:r w:rsidR="00FE4870" w:rsidRPr="00DA26FD">
              <w:t xml:space="preserve">общей площадью </w:t>
            </w:r>
            <w:r w:rsidR="00691DFB" w:rsidRPr="00DA26FD">
              <w:t>20,5</w:t>
            </w:r>
            <w:r w:rsidRPr="00DA26FD">
              <w:t xml:space="preserve"> га. Волоколамск МО, р-н Волоколамский, с/пос. Теряевское, р-н д. Высочково.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5DE74" w14:textId="2AD5F685" w:rsidR="00B9557A" w:rsidRPr="00DA26FD" w:rsidRDefault="00D2315D" w:rsidP="00757D5D">
            <w:pPr>
              <w:jc w:val="center"/>
              <w:rPr>
                <w:color w:val="000000"/>
              </w:rPr>
            </w:pPr>
            <w:r w:rsidRPr="00DA26FD">
              <w:rPr>
                <w:color w:val="000000"/>
              </w:rPr>
              <w:t>Приложение №1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CFC5" w14:textId="06D8F585" w:rsidR="00B9557A" w:rsidRPr="00DA26FD" w:rsidRDefault="00FF3CA9" w:rsidP="00B37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315D" w:rsidRPr="00DA26FD">
              <w:rPr>
                <w:color w:val="000000"/>
              </w:rPr>
              <w:t>0</w:t>
            </w:r>
            <w:r w:rsidR="00206417" w:rsidRPr="00DA26FD">
              <w:rPr>
                <w:color w:val="000000"/>
              </w:rPr>
              <w:t> </w:t>
            </w:r>
            <w:r w:rsidR="00D2315D" w:rsidRPr="00DA26FD">
              <w:rPr>
                <w:color w:val="000000"/>
              </w:rPr>
              <w:t>000</w:t>
            </w:r>
            <w:r w:rsidR="00206417" w:rsidRPr="00DA26FD">
              <w:rPr>
                <w:color w:val="000000"/>
              </w:rPr>
              <w:t xml:space="preserve"> </w:t>
            </w:r>
            <w:r w:rsidR="00D2315D" w:rsidRPr="00DA26FD">
              <w:rPr>
                <w:color w:val="000000"/>
              </w:rPr>
              <w:t>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AB49" w14:textId="1FD01DAA" w:rsidR="00B9557A" w:rsidRPr="00DA26FD" w:rsidRDefault="00B027CD" w:rsidP="00D23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="00B9557A" w:rsidRPr="00DA26FD">
              <w:rPr>
                <w:color w:val="000000"/>
              </w:rPr>
              <w:t xml:space="preserve">%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C685" w14:textId="77777777" w:rsidR="00B9557A" w:rsidRPr="00DA26FD" w:rsidRDefault="00B9557A" w:rsidP="00B37B15">
            <w:pPr>
              <w:jc w:val="both"/>
              <w:rPr>
                <w:color w:val="000000"/>
              </w:rPr>
            </w:pPr>
            <w:r w:rsidRPr="00DA26FD">
              <w:rPr>
                <w:color w:val="000000"/>
              </w:rPr>
              <w:t>отсутствуют</w:t>
            </w:r>
          </w:p>
        </w:tc>
      </w:tr>
    </w:tbl>
    <w:p w14:paraId="3C2F5AF3" w14:textId="5202589A" w:rsidR="004D2CC3" w:rsidRPr="00DA26FD" w:rsidRDefault="004D2CC3" w:rsidP="00602AC3">
      <w:pPr>
        <w:jc w:val="both"/>
      </w:pPr>
      <w:r w:rsidRPr="00DA26FD">
        <w:rPr>
          <w:b/>
        </w:rPr>
        <w:t>2.</w:t>
      </w:r>
      <w:r w:rsidRPr="00DA26FD">
        <w:t xml:space="preserve"> </w:t>
      </w:r>
      <w:r w:rsidR="00560B86" w:rsidRPr="00DA26FD">
        <w:t xml:space="preserve">Для участия в Аукционе Претендент вносит Организатору </w:t>
      </w:r>
      <w:r w:rsidR="00EA53E7" w:rsidRPr="00DA26FD">
        <w:t>задаток</w:t>
      </w:r>
      <w:r w:rsidR="00560B86" w:rsidRPr="00DA26FD">
        <w:t xml:space="preserve">, который засчитывается в счет исполнения обязательств по договору купли-продажи Объекта продажи (далее – </w:t>
      </w:r>
      <w:r w:rsidR="00EA53E7" w:rsidRPr="00DA26FD">
        <w:t>задаток</w:t>
      </w:r>
      <w:r w:rsidR="00560B86" w:rsidRPr="00DA26FD">
        <w:t xml:space="preserve">), в размере </w:t>
      </w:r>
      <w:r w:rsidR="00C0443D" w:rsidRPr="00DA26FD">
        <w:t>2% от начальной стоимости имущества (400 000,00</w:t>
      </w:r>
      <w:r w:rsidR="00D2315D" w:rsidRPr="00DA26FD">
        <w:t xml:space="preserve"> рублей</w:t>
      </w:r>
      <w:r w:rsidR="00C0443D" w:rsidRPr="00DA26FD">
        <w:t>)</w:t>
      </w:r>
      <w:r w:rsidR="00D2315D" w:rsidRPr="00DA26FD">
        <w:t>, по</w:t>
      </w:r>
      <w:r w:rsidR="00560B86" w:rsidRPr="00DA26FD">
        <w:t xml:space="preserve"> </w:t>
      </w:r>
      <w:r w:rsidRPr="00DA26FD">
        <w:t>следующим банковским реквизитам: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4D2CC3" w:rsidRPr="00DA26FD" w14:paraId="49DF800E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FC1C" w14:textId="77777777" w:rsidR="004D2CC3" w:rsidRPr="00DA26FD" w:rsidRDefault="004D2CC3" w:rsidP="00602AC3">
            <w:pPr>
              <w:widowControl w:val="0"/>
              <w:suppressAutoHyphens/>
              <w:jc w:val="both"/>
            </w:pPr>
            <w:r w:rsidRPr="00DA26FD"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BB3B" w14:textId="74926A23" w:rsidR="004D2CC3" w:rsidRPr="00DA26FD" w:rsidRDefault="000E1564" w:rsidP="00602AC3">
            <w:pPr>
              <w:widowControl w:val="0"/>
              <w:suppressAutoHyphens/>
              <w:jc w:val="both"/>
            </w:pPr>
            <w:r w:rsidRPr="00DA26FD">
              <w:t>БАНК ГПБ (АО)</w:t>
            </w:r>
          </w:p>
        </w:tc>
      </w:tr>
      <w:tr w:rsidR="004D2CC3" w:rsidRPr="00DA26FD" w14:paraId="544555C7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66B7" w14:textId="77777777" w:rsidR="004D2CC3" w:rsidRPr="00DA26FD" w:rsidRDefault="004D2CC3" w:rsidP="00602AC3">
            <w:pPr>
              <w:widowControl w:val="0"/>
              <w:suppressAutoHyphens/>
              <w:jc w:val="both"/>
            </w:pPr>
            <w:r w:rsidRPr="00DA26FD"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34DA" w14:textId="61A383D8" w:rsidR="004D2CC3" w:rsidRPr="00DA26FD" w:rsidRDefault="000E1564" w:rsidP="00602AC3">
            <w:pPr>
              <w:widowControl w:val="0"/>
              <w:suppressAutoHyphens/>
              <w:jc w:val="both"/>
            </w:pPr>
            <w:r w:rsidRPr="00DA26FD">
              <w:t>40702810700000014397</w:t>
            </w:r>
          </w:p>
        </w:tc>
      </w:tr>
      <w:tr w:rsidR="004D2CC3" w:rsidRPr="00DA26FD" w14:paraId="6465CCAA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912F" w14:textId="77777777" w:rsidR="004D2CC3" w:rsidRPr="00DA26FD" w:rsidRDefault="004D2CC3" w:rsidP="00602AC3">
            <w:pPr>
              <w:widowControl w:val="0"/>
              <w:suppressAutoHyphens/>
              <w:jc w:val="both"/>
            </w:pPr>
            <w:r w:rsidRPr="00DA26FD">
              <w:t>Корреспондентский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5C0B" w14:textId="4FF846FE" w:rsidR="004D2CC3" w:rsidRPr="00DA26FD" w:rsidRDefault="000E1564" w:rsidP="00602AC3">
            <w:pPr>
              <w:widowControl w:val="0"/>
              <w:suppressAutoHyphens/>
              <w:jc w:val="both"/>
            </w:pPr>
            <w:r w:rsidRPr="00DA26FD">
              <w:t>30101810200000000823</w:t>
            </w:r>
          </w:p>
        </w:tc>
      </w:tr>
      <w:tr w:rsidR="004D2CC3" w:rsidRPr="00DA26FD" w14:paraId="383AAEDD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8F38" w14:textId="77777777" w:rsidR="004D2CC3" w:rsidRPr="00DA26FD" w:rsidRDefault="004D2CC3" w:rsidP="00602AC3">
            <w:pPr>
              <w:widowControl w:val="0"/>
              <w:suppressAutoHyphens/>
              <w:jc w:val="both"/>
            </w:pPr>
            <w:r w:rsidRPr="00DA26FD"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1BAD" w14:textId="7C787C97" w:rsidR="004D2CC3" w:rsidRPr="00DA26FD" w:rsidRDefault="000E1564" w:rsidP="00602AC3">
            <w:pPr>
              <w:widowControl w:val="0"/>
              <w:suppressAutoHyphens/>
              <w:jc w:val="both"/>
            </w:pPr>
            <w:r w:rsidRPr="00DA26FD">
              <w:t>044525823</w:t>
            </w:r>
          </w:p>
        </w:tc>
      </w:tr>
      <w:tr w:rsidR="004D2CC3" w:rsidRPr="00DA26FD" w14:paraId="287CEC2B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2728" w14:textId="77777777" w:rsidR="004D2CC3" w:rsidRPr="00DA26FD" w:rsidRDefault="004D2CC3" w:rsidP="00602AC3">
            <w:pPr>
              <w:widowControl w:val="0"/>
              <w:suppressAutoHyphens/>
              <w:jc w:val="both"/>
            </w:pPr>
            <w:r w:rsidRPr="00DA26FD"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FF54" w14:textId="335CAD52" w:rsidR="004D2CC3" w:rsidRPr="00DA26FD" w:rsidRDefault="000E1564" w:rsidP="00602AC3">
            <w:pPr>
              <w:widowControl w:val="0"/>
              <w:suppressAutoHyphens/>
              <w:jc w:val="both"/>
            </w:pPr>
            <w:r w:rsidRPr="00DA26FD">
              <w:t>ООО «Банкротфорум.ру»</w:t>
            </w:r>
          </w:p>
        </w:tc>
      </w:tr>
    </w:tbl>
    <w:p w14:paraId="5B7CFF5E" w14:textId="77777777" w:rsidR="004D2CC3" w:rsidRPr="00DA26FD" w:rsidRDefault="004D2CC3" w:rsidP="00602AC3">
      <w:pPr>
        <w:jc w:val="both"/>
      </w:pPr>
    </w:p>
    <w:p w14:paraId="655D9981" w14:textId="4D3902B0" w:rsidR="004D2CC3" w:rsidRPr="00DA26FD" w:rsidRDefault="00B9557A" w:rsidP="00C0443D">
      <w:r w:rsidRPr="00DA26FD">
        <w:t>З</w:t>
      </w:r>
      <w:r w:rsidR="00EA53E7" w:rsidRPr="00DA26FD">
        <w:t xml:space="preserve">адаток </w:t>
      </w:r>
      <w:r w:rsidR="004D2CC3" w:rsidRPr="00DA26FD">
        <w:t>вносится Претендентом на основании</w:t>
      </w:r>
      <w:r w:rsidR="000E1564" w:rsidRPr="00DA26FD">
        <w:t xml:space="preserve"> Договора о задатке.</w:t>
      </w:r>
      <w:r w:rsidR="004D2CC3" w:rsidRPr="00DA26FD">
        <w:t xml:space="preserve"> В назначении платежа в платежном документе указывается «</w:t>
      </w:r>
      <w:r w:rsidR="00EA53E7" w:rsidRPr="00DA26FD">
        <w:t xml:space="preserve">задаток </w:t>
      </w:r>
      <w:r w:rsidR="004D2CC3" w:rsidRPr="00DA26FD">
        <w:t xml:space="preserve">для участия в аукционе № </w:t>
      </w:r>
      <w:r w:rsidR="005606A9" w:rsidRPr="00DA26FD">
        <w:t xml:space="preserve">_________ от </w:t>
      </w:r>
      <w:r w:rsidR="005606A9" w:rsidRPr="00DA26FD">
        <w:lastRenderedPageBreak/>
        <w:t>_______________</w:t>
      </w:r>
      <w:r w:rsidR="009F2A0E" w:rsidRPr="00DA26FD">
        <w:t>202</w:t>
      </w:r>
      <w:r w:rsidR="000E1564" w:rsidRPr="00DA26FD">
        <w:t>2</w:t>
      </w:r>
      <w:r w:rsidR="009F2A0E" w:rsidRPr="00DA26FD">
        <w:t xml:space="preserve"> г. </w:t>
      </w:r>
      <w:r w:rsidR="004D2CC3" w:rsidRPr="00DA26FD">
        <w:t>по продаже имущества (</w:t>
      </w:r>
      <w:r w:rsidR="000E1564" w:rsidRPr="00DA26FD">
        <w:t>Лот №1</w:t>
      </w:r>
      <w:r w:rsidR="00C0443D" w:rsidRPr="00DA26FD">
        <w:t xml:space="preserve"> Земельные участки земель сельскохозяйственного назначения), от Участника (Ф.</w:t>
      </w:r>
      <w:r w:rsidR="00454A9C" w:rsidRPr="00DA26FD">
        <w:t xml:space="preserve"> И.О.)</w:t>
      </w:r>
    </w:p>
    <w:p w14:paraId="52D6DA54" w14:textId="4E67807C" w:rsidR="004D2CC3" w:rsidRPr="00DA26FD" w:rsidRDefault="00EA53E7" w:rsidP="00B9557A">
      <w:pPr>
        <w:pStyle w:val="a9"/>
        <w:tabs>
          <w:tab w:val="left" w:pos="426"/>
        </w:tabs>
        <w:ind w:left="0" w:firstLine="709"/>
        <w:contextualSpacing w:val="0"/>
        <w:jc w:val="both"/>
      </w:pPr>
      <w:r w:rsidRPr="00DA26FD">
        <w:t xml:space="preserve">Задаток </w:t>
      </w:r>
      <w:r w:rsidR="004D2CC3" w:rsidRPr="00DA26FD">
        <w:t xml:space="preserve">возвращается всем Участникам </w:t>
      </w:r>
      <w:r w:rsidR="00602AC3" w:rsidRPr="00DA26FD">
        <w:t>аукциона</w:t>
      </w:r>
      <w:r w:rsidR="004D2CC3" w:rsidRPr="00DA26FD">
        <w:t xml:space="preserve">, за исключением Победителя </w:t>
      </w:r>
      <w:r w:rsidR="00602AC3" w:rsidRPr="00DA26FD">
        <w:t>аукциона</w:t>
      </w:r>
      <w:r w:rsidR="004D2CC3" w:rsidRPr="00DA26FD">
        <w:t xml:space="preserve"> (единственного Участника), в течение 5 (пяти) календарных дней с даты подведения итогов </w:t>
      </w:r>
      <w:r w:rsidR="00602AC3" w:rsidRPr="00DA26FD">
        <w:t>аукциона</w:t>
      </w:r>
      <w:r w:rsidR="004D2CC3" w:rsidRPr="00DA26FD">
        <w:t xml:space="preserve">. </w:t>
      </w:r>
      <w:r w:rsidRPr="00DA26FD">
        <w:t>Задаток</w:t>
      </w:r>
      <w:r w:rsidR="004D2CC3" w:rsidRPr="00DA26FD">
        <w:t xml:space="preserve">, перечисленный победителем </w:t>
      </w:r>
      <w:r w:rsidR="00602AC3" w:rsidRPr="00DA26FD">
        <w:t xml:space="preserve">аукциона </w:t>
      </w:r>
      <w:r w:rsidR="007B691E" w:rsidRPr="00DA26FD">
        <w:t>(единственным Участником</w:t>
      </w:r>
      <w:r w:rsidR="004D2CC3" w:rsidRPr="00DA26FD">
        <w:t>) засчитывается в сумму платежа по договору купли-продажи.</w:t>
      </w:r>
    </w:p>
    <w:p w14:paraId="0D4D0430" w14:textId="49486F89" w:rsidR="004D2CC3" w:rsidRPr="00DA26FD" w:rsidRDefault="004D2CC3" w:rsidP="00B9557A">
      <w:pPr>
        <w:pStyle w:val="a9"/>
        <w:tabs>
          <w:tab w:val="left" w:pos="426"/>
        </w:tabs>
        <w:ind w:left="0" w:firstLine="709"/>
        <w:contextualSpacing w:val="0"/>
        <w:jc w:val="both"/>
      </w:pPr>
      <w:r w:rsidRPr="00DA26FD">
        <w:t xml:space="preserve">При уклонении или отказе Победителя </w:t>
      </w:r>
      <w:r w:rsidR="00602AC3" w:rsidRPr="00DA26FD">
        <w:t xml:space="preserve">аукциона </w:t>
      </w:r>
      <w:r w:rsidRPr="00DA26FD">
        <w:t>(единственного Участника), от заключения в установленный срок</w:t>
      </w:r>
      <w:r w:rsidR="00C0443D" w:rsidRPr="00DA26FD">
        <w:t xml:space="preserve"> договора купли-продажи </w:t>
      </w:r>
      <w:r w:rsidRPr="00DA26FD">
        <w:t xml:space="preserve">имущества, Победитель </w:t>
      </w:r>
      <w:r w:rsidR="00602AC3" w:rsidRPr="00DA26FD">
        <w:t xml:space="preserve">аукциона </w:t>
      </w:r>
      <w:r w:rsidRPr="00DA26FD">
        <w:t>(единственный Участник)</w:t>
      </w:r>
      <w:r w:rsidR="007B691E" w:rsidRPr="00DA26FD">
        <w:t xml:space="preserve"> </w:t>
      </w:r>
      <w:r w:rsidRPr="00DA26FD">
        <w:t>утрачивают право на заключение указанного договора и возврат задатка.</w:t>
      </w:r>
    </w:p>
    <w:p w14:paraId="2CA59217" w14:textId="12897DE1" w:rsidR="004D2CC3" w:rsidRPr="00DA26FD" w:rsidRDefault="00EA53E7" w:rsidP="00B9557A">
      <w:pPr>
        <w:pStyle w:val="a9"/>
        <w:tabs>
          <w:tab w:val="left" w:pos="426"/>
        </w:tabs>
        <w:spacing w:after="120"/>
        <w:ind w:left="0" w:firstLine="709"/>
        <w:contextualSpacing w:val="0"/>
        <w:jc w:val="both"/>
      </w:pPr>
      <w:bookmarkStart w:id="0" w:name="_Ref364948466"/>
      <w:r w:rsidRPr="00DA26FD">
        <w:t>Задаток</w:t>
      </w:r>
      <w:r w:rsidR="004D2CC3" w:rsidRPr="00DA26FD">
        <w:t xml:space="preserve"> должен поступить на расчетный счет Организатора не позднее </w:t>
      </w:r>
      <w:bookmarkEnd w:id="0"/>
      <w:r w:rsidR="000F32DA" w:rsidRPr="00DA26FD">
        <w:t>1</w:t>
      </w:r>
      <w:r w:rsidR="008D71E0" w:rsidRPr="00DA26FD">
        <w:t>0</w:t>
      </w:r>
      <w:r w:rsidR="004D2CC3" w:rsidRPr="00DA26FD">
        <w:t>-</w:t>
      </w:r>
      <w:r w:rsidR="00602AC3" w:rsidRPr="00DA26FD">
        <w:t>00</w:t>
      </w:r>
      <w:r w:rsidR="004D2CC3" w:rsidRPr="00DA26FD">
        <w:t xml:space="preserve"> </w:t>
      </w:r>
      <w:r w:rsidR="00B027CD">
        <w:t xml:space="preserve">(МСК) </w:t>
      </w:r>
      <w:r w:rsidR="00B006ED">
        <w:t>22</w:t>
      </w:r>
      <w:r w:rsidR="0071660F" w:rsidRPr="00DA26FD">
        <w:t>.</w:t>
      </w:r>
      <w:r w:rsidR="00B006ED">
        <w:t>11</w:t>
      </w:r>
      <w:r w:rsidR="004D2CC3" w:rsidRPr="00DA26FD">
        <w:t>.202</w:t>
      </w:r>
      <w:r w:rsidR="008D71E0" w:rsidRPr="00DA26FD">
        <w:t>2</w:t>
      </w:r>
      <w:r w:rsidR="004D2CC3" w:rsidRPr="00DA26FD">
        <w:t xml:space="preserve"> г.</w:t>
      </w:r>
    </w:p>
    <w:p w14:paraId="66E24063" w14:textId="373B19F6" w:rsidR="001377F3" w:rsidRPr="00DA26FD" w:rsidRDefault="008D56B8" w:rsidP="00B9557A">
      <w:pPr>
        <w:pStyle w:val="a6"/>
        <w:spacing w:after="0"/>
        <w:ind w:left="0" w:firstLine="284"/>
        <w:jc w:val="both"/>
      </w:pPr>
      <w:r w:rsidRPr="00DA26FD">
        <w:rPr>
          <w:b/>
        </w:rPr>
        <w:t xml:space="preserve">3. </w:t>
      </w:r>
      <w:r w:rsidR="001377F3" w:rsidRPr="00DA26FD">
        <w:rPr>
          <w:b/>
        </w:rPr>
        <w:t xml:space="preserve">Шаг повышения цены: </w:t>
      </w:r>
      <w:r w:rsidR="00B027CD">
        <w:t>2,5</w:t>
      </w:r>
      <w:r w:rsidR="00FA4F10" w:rsidRPr="00DA26FD">
        <w:t>%</w:t>
      </w:r>
      <w:r w:rsidR="00B027CD">
        <w:t xml:space="preserve"> </w:t>
      </w:r>
      <w:r w:rsidR="00DE1619" w:rsidRPr="00DA26FD">
        <w:t>от начальной стоимости</w:t>
      </w:r>
      <w:r w:rsidR="00D50D63" w:rsidRPr="00DA26FD">
        <w:t xml:space="preserve"> имущества</w:t>
      </w:r>
      <w:r w:rsidR="00FE1C4E" w:rsidRPr="00DA26FD">
        <w:t>.</w:t>
      </w:r>
    </w:p>
    <w:p w14:paraId="10CD1379" w14:textId="77777777" w:rsidR="00F57F6C" w:rsidRPr="00DA26FD" w:rsidRDefault="00F57F6C" w:rsidP="00602AC3">
      <w:pPr>
        <w:jc w:val="both"/>
      </w:pPr>
    </w:p>
    <w:p w14:paraId="66C18B90" w14:textId="7EE3266C" w:rsidR="008D71E0" w:rsidRPr="00DA26FD" w:rsidRDefault="008D56B8" w:rsidP="008D71E0">
      <w:pPr>
        <w:jc w:val="both"/>
      </w:pPr>
      <w:r w:rsidRPr="00DA26FD">
        <w:rPr>
          <w:b/>
        </w:rPr>
        <w:t>4.</w:t>
      </w:r>
      <w:r w:rsidRPr="00DA26FD">
        <w:t xml:space="preserve"> </w:t>
      </w:r>
      <w:r w:rsidR="00FE1C4E" w:rsidRPr="00DA26FD">
        <w:t>Предварительное ознакомление Претендентов с документацией по аукциону, проектом договора купли-продажи</w:t>
      </w:r>
      <w:r w:rsidR="005606A9" w:rsidRPr="00DA26FD">
        <w:t xml:space="preserve"> осуществляется на сайте </w:t>
      </w:r>
      <w:r w:rsidR="008D71E0" w:rsidRPr="00DA26FD">
        <w:t xml:space="preserve">электронной торговой площадки </w:t>
      </w:r>
      <w:r w:rsidR="00B006ED">
        <w:t>РАД</w:t>
      </w:r>
      <w:r w:rsidR="00B006ED" w:rsidRPr="00DA26FD">
        <w:t xml:space="preserve"> (сайт </w:t>
      </w:r>
      <w:r w:rsidR="00B006ED" w:rsidRPr="00FF3CA9">
        <w:t>https://lot-online.ru/</w:t>
      </w:r>
      <w:r w:rsidR="00B006ED" w:rsidRPr="00DA26FD">
        <w:t>)</w:t>
      </w:r>
      <w:r w:rsidR="008D71E0" w:rsidRPr="00DA26FD">
        <w:t>.</w:t>
      </w:r>
    </w:p>
    <w:p w14:paraId="1F05CA52" w14:textId="767D4A6A" w:rsidR="008D71E0" w:rsidRPr="00DA26FD" w:rsidRDefault="005606A9" w:rsidP="008D71E0">
      <w:pPr>
        <w:jc w:val="both"/>
      </w:pPr>
      <w:r w:rsidRPr="00DA26FD">
        <w:t>П</w:t>
      </w:r>
      <w:r w:rsidR="00FE1C4E" w:rsidRPr="00DA26FD">
        <w:t xml:space="preserve">рием заявок на участие в аукционе производится </w:t>
      </w:r>
      <w:r w:rsidR="008D71E0" w:rsidRPr="00DA26FD">
        <w:t xml:space="preserve">на сайте электронной торговой площадки </w:t>
      </w:r>
      <w:r w:rsidR="00B006ED">
        <w:t>РАД</w:t>
      </w:r>
      <w:r w:rsidR="00B006ED" w:rsidRPr="00DA26FD">
        <w:t xml:space="preserve"> (сайт </w:t>
      </w:r>
      <w:r w:rsidR="00B006ED" w:rsidRPr="00FF3CA9">
        <w:t>https://lot-online.ru/</w:t>
      </w:r>
      <w:r w:rsidR="00B006ED" w:rsidRPr="00DA26FD">
        <w:t>)</w:t>
      </w:r>
      <w:r w:rsidR="008D71E0" w:rsidRPr="00DA26FD">
        <w:t>.</w:t>
      </w:r>
    </w:p>
    <w:p w14:paraId="4F66CF92" w14:textId="3C2F5E11" w:rsidR="0047220E" w:rsidRPr="00DA26FD" w:rsidRDefault="00FE1C4E" w:rsidP="00B9557A">
      <w:pPr>
        <w:ind w:firstLine="284"/>
        <w:jc w:val="both"/>
      </w:pPr>
      <w:r w:rsidRPr="00DA26FD">
        <w:t xml:space="preserve"> </w:t>
      </w:r>
    </w:p>
    <w:p w14:paraId="3635FB24" w14:textId="2AB2A373" w:rsidR="00C54D5D" w:rsidRPr="00DA26FD" w:rsidRDefault="00C54D5D" w:rsidP="005606A9">
      <w:pPr>
        <w:ind w:firstLine="284"/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DA26F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644707" w:rsidRPr="00DA26F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смотр </w:t>
      </w:r>
      <w:r w:rsidRPr="00DA26F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проводится </w:t>
      </w:r>
      <w:r w:rsidR="00B9557A" w:rsidRPr="00DA26F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по адресу</w:t>
      </w:r>
      <w:r w:rsidR="00417408" w:rsidRPr="00DA26F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 самостоятельно. </w:t>
      </w:r>
    </w:p>
    <w:p w14:paraId="4FF06B85" w14:textId="77777777" w:rsidR="00D44EDA" w:rsidRPr="00DA26FD" w:rsidRDefault="00D44EDA" w:rsidP="00602AC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</w:p>
    <w:p w14:paraId="5559A62E" w14:textId="77777777" w:rsidR="00F42968" w:rsidRPr="00DA26FD" w:rsidRDefault="008D56B8" w:rsidP="00B9557A">
      <w:pPr>
        <w:pStyle w:val="a8"/>
        <w:spacing w:before="0" w:beforeAutospacing="0" w:after="0" w:afterAutospacing="0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DA26FD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F42968" w:rsidRPr="00DA26FD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Порядок участия в Аукционе:</w:t>
      </w:r>
    </w:p>
    <w:p w14:paraId="6B491CE2" w14:textId="09CD9E82" w:rsidR="00F42968" w:rsidRPr="00DA26FD" w:rsidRDefault="00F42968" w:rsidP="00C5472E">
      <w:pPr>
        <w:pStyle w:val="a8"/>
        <w:spacing w:before="0" w:beforeAutospacing="0" w:after="0" w:afterAutospacing="0"/>
        <w:ind w:firstLine="567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Для участия в Аукционе Претендент должен подать заявку на участие в Аукционе</w:t>
      </w:r>
      <w:r w:rsidR="00C5472E"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</w:t>
      </w:r>
      <w:r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472E"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Заявки на участие принимаются </w:t>
      </w:r>
      <w:r w:rsidR="00F94F3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в форме электронного документа </w:t>
      </w:r>
      <w:r w:rsidR="00843D57"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не позднее </w:t>
      </w:r>
      <w:r w:rsidR="00C5472E"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10-00 МСК </w:t>
      </w:r>
      <w:r w:rsidR="00B006E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22</w:t>
      </w:r>
      <w:r w:rsidR="00C5472E"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</w:t>
      </w:r>
      <w:r w:rsidR="00B006E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11</w:t>
      </w:r>
      <w:r w:rsidR="00C5472E"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.2022года</w:t>
      </w:r>
    </w:p>
    <w:p w14:paraId="6EE5F2B3" w14:textId="77777777" w:rsidR="00F57F6C" w:rsidRPr="004C7BA5" w:rsidRDefault="00677FB5" w:rsidP="00602AC3">
      <w:pPr>
        <w:pStyle w:val="a6"/>
        <w:tabs>
          <w:tab w:val="left" w:pos="-360"/>
          <w:tab w:val="left" w:pos="567"/>
        </w:tabs>
        <w:spacing w:after="0"/>
        <w:ind w:left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ab/>
      </w:r>
      <w:r w:rsidR="00F57F6C" w:rsidRPr="00DA26F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</w:t>
      </w:r>
      <w:r w:rsidR="00F57F6C" w:rsidRPr="004C7BA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подавшие заявку и другие необходимые документы</w:t>
      </w:r>
      <w:r w:rsidR="004F2BF9" w:rsidRPr="004C7BA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для участия в Аукционе</w:t>
      </w:r>
      <w:r w:rsidRPr="004C7BA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57F6C" w:rsidRPr="004C7BA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Ответственность за своевременную доставку заявки и документов, необходимых для учас</w:t>
      </w:r>
      <w:r w:rsidRPr="004C7BA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тия в аукционе, возлагается на П</w:t>
      </w:r>
      <w:r w:rsidR="00F57F6C" w:rsidRPr="004C7BA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ретендента. </w:t>
      </w:r>
    </w:p>
    <w:p w14:paraId="069CACC0" w14:textId="77777777" w:rsidR="00F42968" w:rsidRPr="004C7BA5" w:rsidRDefault="00F57F6C" w:rsidP="00602AC3">
      <w:pPr>
        <w:autoSpaceDE w:val="0"/>
        <w:autoSpaceDN w:val="0"/>
        <w:adjustRightInd w:val="0"/>
        <w:ind w:firstLine="567"/>
        <w:jc w:val="both"/>
        <w:rPr>
          <w:b/>
        </w:rPr>
      </w:pPr>
      <w:r w:rsidRPr="004C7BA5">
        <w:rPr>
          <w:b/>
        </w:rPr>
        <w:t>Перечень документов, подаваемых Претендентами для участия в аукционе:</w:t>
      </w:r>
    </w:p>
    <w:p w14:paraId="439BEEA2" w14:textId="681D2362" w:rsidR="00F57F6C" w:rsidRPr="004C7BA5" w:rsidRDefault="00F57F6C" w:rsidP="00602AC3">
      <w:pPr>
        <w:jc w:val="both"/>
      </w:pPr>
      <w:r w:rsidRPr="004C7BA5">
        <w:t>Заявка на участие в аукционе, оформленная по утвержденной форме, принимается с комплектом указанных в настоящем извещении документов</w:t>
      </w:r>
      <w:r w:rsidR="005A4141">
        <w:t>,</w:t>
      </w:r>
    </w:p>
    <w:p w14:paraId="501E8F1F" w14:textId="77777777" w:rsidR="00F57F6C" w:rsidRPr="004C7BA5" w:rsidRDefault="00F57F6C" w:rsidP="00602AC3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</w:pPr>
      <w:r w:rsidRPr="004C7BA5"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  <w:t>К заявке прилагаются:</w:t>
      </w:r>
    </w:p>
    <w:p w14:paraId="200A7FAD" w14:textId="41B421FA" w:rsidR="00463780" w:rsidRDefault="00463780" w:rsidP="00602AC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 w:rsidRPr="004C7BA5">
        <w:rPr>
          <w:b/>
          <w:bCs/>
        </w:rPr>
        <w:t>Для юридических лиц:</w:t>
      </w:r>
    </w:p>
    <w:p w14:paraId="368849A7" w14:textId="1A90948E" w:rsidR="002B1C46" w:rsidRPr="002B1C46" w:rsidRDefault="002B1C46" w:rsidP="002B1C46">
      <w:pPr>
        <w:pStyle w:val="a9"/>
        <w:numPr>
          <w:ilvl w:val="0"/>
          <w:numId w:val="23"/>
        </w:numPr>
        <w:shd w:val="clear" w:color="auto" w:fill="FFFFFF"/>
        <w:jc w:val="both"/>
        <w:outlineLvl w:val="0"/>
        <w:rPr>
          <w:b/>
        </w:rPr>
      </w:pPr>
      <w:r w:rsidRPr="00002805">
        <w:rPr>
          <w:lang w:eastAsia="ar-SA"/>
        </w:rPr>
        <w:t>заверенные копии учредительных документов</w:t>
      </w:r>
      <w:r>
        <w:rPr>
          <w:lang w:eastAsia="ar-SA"/>
        </w:rPr>
        <w:t>;</w:t>
      </w:r>
    </w:p>
    <w:p w14:paraId="5E9FA4C7" w14:textId="2083A8FA" w:rsidR="00463780" w:rsidRPr="004C7BA5" w:rsidRDefault="00463780" w:rsidP="002B1C4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4C7BA5">
        <w:t>копии свидетельств о регистрации юридического лица и о постановке на учет в налоговом органе;</w:t>
      </w:r>
    </w:p>
    <w:p w14:paraId="2D814D19" w14:textId="77777777" w:rsidR="00463780" w:rsidRPr="004C7BA5" w:rsidRDefault="00463780" w:rsidP="002B1C4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4C7BA5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059C90A8" w14:textId="77777777" w:rsidR="00463780" w:rsidRPr="004C7BA5" w:rsidRDefault="00463780" w:rsidP="002B1C4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4C7BA5"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0798E34C" w14:textId="0F36BA96" w:rsidR="00463780" w:rsidRPr="00CD3D19" w:rsidRDefault="00463780" w:rsidP="002B1C46">
      <w:pPr>
        <w:numPr>
          <w:ilvl w:val="0"/>
          <w:numId w:val="23"/>
        </w:numPr>
        <w:contextualSpacing/>
        <w:jc w:val="both"/>
      </w:pPr>
      <w:r w:rsidRPr="00CD3D19"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</w:t>
      </w:r>
      <w:r w:rsidR="00CD3D19">
        <w:t>О персональных данных») в адрес.</w:t>
      </w:r>
    </w:p>
    <w:p w14:paraId="383DC64A" w14:textId="77777777" w:rsidR="00463780" w:rsidRPr="002B1C46" w:rsidRDefault="00463780" w:rsidP="002B1C46">
      <w:pPr>
        <w:pStyle w:val="a9"/>
        <w:numPr>
          <w:ilvl w:val="0"/>
          <w:numId w:val="23"/>
        </w:numPr>
        <w:shd w:val="clear" w:color="auto" w:fill="FFFFFF"/>
        <w:jc w:val="both"/>
        <w:outlineLvl w:val="0"/>
        <w:rPr>
          <w:bCs/>
        </w:rPr>
      </w:pPr>
      <w:r w:rsidRPr="002B1C46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34ECC9E5" w14:textId="77777777" w:rsidR="00463780" w:rsidRPr="004C7BA5" w:rsidRDefault="00463780" w:rsidP="00602AC3">
      <w:pPr>
        <w:shd w:val="clear" w:color="auto" w:fill="FFFFFF"/>
        <w:ind w:left="709"/>
        <w:jc w:val="both"/>
        <w:outlineLvl w:val="0"/>
        <w:rPr>
          <w:b/>
        </w:rPr>
      </w:pPr>
      <w:r w:rsidRPr="004C7BA5">
        <w:rPr>
          <w:b/>
          <w:bCs/>
        </w:rPr>
        <w:t>Для физических лиц:</w:t>
      </w:r>
    </w:p>
    <w:p w14:paraId="7B0A14D4" w14:textId="77777777" w:rsidR="00463780" w:rsidRPr="00CD3D19" w:rsidRDefault="00463780" w:rsidP="00602A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CD3D19">
        <w:t>копия паспорта или копия иного удостоверения личности;</w:t>
      </w:r>
    </w:p>
    <w:p w14:paraId="166A04EC" w14:textId="0641223E" w:rsidR="00463780" w:rsidRPr="00CD3D19" w:rsidRDefault="00463780" w:rsidP="00602AC3">
      <w:pPr>
        <w:numPr>
          <w:ilvl w:val="0"/>
          <w:numId w:val="1"/>
        </w:numPr>
        <w:contextualSpacing/>
        <w:jc w:val="both"/>
      </w:pPr>
      <w:r w:rsidRPr="00CD3D19"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</w:t>
      </w:r>
      <w:r w:rsidR="00D40E88" w:rsidRPr="00CD3D19">
        <w:t>;</w:t>
      </w:r>
    </w:p>
    <w:p w14:paraId="7A2DC42C" w14:textId="77777777" w:rsidR="00463780" w:rsidRPr="004C7BA5" w:rsidRDefault="00463780" w:rsidP="00602AC3">
      <w:pPr>
        <w:shd w:val="clear" w:color="auto" w:fill="FFFFFF"/>
        <w:ind w:firstLine="709"/>
        <w:jc w:val="both"/>
        <w:outlineLvl w:val="0"/>
        <w:rPr>
          <w:bCs/>
        </w:rPr>
      </w:pPr>
      <w:r w:rsidRPr="004C7BA5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5270D729" w14:textId="77777777" w:rsidR="002F0423" w:rsidRPr="004C7BA5" w:rsidRDefault="002F0423" w:rsidP="00602AC3">
      <w:pPr>
        <w:ind w:firstLine="709"/>
        <w:jc w:val="both"/>
      </w:pPr>
      <w:r w:rsidRPr="004C7BA5">
        <w:t xml:space="preserve">Претендент вправе подать не более одной заявки по лоту. </w:t>
      </w:r>
    </w:p>
    <w:p w14:paraId="4DFB286B" w14:textId="1AB21481" w:rsidR="004F2BF9" w:rsidRPr="004C7BA5" w:rsidRDefault="004F2BF9" w:rsidP="00602AC3">
      <w:pPr>
        <w:ind w:firstLine="709"/>
        <w:jc w:val="both"/>
      </w:pPr>
      <w:r w:rsidRPr="004C7BA5">
        <w:t xml:space="preserve">Ответственность за своевременную </w:t>
      </w:r>
      <w:r w:rsidR="00B61920">
        <w:t>подачу</w:t>
      </w:r>
      <w:r w:rsidRPr="004C7BA5">
        <w:t xml:space="preserve"> заявки и документов, необходимых для участия в торгах, возлагается на Претендента.</w:t>
      </w:r>
    </w:p>
    <w:p w14:paraId="374A799F" w14:textId="77777777" w:rsidR="002F0423" w:rsidRPr="004C7BA5" w:rsidRDefault="002F0423" w:rsidP="00602AC3">
      <w:pPr>
        <w:ind w:firstLine="709"/>
        <w:jc w:val="both"/>
      </w:pPr>
      <w:r w:rsidRPr="004C7BA5">
        <w:t>В случае подачи Заявки представителем, он должен предъявить надлежащим образом оформленную доверенность и документы, удостоверяющие его личность. Заявка может быть отозвана до признания заявителя Участником аукциона.</w:t>
      </w:r>
    </w:p>
    <w:p w14:paraId="3F28A00E" w14:textId="76EEEE3B" w:rsidR="002F0423" w:rsidRPr="004C7BA5" w:rsidRDefault="002F0423" w:rsidP="00602AC3">
      <w:pPr>
        <w:tabs>
          <w:tab w:val="left" w:pos="1080"/>
        </w:tabs>
        <w:ind w:firstLine="709"/>
        <w:jc w:val="both"/>
      </w:pPr>
      <w:r w:rsidRPr="004C7BA5">
        <w:t xml:space="preserve">Победителем аукциона признается участник, предложивший наиболее высокую цену за предмет </w:t>
      </w:r>
      <w:r w:rsidR="00D35AC4" w:rsidRPr="004C7BA5">
        <w:t>аукциона</w:t>
      </w:r>
      <w:r w:rsidRPr="004C7BA5">
        <w:t xml:space="preserve">. </w:t>
      </w:r>
    </w:p>
    <w:p w14:paraId="14910404" w14:textId="77777777" w:rsidR="00D44EDA" w:rsidRPr="004C7BA5" w:rsidRDefault="00D44EDA" w:rsidP="00602AC3">
      <w:pPr>
        <w:tabs>
          <w:tab w:val="left" w:pos="1080"/>
        </w:tabs>
        <w:ind w:firstLine="709"/>
        <w:jc w:val="both"/>
      </w:pPr>
      <w:r w:rsidRPr="004C7BA5"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1A53D982" w14:textId="77777777" w:rsidR="00B17FAA" w:rsidRPr="004C7BA5" w:rsidRDefault="00D35AC4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4C7BA5">
        <w:rPr>
          <w:color w:val="000000"/>
        </w:rPr>
        <w:t>Продавец</w:t>
      </w:r>
      <w:r w:rsidR="00B17FAA" w:rsidRPr="004C7BA5">
        <w:rPr>
          <w:color w:val="000000"/>
        </w:rPr>
        <w:t xml:space="preserve"> отказывает претенденту в приеме заявки в случае, если:</w:t>
      </w:r>
    </w:p>
    <w:p w14:paraId="1DCC11B7" w14:textId="77777777" w:rsidR="00B17FAA" w:rsidRPr="004C7BA5" w:rsidRDefault="00B17FAA" w:rsidP="00602AC3">
      <w:pPr>
        <w:ind w:firstLine="709"/>
        <w:jc w:val="both"/>
      </w:pPr>
      <w:r w:rsidRPr="004C7BA5">
        <w:t>а) заявка представлена по истечении срока приема заявок, указанного в извещении;</w:t>
      </w:r>
    </w:p>
    <w:p w14:paraId="38D069E1" w14:textId="77777777" w:rsidR="00B17FAA" w:rsidRPr="004C7BA5" w:rsidRDefault="00B17FAA" w:rsidP="00602AC3">
      <w:pPr>
        <w:ind w:firstLine="709"/>
        <w:jc w:val="both"/>
      </w:pPr>
      <w:r w:rsidRPr="004C7BA5">
        <w:t>б) заявка представлена лицом, не уполномоченным претендентом на осуществление таких действий;</w:t>
      </w:r>
    </w:p>
    <w:p w14:paraId="2E7AB2C2" w14:textId="77777777" w:rsidR="00B17FAA" w:rsidRPr="004C7BA5" w:rsidRDefault="00B17FAA" w:rsidP="00602AC3">
      <w:pPr>
        <w:ind w:firstLine="709"/>
        <w:jc w:val="both"/>
      </w:pPr>
      <w:r w:rsidRPr="004C7BA5">
        <w:t>в) представлены не все документы, предусмотренные извещением об аукционе, либо они оформлены ненадлежащим образом;</w:t>
      </w:r>
    </w:p>
    <w:p w14:paraId="34288409" w14:textId="77777777" w:rsidR="00B17FAA" w:rsidRPr="004C7BA5" w:rsidRDefault="00B17FAA" w:rsidP="00602AC3">
      <w:pPr>
        <w:ind w:firstLine="709"/>
        <w:jc w:val="both"/>
      </w:pPr>
      <w:r w:rsidRPr="004C7BA5"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115E12A8" w14:textId="77777777" w:rsidR="00B17FAA" w:rsidRPr="004C7BA5" w:rsidRDefault="00B17FAA" w:rsidP="00602A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7BA5"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434457CB" w14:textId="77777777" w:rsidR="00B17FAA" w:rsidRPr="004C7BA5" w:rsidRDefault="00B17FAA" w:rsidP="00602A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C7BA5">
        <w:rPr>
          <w:color w:val="000000"/>
        </w:rPr>
        <w:t xml:space="preserve">Зарегистрированная заявка является поступившим продавцу предложением (офертой) претендента, выражающим его намерение </w:t>
      </w:r>
      <w:r w:rsidR="00CA0380" w:rsidRPr="004C7BA5">
        <w:rPr>
          <w:color w:val="000000"/>
        </w:rPr>
        <w:t>в приобретении имущества</w:t>
      </w:r>
      <w:r w:rsidRPr="004C7BA5">
        <w:t>.</w:t>
      </w:r>
    </w:p>
    <w:p w14:paraId="12396079" w14:textId="5D116431" w:rsidR="00B17FAA" w:rsidRPr="004C7BA5" w:rsidRDefault="00B17FAA" w:rsidP="00602A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C7BA5">
        <w:t xml:space="preserve">До признания претендента участником аукциона он имеет право письменным уведомлением отозвать зарегистрированную заявку. </w:t>
      </w:r>
      <w:r w:rsidR="00ED36AD" w:rsidRPr="004C7BA5">
        <w:t>Продавец</w:t>
      </w:r>
      <w:r w:rsidRPr="004C7BA5">
        <w:t xml:space="preserve"> по существу рассматривает заявки и документы претендентов.</w:t>
      </w:r>
      <w:r w:rsidR="000F3DF4" w:rsidRPr="004C7BA5">
        <w:t xml:space="preserve"> </w:t>
      </w:r>
      <w:r w:rsidRPr="004C7BA5">
        <w:t>По результатам рассмотрен</w:t>
      </w:r>
      <w:r w:rsidR="00016E51" w:rsidRPr="004C7BA5">
        <w:t>ия документов продавцом</w:t>
      </w:r>
      <w:r w:rsidRPr="004C7BA5">
        <w:t xml:space="preserve"> принимает</w:t>
      </w:r>
      <w:r w:rsidR="00016E51" w:rsidRPr="004C7BA5">
        <w:t>ся</w:t>
      </w:r>
      <w:r w:rsidRPr="004C7BA5">
        <w:t xml:space="preserve"> решение о признании претендентов участниками аукциона или об отказе в допуске претендентов к участию в аукционе. </w:t>
      </w:r>
    </w:p>
    <w:p w14:paraId="3E36AFD0" w14:textId="77777777" w:rsidR="00B17FAA" w:rsidRPr="004C7BA5" w:rsidRDefault="00B17FAA" w:rsidP="00602A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C7BA5">
        <w:t xml:space="preserve">В протоколе </w:t>
      </w:r>
      <w:r w:rsidR="00F91260">
        <w:t>рассмотрения</w:t>
      </w:r>
      <w:r w:rsidRPr="004C7BA5">
        <w:t xml:space="preserve">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53039EB2" w14:textId="77777777" w:rsidR="00B17FAA" w:rsidRPr="004C7BA5" w:rsidRDefault="00B17FAA" w:rsidP="00602A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C7BA5">
        <w:t xml:space="preserve">Претендент приобретает статус участника аукциона с момента подписания </w:t>
      </w:r>
      <w:r w:rsidR="00ED36AD" w:rsidRPr="004C7BA5">
        <w:t xml:space="preserve">Продавцом </w:t>
      </w:r>
      <w:r w:rsidRPr="004C7BA5">
        <w:t xml:space="preserve">протокола </w:t>
      </w:r>
      <w:r w:rsidR="00F91260">
        <w:t>рассмотрения</w:t>
      </w:r>
      <w:r w:rsidR="00F91260" w:rsidRPr="004C7BA5">
        <w:t xml:space="preserve"> </w:t>
      </w:r>
      <w:r w:rsidRPr="004C7BA5">
        <w:t>заявок.</w:t>
      </w:r>
    </w:p>
    <w:p w14:paraId="4CEBEE3A" w14:textId="6CCA6B17" w:rsidR="00B17FAA" w:rsidRPr="004C7BA5" w:rsidRDefault="00B17FAA" w:rsidP="00602A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C7BA5">
        <w:t>В случае допуска к аукциону менее двух участников аукцион признается комиссией несостоявшимся.</w:t>
      </w:r>
      <w:r w:rsidR="002B1C46">
        <w:t xml:space="preserve"> Предложение о заключении договора купли-продажи направляется единственному участнику.</w:t>
      </w:r>
    </w:p>
    <w:p w14:paraId="121EFF90" w14:textId="198AB155" w:rsidR="00B17FAA" w:rsidRPr="004C7BA5" w:rsidRDefault="00B17FAA" w:rsidP="00602A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C7BA5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приема заяво</w:t>
      </w:r>
      <w:r w:rsidR="00B97017">
        <w:t>к.</w:t>
      </w:r>
    </w:p>
    <w:p w14:paraId="457D5645" w14:textId="6609460A" w:rsidR="00B17FAA" w:rsidRPr="004C7BA5" w:rsidRDefault="008058E1" w:rsidP="00602AC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="008D56B8">
        <w:rPr>
          <w:b/>
          <w:bCs/>
        </w:rPr>
        <w:t xml:space="preserve">. </w:t>
      </w:r>
      <w:r w:rsidR="00B17FAA" w:rsidRPr="004C7BA5">
        <w:rPr>
          <w:b/>
          <w:bCs/>
        </w:rPr>
        <w:t>Порядок оформления договора купли-продажи имущества оплаты имущества и передачи его покупателю</w:t>
      </w:r>
    </w:p>
    <w:p w14:paraId="746380F6" w14:textId="43D35848" w:rsidR="00B17FAA" w:rsidRPr="004C7BA5" w:rsidRDefault="00B17FAA" w:rsidP="00602A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C7BA5">
        <w:t xml:space="preserve"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</w:t>
      </w:r>
      <w:r w:rsidRPr="00F6388C">
        <w:t>20 (двадцати)</w:t>
      </w:r>
      <w:r w:rsidRPr="004C7BA5">
        <w:t xml:space="preserve">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  <w:r w:rsidR="00FE39E6">
        <w:t xml:space="preserve"> О</w:t>
      </w:r>
      <w:r w:rsidR="00FE39E6" w:rsidRPr="00FE39E6">
        <w:t>плата не позднее 30 дней после подпи</w:t>
      </w:r>
      <w:r w:rsidR="004E5210">
        <w:t xml:space="preserve">сания договора по </w:t>
      </w:r>
      <w:r w:rsidR="00FE39E6">
        <w:t>реквизитам</w:t>
      </w:r>
      <w:r w:rsidR="004E5210">
        <w:t>,</w:t>
      </w:r>
      <w:r w:rsidR="00FE39E6">
        <w:t xml:space="preserve"> указанным в Договоре купли-продажи имущества.</w:t>
      </w:r>
    </w:p>
    <w:p w14:paraId="28574CCA" w14:textId="77777777" w:rsidR="00B17FAA" w:rsidRPr="004C7BA5" w:rsidRDefault="00B17FAA" w:rsidP="00602A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C7BA5"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382998C1" w14:textId="77777777" w:rsidR="00C76AF9" w:rsidRPr="004C7BA5" w:rsidRDefault="00B17FAA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 w:rsidRPr="004C7BA5"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2ED606DF" w14:textId="77777777" w:rsidR="00C76AF9" w:rsidRPr="004C7BA5" w:rsidRDefault="00C76AF9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63D25BEC" w14:textId="77777777" w:rsidR="00C76AF9" w:rsidRPr="004C7BA5" w:rsidRDefault="008D56B8" w:rsidP="00602AC3">
      <w:pPr>
        <w:pStyle w:val="a9"/>
        <w:tabs>
          <w:tab w:val="left" w:pos="1134"/>
        </w:tabs>
        <w:ind w:left="0" w:firstLine="567"/>
        <w:jc w:val="both"/>
      </w:pPr>
      <w:r>
        <w:t xml:space="preserve">8. </w:t>
      </w:r>
      <w:r w:rsidR="00C76AF9" w:rsidRPr="004C7BA5">
        <w:t>По вопросу подачи предложений:</w:t>
      </w:r>
    </w:p>
    <w:p w14:paraId="35818F31" w14:textId="1C007D33" w:rsidR="0030536D" w:rsidRDefault="008058E1" w:rsidP="00602AC3">
      <w:pPr>
        <w:pStyle w:val="a9"/>
        <w:tabs>
          <w:tab w:val="left" w:pos="1134"/>
        </w:tabs>
        <w:ind w:left="0" w:firstLine="567"/>
        <w:jc w:val="both"/>
      </w:pPr>
      <w:r w:rsidRPr="00454A9C">
        <w:t>Т</w:t>
      </w:r>
      <w:r w:rsidR="00C76AF9" w:rsidRPr="00454A9C">
        <w:t>елефон</w:t>
      </w:r>
      <w:r w:rsidR="0030536D">
        <w:t xml:space="preserve"> +7</w:t>
      </w:r>
      <w:r w:rsidR="0012638F">
        <w:t> 931 107 05 22</w:t>
      </w:r>
    </w:p>
    <w:p w14:paraId="181D4E72" w14:textId="7CD94038" w:rsidR="00C76AF9" w:rsidRPr="004C7BA5" w:rsidRDefault="00C76AF9" w:rsidP="00602AC3">
      <w:pPr>
        <w:pStyle w:val="a9"/>
        <w:tabs>
          <w:tab w:val="left" w:pos="1134"/>
        </w:tabs>
        <w:ind w:left="0" w:firstLine="567"/>
        <w:jc w:val="both"/>
      </w:pPr>
      <w:r w:rsidRPr="00454A9C">
        <w:t xml:space="preserve">адрес электронной почты: </w:t>
      </w:r>
      <w:r w:rsidR="008058E1" w:rsidRPr="00454A9C">
        <w:t>bankrot.forum@mail.ru</w:t>
      </w:r>
    </w:p>
    <w:p w14:paraId="3757197F" w14:textId="77777777" w:rsidR="00C76AF9" w:rsidRPr="004C7BA5" w:rsidRDefault="00C76AF9" w:rsidP="00C76AF9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2379EBD0" w14:textId="77777777" w:rsidR="00C76AF9" w:rsidRPr="004C7BA5" w:rsidRDefault="00C76AF9" w:rsidP="00C76AF9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175859C4" w14:textId="1CD0598A" w:rsidR="00F12581" w:rsidRPr="008D56B8" w:rsidRDefault="00F12581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bookmarkStart w:id="1" w:name="_GoBack"/>
      <w:bookmarkEnd w:id="1"/>
      <w:r w:rsidRPr="004C7BA5">
        <w:br w:type="page"/>
      </w:r>
      <w:r w:rsidRPr="008D56B8">
        <w:t>Приложение № 1</w:t>
      </w:r>
    </w:p>
    <w:p w14:paraId="33786775" w14:textId="77777777" w:rsidR="00821979" w:rsidRDefault="00821979" w:rsidP="00821979">
      <w:pPr>
        <w:jc w:val="right"/>
        <w:outlineLvl w:val="0"/>
      </w:pPr>
      <w:r w:rsidRPr="008D56B8">
        <w:t xml:space="preserve">к извещению о </w:t>
      </w:r>
      <w:r w:rsidRPr="004C7BA5">
        <w:t xml:space="preserve">проведении открытого аукциона </w:t>
      </w:r>
    </w:p>
    <w:p w14:paraId="2D25B046" w14:textId="26B8F673" w:rsidR="00821979" w:rsidRDefault="00821979" w:rsidP="00821979">
      <w:pPr>
        <w:jc w:val="right"/>
        <w:outlineLvl w:val="0"/>
      </w:pPr>
      <w:r w:rsidRPr="004C7BA5">
        <w:t xml:space="preserve">о продаже имущества </w:t>
      </w:r>
    </w:p>
    <w:p w14:paraId="1C3EAB64" w14:textId="77777777" w:rsidR="004E5210" w:rsidRDefault="004E5210" w:rsidP="008058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земельных участков из земель сельскохозяйственного назначения в составе </w:t>
      </w:r>
    </w:p>
    <w:p w14:paraId="3E0F7B4D" w14:textId="2B41D5EC" w:rsidR="008058E1" w:rsidRPr="00AF1F0F" w:rsidRDefault="004E5210" w:rsidP="008058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лота</w:t>
      </w:r>
      <w:r w:rsidR="008058E1" w:rsidRPr="00AF1F0F">
        <w:rPr>
          <w:b/>
          <w:bCs/>
          <w:sz w:val="22"/>
          <w:szCs w:val="22"/>
        </w:rPr>
        <w:t xml:space="preserve"> №1</w:t>
      </w:r>
      <w:r>
        <w:rPr>
          <w:b/>
          <w:bCs/>
          <w:sz w:val="22"/>
          <w:szCs w:val="22"/>
        </w:rPr>
        <w:t>:</w:t>
      </w:r>
    </w:p>
    <w:p w14:paraId="72FA14D5" w14:textId="77777777" w:rsidR="008058E1" w:rsidRPr="00AF1F0F" w:rsidRDefault="008058E1" w:rsidP="008058E1">
      <w:pPr>
        <w:jc w:val="center"/>
        <w:rPr>
          <w:b/>
          <w:bCs/>
          <w:sz w:val="22"/>
          <w:szCs w:val="22"/>
        </w:rPr>
      </w:pPr>
    </w:p>
    <w:p w14:paraId="55B1DC12" w14:textId="23CD161F" w:rsidR="00DF3601" w:rsidRPr="003D08A3" w:rsidRDefault="004E5210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1. </w:t>
      </w:r>
      <w:r w:rsidR="00DF3601" w:rsidRPr="003D08A3">
        <w:rPr>
          <w:b/>
          <w:sz w:val="20"/>
          <w:szCs w:val="20"/>
        </w:rPr>
        <w:t xml:space="preserve">Земельный участок </w:t>
      </w:r>
      <w:bookmarkStart w:id="2" w:name="_Hlk109391981"/>
      <w:r w:rsidR="00DF3601" w:rsidRPr="003D08A3">
        <w:rPr>
          <w:b/>
          <w:sz w:val="20"/>
          <w:szCs w:val="20"/>
        </w:rPr>
        <w:t>кадастровы</w:t>
      </w:r>
      <w:r w:rsidR="0075559D">
        <w:rPr>
          <w:b/>
          <w:sz w:val="20"/>
          <w:szCs w:val="20"/>
        </w:rPr>
        <w:t>й</w:t>
      </w:r>
      <w:r w:rsidR="00DF3601" w:rsidRPr="003D08A3">
        <w:rPr>
          <w:b/>
          <w:sz w:val="20"/>
          <w:szCs w:val="20"/>
        </w:rPr>
        <w:t xml:space="preserve"> номер</w:t>
      </w:r>
      <w:bookmarkEnd w:id="2"/>
      <w:r w:rsidR="00DF3601" w:rsidRPr="003D08A3">
        <w:rPr>
          <w:b/>
          <w:sz w:val="20"/>
          <w:szCs w:val="20"/>
        </w:rPr>
        <w:t xml:space="preserve"> 50:07:0050202:52</w:t>
      </w:r>
    </w:p>
    <w:p w14:paraId="6B20571A" w14:textId="77777777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Площадь земельного участка 28 994 кв.м.</w:t>
      </w:r>
    </w:p>
    <w:p w14:paraId="53C461A4" w14:textId="77777777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14:paraId="11F03731" w14:textId="1F0527D4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14:paraId="28857AF3" w14:textId="77777777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14:paraId="665727C3" w14:textId="77777777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</w:t>
      </w:r>
    </w:p>
    <w:p w14:paraId="23CA8363" w14:textId="04512C66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обл. Московская, р-н Волоколамский, с/пос. Теряевское, р-н д. Высочково</w:t>
      </w:r>
      <w:r w:rsidR="0075559D">
        <w:rPr>
          <w:sz w:val="20"/>
          <w:szCs w:val="20"/>
        </w:rPr>
        <w:t>.</w:t>
      </w:r>
    </w:p>
    <w:p w14:paraId="7810D2D1" w14:textId="6BD98CB8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2. </w:t>
      </w:r>
      <w:r w:rsidRPr="003D08A3">
        <w:rPr>
          <w:b/>
          <w:sz w:val="20"/>
          <w:szCs w:val="20"/>
        </w:rPr>
        <w:t xml:space="preserve">Земельный участок </w:t>
      </w:r>
      <w:r w:rsidR="0075559D" w:rsidRPr="0075559D">
        <w:rPr>
          <w:b/>
          <w:sz w:val="20"/>
          <w:szCs w:val="20"/>
        </w:rPr>
        <w:t xml:space="preserve">кадастровый номер </w:t>
      </w:r>
      <w:r w:rsidRPr="003D08A3">
        <w:rPr>
          <w:b/>
          <w:sz w:val="20"/>
          <w:szCs w:val="20"/>
        </w:rPr>
        <w:t>50:07:0050202:53</w:t>
      </w:r>
    </w:p>
    <w:p w14:paraId="3874A45F" w14:textId="4150878E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Площадь земельного участка 29 000 кв.м.</w:t>
      </w:r>
    </w:p>
    <w:p w14:paraId="6DD2A182" w14:textId="77777777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14:paraId="448ADFA1" w14:textId="77777777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14:paraId="1EB1F071" w14:textId="77777777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14:paraId="2B61E76F" w14:textId="77777777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</w:t>
      </w:r>
    </w:p>
    <w:p w14:paraId="65F852A2" w14:textId="437D18F1" w:rsidR="00DF3601" w:rsidRPr="003D08A3" w:rsidRDefault="00DF3601" w:rsidP="00DF3601">
      <w:pPr>
        <w:rPr>
          <w:sz w:val="20"/>
          <w:szCs w:val="20"/>
        </w:rPr>
      </w:pPr>
      <w:r w:rsidRPr="003D08A3">
        <w:rPr>
          <w:sz w:val="20"/>
          <w:szCs w:val="20"/>
        </w:rPr>
        <w:t>обл. Московская, р-н Волоколамский, с/пос. Теряевское, р-н д. Высочково.</w:t>
      </w:r>
    </w:p>
    <w:p w14:paraId="251F2906" w14:textId="2CA5B44F" w:rsidR="00CA6F8D" w:rsidRPr="003D08A3" w:rsidRDefault="00CA6F8D" w:rsidP="00CA6F8D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3. </w:t>
      </w:r>
      <w:r w:rsidRPr="003D08A3">
        <w:rPr>
          <w:b/>
          <w:sz w:val="20"/>
          <w:szCs w:val="20"/>
        </w:rPr>
        <w:t xml:space="preserve">Земельный участок </w:t>
      </w:r>
      <w:r w:rsidR="0075559D" w:rsidRPr="0075559D">
        <w:rPr>
          <w:b/>
          <w:sz w:val="20"/>
          <w:szCs w:val="20"/>
        </w:rPr>
        <w:t xml:space="preserve">кадастровый номер </w:t>
      </w:r>
      <w:r w:rsidRPr="003D08A3">
        <w:rPr>
          <w:b/>
          <w:sz w:val="20"/>
          <w:szCs w:val="20"/>
        </w:rPr>
        <w:t>50:07:0050202:54</w:t>
      </w:r>
    </w:p>
    <w:p w14:paraId="37759AD4" w14:textId="41E9991C" w:rsidR="00CA6F8D" w:rsidRPr="003D08A3" w:rsidRDefault="00CA6F8D" w:rsidP="00CA6F8D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Площадь земельного участка </w:t>
      </w:r>
      <w:r w:rsidR="00951BE7" w:rsidRPr="003D08A3">
        <w:rPr>
          <w:sz w:val="20"/>
          <w:szCs w:val="20"/>
        </w:rPr>
        <w:t>29 500 кв.м</w:t>
      </w:r>
      <w:r w:rsidRPr="003D08A3">
        <w:rPr>
          <w:sz w:val="20"/>
          <w:szCs w:val="20"/>
        </w:rPr>
        <w:t>.</w:t>
      </w:r>
    </w:p>
    <w:p w14:paraId="35C19414" w14:textId="77777777" w:rsidR="00CA6F8D" w:rsidRPr="003D08A3" w:rsidRDefault="00CA6F8D" w:rsidP="00CA6F8D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14:paraId="5E5A8DAB" w14:textId="77777777" w:rsidR="00CA6F8D" w:rsidRPr="003D08A3" w:rsidRDefault="00CA6F8D" w:rsidP="00CA6F8D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14:paraId="52F9C11F" w14:textId="77777777" w:rsidR="00CA6F8D" w:rsidRPr="003D08A3" w:rsidRDefault="00CA6F8D" w:rsidP="00CA6F8D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14:paraId="5272A098" w14:textId="77777777" w:rsidR="00CA6F8D" w:rsidRPr="003D08A3" w:rsidRDefault="00CA6F8D" w:rsidP="00CA6F8D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</w:t>
      </w:r>
    </w:p>
    <w:p w14:paraId="1287DB5C" w14:textId="58A06D0D" w:rsidR="00CA6F8D" w:rsidRPr="003D08A3" w:rsidRDefault="00CA6F8D" w:rsidP="00CA6F8D">
      <w:pPr>
        <w:rPr>
          <w:sz w:val="20"/>
          <w:szCs w:val="20"/>
        </w:rPr>
      </w:pPr>
      <w:r w:rsidRPr="003D08A3">
        <w:rPr>
          <w:sz w:val="20"/>
          <w:szCs w:val="20"/>
        </w:rPr>
        <w:t>обл. Московская, р-н Волоколамский, с/пос. Теряевское, р-н д. Высочково.</w:t>
      </w:r>
    </w:p>
    <w:p w14:paraId="4FC5B7FC" w14:textId="3B436CFA" w:rsidR="004E5210" w:rsidRPr="003D08A3" w:rsidRDefault="00CF5A67" w:rsidP="004E5210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4. </w:t>
      </w:r>
      <w:r w:rsidR="00F00C18" w:rsidRPr="003D08A3">
        <w:rPr>
          <w:b/>
          <w:sz w:val="20"/>
          <w:szCs w:val="20"/>
        </w:rPr>
        <w:t xml:space="preserve">Земельный участок </w:t>
      </w:r>
      <w:r w:rsidR="0075559D" w:rsidRPr="0075559D">
        <w:rPr>
          <w:b/>
          <w:sz w:val="20"/>
          <w:szCs w:val="20"/>
        </w:rPr>
        <w:t xml:space="preserve">кадастровый номер </w:t>
      </w:r>
      <w:r w:rsidR="004E5210" w:rsidRPr="003D08A3">
        <w:rPr>
          <w:b/>
          <w:sz w:val="20"/>
          <w:szCs w:val="20"/>
        </w:rPr>
        <w:t>50:07:0050202:55</w:t>
      </w:r>
    </w:p>
    <w:p w14:paraId="244ABA02" w14:textId="77777777" w:rsidR="00F00C18" w:rsidRPr="003D08A3" w:rsidRDefault="00F00C18" w:rsidP="00F00C18">
      <w:pPr>
        <w:rPr>
          <w:sz w:val="20"/>
          <w:szCs w:val="20"/>
        </w:rPr>
      </w:pPr>
      <w:r w:rsidRPr="003D08A3">
        <w:rPr>
          <w:sz w:val="20"/>
          <w:szCs w:val="20"/>
        </w:rPr>
        <w:t>Площадь земельного участка 29 498 кв.м.</w:t>
      </w:r>
    </w:p>
    <w:p w14:paraId="4BA28E46" w14:textId="432F4801" w:rsidR="00F71123" w:rsidRPr="003D08A3" w:rsidRDefault="00F00C18" w:rsidP="00F00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Категория земель: </w:t>
      </w:r>
      <w:r w:rsidR="00F71123" w:rsidRPr="003D08A3">
        <w:rPr>
          <w:sz w:val="20"/>
          <w:szCs w:val="20"/>
        </w:rPr>
        <w:t>Земли сельскохозяйственного назначения.</w:t>
      </w:r>
    </w:p>
    <w:p w14:paraId="4784B91B" w14:textId="5C78A5A7" w:rsidR="00F00C18" w:rsidRPr="003D08A3" w:rsidRDefault="00F71123" w:rsidP="00F00C18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14:paraId="1BC972B9" w14:textId="77777777" w:rsidR="00F00C18" w:rsidRPr="003D08A3" w:rsidRDefault="00F00C18" w:rsidP="00F00C18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14:paraId="6F301DDA" w14:textId="0600CAED" w:rsidR="004E5210" w:rsidRPr="003D08A3" w:rsidRDefault="004E5210" w:rsidP="004E5210">
      <w:pPr>
        <w:rPr>
          <w:sz w:val="20"/>
          <w:szCs w:val="20"/>
        </w:rPr>
      </w:pPr>
      <w:r w:rsidRPr="003D08A3">
        <w:rPr>
          <w:sz w:val="20"/>
          <w:szCs w:val="20"/>
        </w:rPr>
        <w:t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Теряевское, р-н д. Высочково.</w:t>
      </w:r>
    </w:p>
    <w:p w14:paraId="5FCF0303" w14:textId="190A251D" w:rsidR="00B05C4F" w:rsidRPr="003D08A3" w:rsidRDefault="00CF5A67" w:rsidP="00B05C4F">
      <w:pPr>
        <w:rPr>
          <w:b/>
          <w:sz w:val="20"/>
          <w:szCs w:val="20"/>
        </w:rPr>
      </w:pPr>
      <w:r w:rsidRPr="003D08A3">
        <w:rPr>
          <w:sz w:val="20"/>
          <w:szCs w:val="20"/>
        </w:rPr>
        <w:t xml:space="preserve">5. </w:t>
      </w:r>
      <w:r w:rsidR="00B05C4F" w:rsidRPr="003D08A3">
        <w:rPr>
          <w:b/>
          <w:sz w:val="20"/>
          <w:szCs w:val="20"/>
        </w:rPr>
        <w:t xml:space="preserve">Земельный участок </w:t>
      </w:r>
      <w:r w:rsidR="0075559D" w:rsidRPr="0075559D">
        <w:rPr>
          <w:b/>
          <w:sz w:val="20"/>
          <w:szCs w:val="20"/>
        </w:rPr>
        <w:t>кадастровый номер</w:t>
      </w:r>
      <w:r w:rsidR="00B05C4F" w:rsidRPr="003D08A3">
        <w:rPr>
          <w:b/>
          <w:sz w:val="20"/>
          <w:szCs w:val="20"/>
        </w:rPr>
        <w:t xml:space="preserve"> 50:07:0050202:56</w:t>
      </w:r>
    </w:p>
    <w:p w14:paraId="23B36D12" w14:textId="3F8EE858" w:rsidR="00B05C4F" w:rsidRPr="003D08A3" w:rsidRDefault="00B05C4F" w:rsidP="00B05C4F">
      <w:pPr>
        <w:rPr>
          <w:sz w:val="20"/>
          <w:szCs w:val="20"/>
        </w:rPr>
      </w:pPr>
      <w:r w:rsidRPr="003D08A3">
        <w:rPr>
          <w:sz w:val="20"/>
          <w:szCs w:val="20"/>
        </w:rPr>
        <w:t>Площадь земельного участка 29 500 кв.м</w:t>
      </w:r>
    </w:p>
    <w:p w14:paraId="356C235B" w14:textId="77777777" w:rsidR="00B05C4F" w:rsidRPr="003D08A3" w:rsidRDefault="00B05C4F" w:rsidP="00B05C4F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14:paraId="10952F68" w14:textId="77777777" w:rsidR="00B05C4F" w:rsidRPr="003D08A3" w:rsidRDefault="00B05C4F" w:rsidP="00B05C4F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14:paraId="464857FC" w14:textId="77777777" w:rsidR="00B05C4F" w:rsidRPr="003D08A3" w:rsidRDefault="00B05C4F" w:rsidP="00B05C4F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14:paraId="60644905" w14:textId="77777777" w:rsidR="00B05C4F" w:rsidRPr="003D08A3" w:rsidRDefault="00B05C4F" w:rsidP="00B05C4F">
      <w:pPr>
        <w:rPr>
          <w:sz w:val="20"/>
          <w:szCs w:val="20"/>
        </w:rPr>
      </w:pPr>
      <w:r w:rsidRPr="003D08A3">
        <w:rPr>
          <w:sz w:val="20"/>
          <w:szCs w:val="20"/>
        </w:rPr>
        <w:t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Теряевское, р-н д. Высочково.</w:t>
      </w:r>
    </w:p>
    <w:p w14:paraId="71E38192" w14:textId="2BCD9527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6. </w:t>
      </w:r>
      <w:r w:rsidRPr="003D08A3">
        <w:rPr>
          <w:b/>
          <w:sz w:val="20"/>
          <w:szCs w:val="20"/>
        </w:rPr>
        <w:t xml:space="preserve">Земельный участок </w:t>
      </w:r>
      <w:r w:rsidR="0075559D" w:rsidRPr="0075559D">
        <w:rPr>
          <w:b/>
          <w:sz w:val="20"/>
          <w:szCs w:val="20"/>
        </w:rPr>
        <w:t xml:space="preserve">кадастровый номер </w:t>
      </w:r>
      <w:r w:rsidRPr="003D08A3">
        <w:rPr>
          <w:b/>
          <w:sz w:val="20"/>
          <w:szCs w:val="20"/>
        </w:rPr>
        <w:t>50:07:0050202:57</w:t>
      </w:r>
    </w:p>
    <w:p w14:paraId="3FEEB70C" w14:textId="1A488CE0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Площадь земельного участка 29 494 кв.м.</w:t>
      </w:r>
    </w:p>
    <w:p w14:paraId="43F12EB0" w14:textId="77777777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14:paraId="1698DBEC" w14:textId="77777777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14:paraId="0139B93E" w14:textId="77777777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14:paraId="1E841E19" w14:textId="6C512BDD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Теряевское, р-н д. Высочково.</w:t>
      </w:r>
    </w:p>
    <w:p w14:paraId="03783A86" w14:textId="7BDB94D9" w:rsidR="00BE7F07" w:rsidRPr="003D08A3" w:rsidRDefault="00BE7F07" w:rsidP="00BE7F07">
      <w:pPr>
        <w:rPr>
          <w:b/>
          <w:sz w:val="20"/>
          <w:szCs w:val="20"/>
        </w:rPr>
      </w:pPr>
      <w:r w:rsidRPr="003D08A3">
        <w:rPr>
          <w:sz w:val="20"/>
          <w:szCs w:val="20"/>
        </w:rPr>
        <w:t xml:space="preserve">7. </w:t>
      </w:r>
      <w:r w:rsidRPr="003D08A3">
        <w:rPr>
          <w:b/>
          <w:sz w:val="20"/>
          <w:szCs w:val="20"/>
        </w:rPr>
        <w:t xml:space="preserve">Земельный участок </w:t>
      </w:r>
      <w:r w:rsidR="0075559D" w:rsidRPr="0075559D">
        <w:rPr>
          <w:b/>
          <w:sz w:val="20"/>
          <w:szCs w:val="20"/>
        </w:rPr>
        <w:t xml:space="preserve">кадастровый номер </w:t>
      </w:r>
      <w:r w:rsidRPr="003D08A3">
        <w:rPr>
          <w:b/>
          <w:sz w:val="20"/>
          <w:szCs w:val="20"/>
        </w:rPr>
        <w:t>50:07:0050202:58</w:t>
      </w:r>
    </w:p>
    <w:p w14:paraId="3669CA6C" w14:textId="42AA5132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Площадь земельного участка 29 496 кв.м.</w:t>
      </w:r>
    </w:p>
    <w:p w14:paraId="13875D5D" w14:textId="77777777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14:paraId="4B15813E" w14:textId="77777777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14:paraId="130BF3CE" w14:textId="77777777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14:paraId="4C94D5DD" w14:textId="77777777" w:rsidR="00BE7F07" w:rsidRPr="003D08A3" w:rsidRDefault="00BE7F07" w:rsidP="00BE7F07">
      <w:pPr>
        <w:rPr>
          <w:sz w:val="20"/>
          <w:szCs w:val="20"/>
        </w:rPr>
      </w:pPr>
      <w:r w:rsidRPr="003D08A3">
        <w:rPr>
          <w:sz w:val="20"/>
          <w:szCs w:val="20"/>
        </w:rPr>
        <w:t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Теряевское, р-н д. Высочково.</w:t>
      </w:r>
    </w:p>
    <w:p w14:paraId="05F01D8A" w14:textId="249BAE3E" w:rsidR="00BE7F07" w:rsidRPr="003D08A3" w:rsidRDefault="00BE7F07" w:rsidP="00BE7F07">
      <w:pPr>
        <w:rPr>
          <w:sz w:val="20"/>
          <w:szCs w:val="20"/>
        </w:rPr>
      </w:pPr>
    </w:p>
    <w:p w14:paraId="3998441B" w14:textId="4E6DE03D" w:rsidR="00C64750" w:rsidRPr="003D08A3" w:rsidRDefault="00C64750" w:rsidP="008058E1">
      <w:pPr>
        <w:rPr>
          <w:b/>
          <w:sz w:val="20"/>
          <w:szCs w:val="20"/>
        </w:rPr>
      </w:pPr>
    </w:p>
    <w:sectPr w:rsidR="00C64750" w:rsidRPr="003D08A3" w:rsidSect="00B955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83477" w14:textId="77777777" w:rsidR="00D66BA9" w:rsidRDefault="00D66BA9" w:rsidP="002F0423">
      <w:r>
        <w:separator/>
      </w:r>
    </w:p>
  </w:endnote>
  <w:endnote w:type="continuationSeparator" w:id="0">
    <w:p w14:paraId="05B2402A" w14:textId="77777777" w:rsidR="00D66BA9" w:rsidRDefault="00D66BA9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9A4AA" w14:textId="77777777" w:rsidR="00D66BA9" w:rsidRDefault="00D66BA9" w:rsidP="002F0423">
      <w:r>
        <w:separator/>
      </w:r>
    </w:p>
  </w:footnote>
  <w:footnote w:type="continuationSeparator" w:id="0">
    <w:p w14:paraId="18068C24" w14:textId="77777777" w:rsidR="00D66BA9" w:rsidRDefault="00D66BA9" w:rsidP="002F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B7E82"/>
    <w:multiLevelType w:val="hybridMultilevel"/>
    <w:tmpl w:val="3686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2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165FE"/>
    <w:multiLevelType w:val="hybridMultilevel"/>
    <w:tmpl w:val="36886A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7"/>
  </w:num>
  <w:num w:numId="11">
    <w:abstractNumId w:val="7"/>
  </w:num>
  <w:num w:numId="12">
    <w:abstractNumId w:val="20"/>
  </w:num>
  <w:num w:numId="13">
    <w:abstractNumId w:val="15"/>
  </w:num>
  <w:num w:numId="14">
    <w:abstractNumId w:val="8"/>
  </w:num>
  <w:num w:numId="15">
    <w:abstractNumId w:val="16"/>
  </w:num>
  <w:num w:numId="16">
    <w:abstractNumId w:val="14"/>
  </w:num>
  <w:num w:numId="17">
    <w:abstractNumId w:val="10"/>
  </w:num>
  <w:num w:numId="18">
    <w:abstractNumId w:val="18"/>
  </w:num>
  <w:num w:numId="19">
    <w:abstractNumId w:val="9"/>
  </w:num>
  <w:num w:numId="20">
    <w:abstractNumId w:val="19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33CB"/>
    <w:rsid w:val="00024BDF"/>
    <w:rsid w:val="00026343"/>
    <w:rsid w:val="000264F0"/>
    <w:rsid w:val="000268D8"/>
    <w:rsid w:val="00027529"/>
    <w:rsid w:val="00027E2D"/>
    <w:rsid w:val="0003072F"/>
    <w:rsid w:val="000308BE"/>
    <w:rsid w:val="000316E7"/>
    <w:rsid w:val="000323CE"/>
    <w:rsid w:val="0003373F"/>
    <w:rsid w:val="000343F0"/>
    <w:rsid w:val="0003460B"/>
    <w:rsid w:val="00034EDD"/>
    <w:rsid w:val="00037128"/>
    <w:rsid w:val="00040A12"/>
    <w:rsid w:val="000420D2"/>
    <w:rsid w:val="000433A8"/>
    <w:rsid w:val="00043EBB"/>
    <w:rsid w:val="00044020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185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1564"/>
    <w:rsid w:val="000E2B78"/>
    <w:rsid w:val="000E3E9E"/>
    <w:rsid w:val="000E47AD"/>
    <w:rsid w:val="000E61B0"/>
    <w:rsid w:val="000E7901"/>
    <w:rsid w:val="000F2AFE"/>
    <w:rsid w:val="000F32DA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38F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08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4B63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417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27C29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60C5"/>
    <w:rsid w:val="002A784E"/>
    <w:rsid w:val="002B04FF"/>
    <w:rsid w:val="002B188F"/>
    <w:rsid w:val="002B18C2"/>
    <w:rsid w:val="002B1B91"/>
    <w:rsid w:val="002B1C46"/>
    <w:rsid w:val="002B2E8E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36D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792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8A3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17408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533EB"/>
    <w:rsid w:val="004535B3"/>
    <w:rsid w:val="00454A9C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636A"/>
    <w:rsid w:val="00467151"/>
    <w:rsid w:val="004676CF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4BC2"/>
    <w:rsid w:val="00485AD9"/>
    <w:rsid w:val="00485FB2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1C7A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210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F83"/>
    <w:rsid w:val="005413CF"/>
    <w:rsid w:val="005429B4"/>
    <w:rsid w:val="00542EBA"/>
    <w:rsid w:val="005435BA"/>
    <w:rsid w:val="00543DC4"/>
    <w:rsid w:val="00545366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6A9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141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57E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1BE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1DFB"/>
    <w:rsid w:val="00692F08"/>
    <w:rsid w:val="006947F9"/>
    <w:rsid w:val="00694BF3"/>
    <w:rsid w:val="00695EEE"/>
    <w:rsid w:val="0069606E"/>
    <w:rsid w:val="00696109"/>
    <w:rsid w:val="006A05C2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178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660F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559D"/>
    <w:rsid w:val="00757D5D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91E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8E1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D71E0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1BE7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24B7"/>
    <w:rsid w:val="009E35FE"/>
    <w:rsid w:val="009E55DB"/>
    <w:rsid w:val="009E55ED"/>
    <w:rsid w:val="009E62AB"/>
    <w:rsid w:val="009E6315"/>
    <w:rsid w:val="009E6768"/>
    <w:rsid w:val="009E7FF5"/>
    <w:rsid w:val="009F02B8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87529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3F9D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06ED"/>
    <w:rsid w:val="00B0189A"/>
    <w:rsid w:val="00B027CD"/>
    <w:rsid w:val="00B02865"/>
    <w:rsid w:val="00B03CE6"/>
    <w:rsid w:val="00B05193"/>
    <w:rsid w:val="00B05C4F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279FE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1920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017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E7F07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443D"/>
    <w:rsid w:val="00C04BF0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3C03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72E"/>
    <w:rsid w:val="00C54D5D"/>
    <w:rsid w:val="00C55540"/>
    <w:rsid w:val="00C55A8C"/>
    <w:rsid w:val="00C55DDC"/>
    <w:rsid w:val="00C56925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1BDB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5942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6F8D"/>
    <w:rsid w:val="00CA7D95"/>
    <w:rsid w:val="00CB16FF"/>
    <w:rsid w:val="00CB4AB4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19"/>
    <w:rsid w:val="00CD3D27"/>
    <w:rsid w:val="00CD453F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5A67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315D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BA9"/>
    <w:rsid w:val="00D66CC9"/>
    <w:rsid w:val="00D66E97"/>
    <w:rsid w:val="00D70805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165F"/>
    <w:rsid w:val="00D92E68"/>
    <w:rsid w:val="00D94C37"/>
    <w:rsid w:val="00D960DD"/>
    <w:rsid w:val="00DA0E88"/>
    <w:rsid w:val="00DA26FD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1C08"/>
    <w:rsid w:val="00DB27BF"/>
    <w:rsid w:val="00DB30AC"/>
    <w:rsid w:val="00DB4600"/>
    <w:rsid w:val="00DB4637"/>
    <w:rsid w:val="00DB619E"/>
    <w:rsid w:val="00DB76BF"/>
    <w:rsid w:val="00DC066F"/>
    <w:rsid w:val="00DC20CD"/>
    <w:rsid w:val="00DC4388"/>
    <w:rsid w:val="00DC5023"/>
    <w:rsid w:val="00DC50BF"/>
    <w:rsid w:val="00DC5164"/>
    <w:rsid w:val="00DC5825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601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17EE9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439D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224E"/>
    <w:rsid w:val="00EA2B8F"/>
    <w:rsid w:val="00EA5158"/>
    <w:rsid w:val="00EA53E7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4441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0C18"/>
    <w:rsid w:val="00F01AB7"/>
    <w:rsid w:val="00F0278F"/>
    <w:rsid w:val="00F03E9A"/>
    <w:rsid w:val="00F04039"/>
    <w:rsid w:val="00F0601E"/>
    <w:rsid w:val="00F07319"/>
    <w:rsid w:val="00F07432"/>
    <w:rsid w:val="00F07BE3"/>
    <w:rsid w:val="00F11ABA"/>
    <w:rsid w:val="00F12581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88C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123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260"/>
    <w:rsid w:val="00F91627"/>
    <w:rsid w:val="00F919FD"/>
    <w:rsid w:val="00F92828"/>
    <w:rsid w:val="00F94D97"/>
    <w:rsid w:val="00F94E37"/>
    <w:rsid w:val="00F94F36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B6D90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15EC"/>
    <w:rsid w:val="00FE1C4E"/>
    <w:rsid w:val="00FE1C5F"/>
    <w:rsid w:val="00FE37BE"/>
    <w:rsid w:val="00FE39E6"/>
    <w:rsid w:val="00FE3F4C"/>
    <w:rsid w:val="00FE4302"/>
    <w:rsid w:val="00FE4829"/>
    <w:rsid w:val="00FE4870"/>
    <w:rsid w:val="00FE5EE6"/>
    <w:rsid w:val="00FE670E"/>
    <w:rsid w:val="00FE6F2A"/>
    <w:rsid w:val="00FE7545"/>
    <w:rsid w:val="00FF228A"/>
    <w:rsid w:val="00FF3CA9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702B"/>
  <w15:docId w15:val="{803554FE-1D00-4B33-A03A-9F2C73C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F00C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0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08FD-8566-4E26-86B6-D5FB69DB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ORG3</cp:lastModifiedBy>
  <cp:revision>43</cp:revision>
  <cp:lastPrinted>2022-07-14T07:17:00Z</cp:lastPrinted>
  <dcterms:created xsi:type="dcterms:W3CDTF">2022-07-13T09:08:00Z</dcterms:created>
  <dcterms:modified xsi:type="dcterms:W3CDTF">2022-09-14T09:16:00Z</dcterms:modified>
</cp:coreProperties>
</file>