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F790" w14:textId="52FD9066" w:rsidR="00542799" w:rsidRDefault="00D63A19" w:rsidP="000B69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A51D5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, (846)248-21-43, 8(800) 777-57-57, harlanova@auction-house.ru)(далее – </w:t>
      </w:r>
      <w:r w:rsidR="00932301">
        <w:rPr>
          <w:rFonts w:ascii="Times New Roman" w:eastAsia="Calibri" w:hAnsi="Times New Roman" w:cs="Times New Roman"/>
          <w:sz w:val="18"/>
          <w:szCs w:val="18"/>
        </w:rPr>
        <w:t xml:space="preserve">Организатор торгов, </w:t>
      </w:r>
      <w:r w:rsidRPr="003A51D5">
        <w:rPr>
          <w:rFonts w:ascii="Times New Roman" w:eastAsia="Calibri" w:hAnsi="Times New Roman" w:cs="Times New Roman"/>
          <w:sz w:val="18"/>
          <w:szCs w:val="18"/>
        </w:rPr>
        <w:t>ОТ),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A3549" w:rsidRPr="007A3549">
        <w:rPr>
          <w:rFonts w:ascii="Times New Roman" w:eastAsia="Calibri" w:hAnsi="Times New Roman" w:cs="Times New Roman"/>
          <w:sz w:val="18"/>
          <w:szCs w:val="18"/>
        </w:rPr>
        <w:t xml:space="preserve">действующее на основании договора поручения </w:t>
      </w:r>
      <w:r w:rsidR="00A35F17">
        <w:rPr>
          <w:rFonts w:ascii="Times New Roman" w:eastAsia="Calibri" w:hAnsi="Times New Roman" w:cs="Times New Roman"/>
          <w:sz w:val="18"/>
          <w:szCs w:val="18"/>
        </w:rPr>
        <w:t xml:space="preserve">с </w:t>
      </w:r>
      <w:r w:rsidR="00756F44" w:rsidRPr="00756F44">
        <w:rPr>
          <w:rFonts w:ascii="Times New Roman" w:eastAsia="Calibri" w:hAnsi="Times New Roman" w:cs="Times New Roman"/>
          <w:sz w:val="18"/>
          <w:szCs w:val="18"/>
        </w:rPr>
        <w:t>Общество</w:t>
      </w:r>
      <w:r w:rsidR="00756F44">
        <w:rPr>
          <w:rFonts w:ascii="Times New Roman" w:eastAsia="Calibri" w:hAnsi="Times New Roman" w:cs="Times New Roman"/>
          <w:sz w:val="18"/>
          <w:szCs w:val="18"/>
        </w:rPr>
        <w:t>м</w:t>
      </w:r>
      <w:r w:rsidR="00756F44" w:rsidRPr="00756F44">
        <w:rPr>
          <w:rFonts w:ascii="Times New Roman" w:eastAsia="Calibri" w:hAnsi="Times New Roman" w:cs="Times New Roman"/>
          <w:sz w:val="18"/>
          <w:szCs w:val="18"/>
        </w:rPr>
        <w:t xml:space="preserve"> с ограниченной ответственностью «</w:t>
      </w:r>
      <w:proofErr w:type="spellStart"/>
      <w:r w:rsidR="00756F44" w:rsidRPr="00756F44">
        <w:rPr>
          <w:rFonts w:ascii="Times New Roman" w:eastAsia="Calibri" w:hAnsi="Times New Roman" w:cs="Times New Roman"/>
          <w:sz w:val="18"/>
          <w:szCs w:val="18"/>
        </w:rPr>
        <w:t>Стройсар</w:t>
      </w:r>
      <w:proofErr w:type="spellEnd"/>
      <w:r w:rsidR="00756F44" w:rsidRPr="00756F44">
        <w:rPr>
          <w:rFonts w:ascii="Times New Roman" w:eastAsia="Calibri" w:hAnsi="Times New Roman" w:cs="Times New Roman"/>
          <w:sz w:val="18"/>
          <w:szCs w:val="18"/>
        </w:rPr>
        <w:t>» (ОГРН 1026403040014</w:t>
      </w:r>
      <w:r w:rsidR="003E2FF3">
        <w:rPr>
          <w:rFonts w:ascii="Times New Roman" w:eastAsia="Calibri" w:hAnsi="Times New Roman" w:cs="Times New Roman"/>
          <w:sz w:val="18"/>
          <w:szCs w:val="18"/>
        </w:rPr>
        <w:t>,</w:t>
      </w:r>
      <w:r w:rsidR="00756F44" w:rsidRPr="00756F44">
        <w:rPr>
          <w:rFonts w:ascii="Times New Roman" w:eastAsia="Calibri" w:hAnsi="Times New Roman" w:cs="Times New Roman"/>
          <w:sz w:val="18"/>
          <w:szCs w:val="18"/>
        </w:rPr>
        <w:t xml:space="preserve"> ИНН 6453040073, адрес: 410052, Саратовская обл., г. Саратов,  ул. Лунная,  д. 44</w:t>
      </w:r>
      <w:r w:rsidR="00EB4221">
        <w:rPr>
          <w:rFonts w:ascii="Times New Roman" w:eastAsia="Calibri" w:hAnsi="Times New Roman" w:cs="Times New Roman"/>
          <w:sz w:val="18"/>
          <w:szCs w:val="18"/>
        </w:rPr>
        <w:t>А</w:t>
      </w:r>
      <w:r w:rsidR="00756F44" w:rsidRPr="00756F44">
        <w:rPr>
          <w:rFonts w:ascii="Times New Roman" w:eastAsia="Calibri" w:hAnsi="Times New Roman" w:cs="Times New Roman"/>
          <w:sz w:val="18"/>
          <w:szCs w:val="18"/>
        </w:rPr>
        <w:t>)</w:t>
      </w:r>
      <w:r w:rsidR="00756F4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F26E7">
        <w:rPr>
          <w:rFonts w:ascii="Times New Roman" w:eastAsia="Calibri" w:hAnsi="Times New Roman" w:cs="Times New Roman"/>
          <w:sz w:val="18"/>
          <w:szCs w:val="18"/>
        </w:rPr>
        <w:t>(</w:t>
      </w:r>
      <w:r w:rsidRPr="003A51D5">
        <w:rPr>
          <w:rFonts w:ascii="Times New Roman" w:eastAsia="Calibri" w:hAnsi="Times New Roman" w:cs="Times New Roman"/>
          <w:sz w:val="18"/>
          <w:szCs w:val="18"/>
        </w:rPr>
        <w:t>далее</w:t>
      </w:r>
      <w:r w:rsidR="003D29D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- Должник), в лице конкурсного управляющего </w:t>
      </w:r>
      <w:proofErr w:type="spellStart"/>
      <w:r w:rsidR="00756F44" w:rsidRPr="00756F44">
        <w:rPr>
          <w:rFonts w:ascii="Times New Roman" w:eastAsia="Calibri" w:hAnsi="Times New Roman" w:cs="Times New Roman"/>
          <w:sz w:val="18"/>
          <w:szCs w:val="18"/>
        </w:rPr>
        <w:t>Салиной</w:t>
      </w:r>
      <w:proofErr w:type="spellEnd"/>
      <w:r w:rsidR="00756F44" w:rsidRPr="00756F44">
        <w:rPr>
          <w:rFonts w:ascii="Times New Roman" w:eastAsia="Calibri" w:hAnsi="Times New Roman" w:cs="Times New Roman"/>
          <w:sz w:val="18"/>
          <w:szCs w:val="18"/>
        </w:rPr>
        <w:t xml:space="preserve"> Жанны Алексеевны (ИНН 645002432790, СНИЛС 044-102-89318, </w:t>
      </w:r>
      <w:r w:rsidR="0043745F" w:rsidRPr="0043745F">
        <w:rPr>
          <w:rFonts w:ascii="Times New Roman" w:eastAsia="Calibri" w:hAnsi="Times New Roman" w:cs="Times New Roman"/>
          <w:sz w:val="18"/>
          <w:szCs w:val="18"/>
        </w:rPr>
        <w:t>рег. номер: 6337</w:t>
      </w:r>
      <w:r w:rsidR="0043745F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756F44" w:rsidRPr="00756F44">
        <w:rPr>
          <w:rFonts w:ascii="Times New Roman" w:eastAsia="Calibri" w:hAnsi="Times New Roman" w:cs="Times New Roman"/>
          <w:sz w:val="18"/>
          <w:szCs w:val="18"/>
        </w:rPr>
        <w:t>адрес для корреспонденции: 410010, г. Саратов, ул. Танкистов, д. 84, оф. 28), члена Ассоциации саморегулируемая организация «Объединение арбитражных управляющих «Лидер» (ИНН 7714402935, ОГРН 1147799010380, адрес: 129626, г. Москва, проспект Мира, д. 104, эт.6, пом.</w:t>
      </w:r>
      <w:r w:rsidR="008E4B25">
        <w:rPr>
          <w:rFonts w:ascii="Times New Roman" w:eastAsia="Calibri" w:hAnsi="Times New Roman" w:cs="Times New Roman"/>
          <w:sz w:val="18"/>
          <w:szCs w:val="18"/>
          <w:lang w:val="en-US"/>
        </w:rPr>
        <w:t>I</w:t>
      </w:r>
      <w:r w:rsidR="00756F44" w:rsidRPr="00756F44">
        <w:rPr>
          <w:rFonts w:ascii="Times New Roman" w:eastAsia="Calibri" w:hAnsi="Times New Roman" w:cs="Times New Roman"/>
          <w:sz w:val="18"/>
          <w:szCs w:val="18"/>
        </w:rPr>
        <w:t>, ком.5)</w:t>
      </w:r>
      <w:r w:rsidR="00756F44">
        <w:rPr>
          <w:rFonts w:ascii="Times New Roman" w:eastAsia="Calibri" w:hAnsi="Times New Roman" w:cs="Times New Roman"/>
          <w:sz w:val="18"/>
          <w:szCs w:val="18"/>
        </w:rPr>
        <w:t xml:space="preserve"> (далее – КУ)</w:t>
      </w:r>
      <w:r w:rsidR="00756F44" w:rsidRPr="00756F44">
        <w:rPr>
          <w:rFonts w:ascii="Times New Roman" w:eastAsia="Calibri" w:hAnsi="Times New Roman" w:cs="Times New Roman"/>
          <w:sz w:val="18"/>
          <w:szCs w:val="18"/>
        </w:rPr>
        <w:t xml:space="preserve">, действующего на основании Решения Арбитражного суда </w:t>
      </w:r>
      <w:bookmarkStart w:id="0" w:name="_Hlk109309761"/>
      <w:r w:rsidR="00756F44" w:rsidRPr="00756F44">
        <w:rPr>
          <w:rFonts w:ascii="Times New Roman" w:eastAsia="Calibri" w:hAnsi="Times New Roman" w:cs="Times New Roman"/>
          <w:sz w:val="18"/>
          <w:szCs w:val="18"/>
        </w:rPr>
        <w:t xml:space="preserve">Саратовской области </w:t>
      </w:r>
      <w:bookmarkEnd w:id="0"/>
      <w:r w:rsidR="00756F44" w:rsidRPr="00756F44">
        <w:rPr>
          <w:rFonts w:ascii="Times New Roman" w:eastAsia="Calibri" w:hAnsi="Times New Roman" w:cs="Times New Roman"/>
          <w:sz w:val="18"/>
          <w:szCs w:val="18"/>
        </w:rPr>
        <w:t>от 05.05.2017 г. (</w:t>
      </w:r>
      <w:proofErr w:type="spellStart"/>
      <w:r w:rsidR="00756F44" w:rsidRPr="00756F44">
        <w:rPr>
          <w:rFonts w:ascii="Times New Roman" w:eastAsia="Calibri" w:hAnsi="Times New Roman" w:cs="Times New Roman"/>
          <w:sz w:val="18"/>
          <w:szCs w:val="18"/>
        </w:rPr>
        <w:t>резолют</w:t>
      </w:r>
      <w:proofErr w:type="spellEnd"/>
      <w:r w:rsidR="00756F44">
        <w:rPr>
          <w:rFonts w:ascii="Times New Roman" w:eastAsia="Calibri" w:hAnsi="Times New Roman" w:cs="Times New Roman"/>
          <w:sz w:val="18"/>
          <w:szCs w:val="18"/>
        </w:rPr>
        <w:t>.</w:t>
      </w:r>
      <w:r w:rsidR="00756F44" w:rsidRPr="00756F44">
        <w:rPr>
          <w:rFonts w:ascii="Times New Roman" w:eastAsia="Calibri" w:hAnsi="Times New Roman" w:cs="Times New Roman"/>
          <w:sz w:val="18"/>
          <w:szCs w:val="18"/>
        </w:rPr>
        <w:t xml:space="preserve"> часть 27.04.2017г.) по делу № А57-22374/2015 и Определения Арбитражного суда </w:t>
      </w:r>
      <w:r w:rsidR="007D21F5" w:rsidRPr="007D21F5">
        <w:rPr>
          <w:rFonts w:ascii="Times New Roman" w:eastAsia="Calibri" w:hAnsi="Times New Roman" w:cs="Times New Roman"/>
          <w:sz w:val="18"/>
          <w:szCs w:val="18"/>
        </w:rPr>
        <w:t xml:space="preserve">Саратовской области </w:t>
      </w:r>
      <w:r w:rsidR="00756F44" w:rsidRPr="00756F44">
        <w:rPr>
          <w:rFonts w:ascii="Times New Roman" w:eastAsia="Calibri" w:hAnsi="Times New Roman" w:cs="Times New Roman"/>
          <w:sz w:val="18"/>
          <w:szCs w:val="18"/>
        </w:rPr>
        <w:t>от 27.01.2021 г. по делу № А57-22374/2015</w:t>
      </w:r>
      <w:r w:rsidR="00A13D3F" w:rsidRPr="003A51D5">
        <w:rPr>
          <w:rFonts w:ascii="Times New Roman" w:eastAsia="Calibri" w:hAnsi="Times New Roman" w:cs="Times New Roman"/>
          <w:sz w:val="18"/>
          <w:szCs w:val="18"/>
        </w:rPr>
        <w:t>,</w:t>
      </w: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>сообщает о проведении</w:t>
      </w:r>
      <w:r w:rsidR="007A354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0233C" w:rsidRPr="00F0233C">
        <w:rPr>
          <w:rFonts w:ascii="Times New Roman" w:eastAsia="Calibri" w:hAnsi="Times New Roman" w:cs="Times New Roman"/>
          <w:b/>
          <w:bCs/>
          <w:sz w:val="18"/>
          <w:szCs w:val="18"/>
        </w:rPr>
        <w:t>01</w:t>
      </w:r>
      <w:r w:rsidR="003420C3" w:rsidRPr="00F0233C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3420C3" w:rsidRPr="002019AC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F0233C">
        <w:rPr>
          <w:rFonts w:ascii="Times New Roman" w:eastAsia="Calibri" w:hAnsi="Times New Roman" w:cs="Times New Roman"/>
          <w:b/>
          <w:bCs/>
          <w:sz w:val="18"/>
          <w:szCs w:val="18"/>
        </w:rPr>
        <w:t>9</w:t>
      </w:r>
      <w:r w:rsidR="001378A9" w:rsidRPr="002019AC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C538EE" w:rsidRPr="002019AC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="00C05E53" w:rsidRPr="003A51D5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 час.00 мин.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на электронной торговой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</w:t>
      </w:r>
      <w:r w:rsidR="000B69BE">
        <w:rPr>
          <w:rFonts w:ascii="Times New Roman" w:eastAsia="Calibri" w:hAnsi="Times New Roman" w:cs="Times New Roman"/>
          <w:sz w:val="18"/>
          <w:szCs w:val="18"/>
        </w:rPr>
        <w:t xml:space="preserve"> 1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). </w:t>
      </w:r>
    </w:p>
    <w:p w14:paraId="08684065" w14:textId="1B74B585" w:rsidR="000B69BE" w:rsidRDefault="000B69BE" w:rsidP="000B69BE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18"/>
          <w:szCs w:val="18"/>
        </w:rPr>
      </w:pPr>
      <w:r w:rsidRPr="002019AC">
        <w:rPr>
          <w:rFonts w:ascii="Times New Roman" w:eastAsia="Calibri" w:hAnsi="Times New Roman" w:cs="Times New Roman"/>
          <w:sz w:val="18"/>
          <w:szCs w:val="18"/>
        </w:rPr>
        <w:t>Начало приема заявок на участие в Торгах 1 с</w:t>
      </w:r>
      <w:r w:rsidRPr="002019A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F0233C">
        <w:rPr>
          <w:rFonts w:ascii="Times New Roman" w:eastAsia="Calibri" w:hAnsi="Times New Roman" w:cs="Times New Roman"/>
          <w:b/>
          <w:sz w:val="18"/>
          <w:szCs w:val="18"/>
        </w:rPr>
        <w:t>24</w:t>
      </w:r>
      <w:r w:rsidRPr="002019AC">
        <w:rPr>
          <w:rFonts w:ascii="Times New Roman" w:eastAsia="Calibri" w:hAnsi="Times New Roman" w:cs="Times New Roman"/>
          <w:b/>
          <w:sz w:val="18"/>
          <w:szCs w:val="18"/>
        </w:rPr>
        <w:t>.0</w:t>
      </w:r>
      <w:r w:rsidR="004267DE" w:rsidRPr="002019AC">
        <w:rPr>
          <w:rFonts w:ascii="Times New Roman" w:eastAsia="Calibri" w:hAnsi="Times New Roman" w:cs="Times New Roman"/>
          <w:b/>
          <w:sz w:val="18"/>
          <w:szCs w:val="18"/>
        </w:rPr>
        <w:t>7</w:t>
      </w:r>
      <w:r w:rsidRPr="002019AC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2019AC" w:rsidRPr="002019AC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Pr="002019AC">
        <w:rPr>
          <w:rFonts w:ascii="Times New Roman" w:eastAsia="Calibri" w:hAnsi="Times New Roman" w:cs="Times New Roman"/>
          <w:b/>
          <w:sz w:val="18"/>
          <w:szCs w:val="18"/>
        </w:rPr>
        <w:t xml:space="preserve"> с 09 час. 00 мин</w:t>
      </w:r>
      <w:r w:rsidRPr="002019AC">
        <w:rPr>
          <w:rFonts w:ascii="Times New Roman" w:eastAsia="Calibri" w:hAnsi="Times New Roman" w:cs="Times New Roman"/>
          <w:sz w:val="18"/>
          <w:szCs w:val="18"/>
        </w:rPr>
        <w:t xml:space="preserve">. (время </w:t>
      </w:r>
      <w:proofErr w:type="spellStart"/>
      <w:r w:rsidRPr="002019AC">
        <w:rPr>
          <w:rFonts w:ascii="Times New Roman" w:eastAsia="Calibri" w:hAnsi="Times New Roman" w:cs="Times New Roman"/>
          <w:sz w:val="18"/>
          <w:szCs w:val="18"/>
        </w:rPr>
        <w:t>мск</w:t>
      </w:r>
      <w:proofErr w:type="spellEnd"/>
      <w:r w:rsidRPr="002019AC">
        <w:rPr>
          <w:rFonts w:ascii="Times New Roman" w:eastAsia="Calibri" w:hAnsi="Times New Roman" w:cs="Times New Roman"/>
          <w:sz w:val="18"/>
          <w:szCs w:val="18"/>
        </w:rPr>
        <w:t xml:space="preserve">) по </w:t>
      </w:r>
      <w:r w:rsidR="008E58D3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F0233C">
        <w:rPr>
          <w:rFonts w:ascii="Times New Roman" w:eastAsia="Calibri" w:hAnsi="Times New Roman" w:cs="Times New Roman"/>
          <w:b/>
          <w:bCs/>
          <w:sz w:val="18"/>
          <w:szCs w:val="18"/>
        </w:rPr>
        <w:t>8</w:t>
      </w:r>
      <w:r w:rsidRPr="002019AC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2019AC" w:rsidRPr="002019AC">
        <w:rPr>
          <w:rFonts w:ascii="Times New Roman" w:eastAsia="Calibri" w:hAnsi="Times New Roman" w:cs="Times New Roman"/>
          <w:b/>
          <w:bCs/>
          <w:sz w:val="18"/>
          <w:szCs w:val="18"/>
        </w:rPr>
        <w:t>08</w:t>
      </w:r>
      <w:r w:rsidRPr="002019AC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2019AC" w:rsidRPr="002019AC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Pr="002019AC">
        <w:rPr>
          <w:rFonts w:ascii="Times New Roman" w:eastAsia="Calibri" w:hAnsi="Times New Roman" w:cs="Times New Roman"/>
          <w:b/>
          <w:sz w:val="18"/>
          <w:szCs w:val="18"/>
        </w:rPr>
        <w:t xml:space="preserve"> до 23 час</w:t>
      </w:r>
      <w:r w:rsidR="002D460A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Pr="002019AC">
        <w:rPr>
          <w:rFonts w:ascii="Times New Roman" w:eastAsia="Calibri" w:hAnsi="Times New Roman" w:cs="Times New Roman"/>
          <w:b/>
          <w:sz w:val="18"/>
          <w:szCs w:val="18"/>
        </w:rPr>
        <w:t xml:space="preserve"> 00 мин</w:t>
      </w:r>
      <w:r w:rsidRPr="002019AC">
        <w:rPr>
          <w:rFonts w:ascii="Times New Roman" w:eastAsia="Calibri" w:hAnsi="Times New Roman" w:cs="Times New Roman"/>
          <w:sz w:val="18"/>
          <w:szCs w:val="18"/>
        </w:rPr>
        <w:t>.</w:t>
      </w:r>
      <w:r w:rsidRPr="002019AC">
        <w:t xml:space="preserve"> </w:t>
      </w:r>
      <w:bookmarkStart w:id="1" w:name="_Hlk78373080"/>
      <w:r w:rsidRPr="002019AC">
        <w:rPr>
          <w:rFonts w:ascii="Times New Roman" w:eastAsia="Calibri" w:hAnsi="Times New Roman" w:cs="Times New Roman"/>
          <w:sz w:val="18"/>
          <w:szCs w:val="18"/>
        </w:rPr>
        <w:t xml:space="preserve">Определение участников торгов – </w:t>
      </w:r>
      <w:r w:rsidR="00F0233C">
        <w:rPr>
          <w:rFonts w:ascii="Times New Roman" w:eastAsia="Calibri" w:hAnsi="Times New Roman" w:cs="Times New Roman"/>
          <w:b/>
          <w:bCs/>
          <w:sz w:val="18"/>
          <w:szCs w:val="18"/>
        </w:rPr>
        <w:t>31</w:t>
      </w:r>
      <w:r w:rsidRPr="002019AC">
        <w:rPr>
          <w:rFonts w:ascii="Times New Roman" w:eastAsia="Calibri" w:hAnsi="Times New Roman" w:cs="Times New Roman"/>
          <w:b/>
          <w:bCs/>
          <w:sz w:val="18"/>
          <w:szCs w:val="18"/>
        </w:rPr>
        <w:t>.0</w:t>
      </w:r>
      <w:r w:rsidR="002019AC" w:rsidRPr="002019AC">
        <w:rPr>
          <w:rFonts w:ascii="Times New Roman" w:eastAsia="Calibri" w:hAnsi="Times New Roman" w:cs="Times New Roman"/>
          <w:b/>
          <w:bCs/>
          <w:sz w:val="18"/>
          <w:szCs w:val="18"/>
        </w:rPr>
        <w:t>8</w:t>
      </w:r>
      <w:r w:rsidRPr="002019AC">
        <w:rPr>
          <w:rFonts w:ascii="Times New Roman" w:eastAsia="Calibri" w:hAnsi="Times New Roman" w:cs="Times New Roman"/>
          <w:b/>
          <w:bCs/>
          <w:sz w:val="18"/>
          <w:szCs w:val="18"/>
        </w:rPr>
        <w:t>.202</w:t>
      </w:r>
      <w:r w:rsidR="002019AC" w:rsidRPr="002019AC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2019AC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</w:t>
      </w:r>
      <w:r w:rsidRPr="002019AC">
        <w:t xml:space="preserve"> </w:t>
      </w:r>
      <w:r w:rsidRPr="002019AC">
        <w:rPr>
          <w:rFonts w:ascii="Times New Roman" w:eastAsia="Calibri" w:hAnsi="Times New Roman" w:cs="Times New Roman"/>
          <w:sz w:val="18"/>
          <w:szCs w:val="18"/>
        </w:rPr>
        <w:t>об определении участников торгов.</w:t>
      </w:r>
      <w:bookmarkStart w:id="2" w:name="_Hlk56764663"/>
      <w:r w:rsidRPr="003A51D5">
        <w:rPr>
          <w:rFonts w:ascii="Calibri" w:eastAsia="Calibri" w:hAnsi="Calibri" w:cs="Times New Roman"/>
          <w:sz w:val="18"/>
          <w:szCs w:val="18"/>
        </w:rPr>
        <w:t xml:space="preserve"> </w:t>
      </w:r>
      <w:bookmarkEnd w:id="2"/>
    </w:p>
    <w:bookmarkEnd w:id="1"/>
    <w:p w14:paraId="105B239B" w14:textId="1C947DA8" w:rsidR="006E4E1F" w:rsidRDefault="001378A9" w:rsidP="00E15C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A3B49">
        <w:rPr>
          <w:rFonts w:ascii="Times New Roman" w:eastAsia="Calibri" w:hAnsi="Times New Roman" w:cs="Times New Roman"/>
          <w:sz w:val="18"/>
          <w:szCs w:val="18"/>
        </w:rPr>
        <w:t xml:space="preserve">Продаже </w:t>
      </w:r>
      <w:r w:rsidR="000B69BE" w:rsidRPr="00EA3B49">
        <w:rPr>
          <w:rFonts w:ascii="Times New Roman" w:eastAsia="Calibri" w:hAnsi="Times New Roman" w:cs="Times New Roman"/>
          <w:sz w:val="18"/>
          <w:szCs w:val="18"/>
        </w:rPr>
        <w:t xml:space="preserve">на Торгах 1 и Торгах 2 </w:t>
      </w:r>
      <w:r w:rsidR="00E11C04" w:rsidRPr="00EA3B49">
        <w:rPr>
          <w:rFonts w:ascii="Times New Roman" w:eastAsia="Calibri" w:hAnsi="Times New Roman" w:cs="Times New Roman"/>
          <w:sz w:val="18"/>
          <w:szCs w:val="18"/>
        </w:rPr>
        <w:t xml:space="preserve">отдельными </w:t>
      </w:r>
      <w:r w:rsidR="00A35F17" w:rsidRPr="00EA3B49">
        <w:rPr>
          <w:rFonts w:ascii="Times New Roman" w:eastAsia="Calibri" w:hAnsi="Times New Roman" w:cs="Times New Roman"/>
          <w:sz w:val="18"/>
          <w:szCs w:val="18"/>
        </w:rPr>
        <w:t>лот</w:t>
      </w:r>
      <w:r w:rsidR="00E11C04" w:rsidRPr="00EA3B49">
        <w:rPr>
          <w:rFonts w:ascii="Times New Roman" w:eastAsia="Calibri" w:hAnsi="Times New Roman" w:cs="Times New Roman"/>
          <w:sz w:val="18"/>
          <w:szCs w:val="18"/>
        </w:rPr>
        <w:t>ами</w:t>
      </w:r>
      <w:r w:rsidR="00A35F17" w:rsidRPr="00EA3B4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A3B49">
        <w:rPr>
          <w:rFonts w:ascii="Times New Roman" w:eastAsia="Calibri" w:hAnsi="Times New Roman" w:cs="Times New Roman"/>
          <w:sz w:val="18"/>
          <w:szCs w:val="18"/>
        </w:rPr>
        <w:t xml:space="preserve">подлежит </w:t>
      </w:r>
      <w:r w:rsidR="00F53976" w:rsidRPr="00EA3B49">
        <w:rPr>
          <w:rFonts w:ascii="Times New Roman" w:eastAsia="Calibri" w:hAnsi="Times New Roman" w:cs="Times New Roman"/>
          <w:sz w:val="18"/>
          <w:szCs w:val="18"/>
        </w:rPr>
        <w:t xml:space="preserve">следующее </w:t>
      </w:r>
      <w:r w:rsidRPr="00EA3B49">
        <w:rPr>
          <w:rFonts w:ascii="Times New Roman" w:eastAsia="Calibri" w:hAnsi="Times New Roman" w:cs="Times New Roman"/>
          <w:sz w:val="18"/>
          <w:szCs w:val="18"/>
        </w:rPr>
        <w:t>имущество (далее – Имущество, Лот</w:t>
      </w:r>
      <w:r w:rsidR="00E11C04" w:rsidRPr="00EA3B49">
        <w:rPr>
          <w:rFonts w:ascii="Times New Roman" w:eastAsia="Calibri" w:hAnsi="Times New Roman" w:cs="Times New Roman"/>
          <w:sz w:val="18"/>
          <w:szCs w:val="18"/>
        </w:rPr>
        <w:t>ы</w:t>
      </w:r>
      <w:r w:rsidRPr="00EA3B49">
        <w:rPr>
          <w:rFonts w:ascii="Times New Roman" w:eastAsia="Calibri" w:hAnsi="Times New Roman" w:cs="Times New Roman"/>
          <w:sz w:val="18"/>
          <w:szCs w:val="18"/>
        </w:rPr>
        <w:t>)</w:t>
      </w:r>
      <w:r w:rsidR="000B69BE" w:rsidRPr="00EA3B49">
        <w:rPr>
          <w:rFonts w:ascii="Times New Roman" w:eastAsia="Calibri" w:hAnsi="Times New Roman" w:cs="Times New Roman"/>
          <w:sz w:val="18"/>
          <w:szCs w:val="18"/>
        </w:rPr>
        <w:t xml:space="preserve">, начальная цена (далее – </w:t>
      </w:r>
      <w:r w:rsidR="00837879" w:rsidRPr="00EA3B49">
        <w:rPr>
          <w:rFonts w:ascii="Times New Roman" w:eastAsia="Calibri" w:hAnsi="Times New Roman" w:cs="Times New Roman"/>
          <w:sz w:val="18"/>
          <w:szCs w:val="18"/>
        </w:rPr>
        <w:t>н</w:t>
      </w:r>
      <w:r w:rsidR="000B69BE" w:rsidRPr="00EA3B49">
        <w:rPr>
          <w:rFonts w:ascii="Times New Roman" w:eastAsia="Calibri" w:hAnsi="Times New Roman" w:cs="Times New Roman"/>
          <w:sz w:val="18"/>
          <w:szCs w:val="18"/>
        </w:rPr>
        <w:t>ач. цена) НДС не облагается:</w:t>
      </w:r>
      <w:r w:rsidRPr="00EA3B4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53976" w:rsidRPr="00EA3B49">
        <w:rPr>
          <w:rFonts w:ascii="Times New Roman" w:eastAsia="Calibri" w:hAnsi="Times New Roman" w:cs="Times New Roman"/>
          <w:b/>
          <w:sz w:val="18"/>
          <w:szCs w:val="18"/>
        </w:rPr>
        <w:t xml:space="preserve">Лот </w:t>
      </w:r>
      <w:r w:rsidR="003A356A" w:rsidRPr="00EA3B49">
        <w:rPr>
          <w:rFonts w:ascii="Times New Roman" w:eastAsia="Calibri" w:hAnsi="Times New Roman" w:cs="Times New Roman"/>
          <w:b/>
          <w:sz w:val="18"/>
          <w:szCs w:val="18"/>
        </w:rPr>
        <w:t>№</w:t>
      </w:r>
      <w:r w:rsidR="00F53976" w:rsidRPr="00EA3B49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F53976" w:rsidRPr="00EA3B49">
        <w:rPr>
          <w:rFonts w:ascii="Times New Roman" w:eastAsia="Calibri" w:hAnsi="Times New Roman" w:cs="Times New Roman"/>
          <w:sz w:val="18"/>
          <w:szCs w:val="18"/>
        </w:rPr>
        <w:t>:</w:t>
      </w:r>
      <w:r w:rsidR="00E11C0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56F44" w:rsidRPr="00756F44">
        <w:rPr>
          <w:rFonts w:ascii="Times New Roman" w:eastAsia="Calibri" w:hAnsi="Times New Roman" w:cs="Times New Roman"/>
          <w:sz w:val="18"/>
          <w:szCs w:val="18"/>
        </w:rPr>
        <w:t xml:space="preserve">Помещение, назначение: нежилое, площадь: 92,8 кв. м, номер, тип этажа, на котором расположено помещение: Этаж №1, кадастровый номер 64:48:040817:731, расположенное по адресу: Саратовская обл., г. Саратов, ул. Охотная, д.4, </w:t>
      </w:r>
      <w:proofErr w:type="spellStart"/>
      <w:r w:rsidR="00756F44" w:rsidRPr="00756F44">
        <w:rPr>
          <w:rFonts w:ascii="Times New Roman" w:eastAsia="Calibri" w:hAnsi="Times New Roman" w:cs="Times New Roman"/>
          <w:sz w:val="18"/>
          <w:szCs w:val="18"/>
        </w:rPr>
        <w:t>помещ</w:t>
      </w:r>
      <w:proofErr w:type="spellEnd"/>
      <w:r w:rsidR="00756F44" w:rsidRPr="00756F44">
        <w:rPr>
          <w:rFonts w:ascii="Times New Roman" w:eastAsia="Calibri" w:hAnsi="Times New Roman" w:cs="Times New Roman"/>
          <w:sz w:val="18"/>
          <w:szCs w:val="18"/>
        </w:rPr>
        <w:t>. 1</w:t>
      </w:r>
      <w:r w:rsidR="00837879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837879" w:rsidRPr="00837879">
        <w:rPr>
          <w:rFonts w:ascii="Times New Roman" w:eastAsia="Calibri" w:hAnsi="Times New Roman" w:cs="Times New Roman"/>
          <w:b/>
          <w:bCs/>
          <w:sz w:val="18"/>
          <w:szCs w:val="18"/>
        </w:rPr>
        <w:t>н</w:t>
      </w:r>
      <w:r w:rsidR="000B69BE" w:rsidRPr="00837879">
        <w:rPr>
          <w:rFonts w:ascii="Times New Roman" w:eastAsia="Calibri" w:hAnsi="Times New Roman" w:cs="Times New Roman"/>
          <w:b/>
          <w:bCs/>
          <w:sz w:val="18"/>
          <w:szCs w:val="18"/>
        </w:rPr>
        <w:t>а</w:t>
      </w:r>
      <w:r w:rsidR="000B69BE" w:rsidRPr="000B69B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ч. цена Лота №1 - </w:t>
      </w:r>
      <w:r w:rsidR="00756F44" w:rsidRPr="00756F44">
        <w:rPr>
          <w:rFonts w:ascii="Times New Roman" w:eastAsia="Calibri" w:hAnsi="Times New Roman" w:cs="Times New Roman"/>
          <w:b/>
          <w:bCs/>
          <w:sz w:val="18"/>
          <w:szCs w:val="18"/>
        </w:rPr>
        <w:t>3 588 814,00</w:t>
      </w:r>
      <w:r w:rsidR="00756F4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0B69BE" w:rsidRPr="00AB3F54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E11C04" w:rsidRPr="00AB3F54">
        <w:rPr>
          <w:rFonts w:ascii="Times New Roman" w:eastAsia="Calibri" w:hAnsi="Times New Roman" w:cs="Times New Roman"/>
          <w:b/>
          <w:bCs/>
          <w:sz w:val="18"/>
          <w:szCs w:val="18"/>
        </w:rPr>
        <w:t>;</w:t>
      </w:r>
      <w:r w:rsidR="00E11C0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11C04" w:rsidRPr="00E11C04">
        <w:rPr>
          <w:rFonts w:ascii="Times New Roman" w:eastAsia="Calibri" w:hAnsi="Times New Roman" w:cs="Times New Roman"/>
          <w:b/>
          <w:bCs/>
          <w:sz w:val="18"/>
          <w:szCs w:val="18"/>
        </w:rPr>
        <w:t>Лот №</w:t>
      </w:r>
      <w:r w:rsidR="00756F44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="00E11C04" w:rsidRPr="00E11C04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E11C0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56F44" w:rsidRPr="00756F44">
        <w:rPr>
          <w:rFonts w:ascii="Times New Roman" w:eastAsia="Calibri" w:hAnsi="Times New Roman" w:cs="Times New Roman"/>
          <w:sz w:val="18"/>
          <w:szCs w:val="18"/>
        </w:rPr>
        <w:t xml:space="preserve">Помещение, назначение: нежилое, площадь: 168,2 кв. м, номер, тип этажа, на котором расположено помещение: Этаж №1, кадастровый номер 64:48:040817:733, расположенное по адресу: </w:t>
      </w:r>
      <w:r w:rsidR="00756F44">
        <w:rPr>
          <w:rFonts w:ascii="Times New Roman" w:eastAsia="Calibri" w:hAnsi="Times New Roman" w:cs="Times New Roman"/>
          <w:sz w:val="18"/>
          <w:szCs w:val="18"/>
        </w:rPr>
        <w:t>РФ</w:t>
      </w:r>
      <w:r w:rsidR="00756F44" w:rsidRPr="00756F44">
        <w:rPr>
          <w:rFonts w:ascii="Times New Roman" w:eastAsia="Calibri" w:hAnsi="Times New Roman" w:cs="Times New Roman"/>
          <w:sz w:val="18"/>
          <w:szCs w:val="18"/>
        </w:rPr>
        <w:t xml:space="preserve">, Саратовская обл., г. Саратов, ул. Охотная, д.4, </w:t>
      </w:r>
      <w:proofErr w:type="spellStart"/>
      <w:r w:rsidR="00756F44" w:rsidRPr="00756F44">
        <w:rPr>
          <w:rFonts w:ascii="Times New Roman" w:eastAsia="Calibri" w:hAnsi="Times New Roman" w:cs="Times New Roman"/>
          <w:sz w:val="18"/>
          <w:szCs w:val="18"/>
        </w:rPr>
        <w:t>помещ</w:t>
      </w:r>
      <w:proofErr w:type="spellEnd"/>
      <w:r w:rsidR="00756F44" w:rsidRPr="00756F44">
        <w:rPr>
          <w:rFonts w:ascii="Times New Roman" w:eastAsia="Calibri" w:hAnsi="Times New Roman" w:cs="Times New Roman"/>
          <w:sz w:val="18"/>
          <w:szCs w:val="18"/>
        </w:rPr>
        <w:t>. 3</w:t>
      </w:r>
      <w:r w:rsidR="00E11C0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E11C04" w:rsidRPr="00E11C0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</w:t>
      </w:r>
      <w:r w:rsidR="00756F44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="00E11C04" w:rsidRPr="00E11C04">
        <w:rPr>
          <w:rFonts w:ascii="Times New Roman" w:eastAsia="Calibri" w:hAnsi="Times New Roman" w:cs="Times New Roman"/>
          <w:sz w:val="18"/>
          <w:szCs w:val="18"/>
        </w:rPr>
        <w:t xml:space="preserve"> - </w:t>
      </w:r>
      <w:r w:rsidR="00756F44" w:rsidRPr="00756F44">
        <w:rPr>
          <w:rFonts w:ascii="Times New Roman" w:eastAsia="Calibri" w:hAnsi="Times New Roman" w:cs="Times New Roman"/>
          <w:b/>
          <w:bCs/>
          <w:sz w:val="18"/>
          <w:szCs w:val="18"/>
        </w:rPr>
        <w:t>6 750 680,00</w:t>
      </w:r>
      <w:r w:rsidR="005A7FB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E11C04" w:rsidRPr="00AB3F54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BC539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C538EE" w:rsidRPr="00C538EE">
        <w:rPr>
          <w:rFonts w:ascii="Times New Roman" w:eastAsia="Calibri" w:hAnsi="Times New Roman" w:cs="Times New Roman"/>
          <w:sz w:val="18"/>
          <w:szCs w:val="18"/>
        </w:rPr>
        <w:t xml:space="preserve">Обременение (ограничение) Имущества: </w:t>
      </w:r>
      <w:r w:rsidR="00756F44" w:rsidRPr="00756F44">
        <w:rPr>
          <w:rFonts w:ascii="Times New Roman" w:eastAsia="Calibri" w:hAnsi="Times New Roman" w:cs="Times New Roman"/>
          <w:sz w:val="18"/>
          <w:szCs w:val="18"/>
        </w:rPr>
        <w:t>залог (ипотека) в пользу АКБ «ВЕК» (АО).</w:t>
      </w:r>
    </w:p>
    <w:p w14:paraId="78D528C8" w14:textId="6B11BFDC" w:rsidR="000B69BE" w:rsidRDefault="00F53976" w:rsidP="001D6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</w:t>
      </w:r>
      <w:r w:rsidR="00A13D3F">
        <w:rPr>
          <w:rFonts w:ascii="Times New Roman" w:eastAsia="Calibri" w:hAnsi="Times New Roman" w:cs="Times New Roman"/>
          <w:sz w:val="18"/>
          <w:szCs w:val="18"/>
        </w:rPr>
        <w:t xml:space="preserve">по </w:t>
      </w:r>
      <w:r w:rsidR="007A3549">
        <w:rPr>
          <w:rFonts w:ascii="Times New Roman" w:eastAsia="Calibri" w:hAnsi="Times New Roman" w:cs="Times New Roman"/>
          <w:sz w:val="18"/>
          <w:szCs w:val="18"/>
        </w:rPr>
        <w:t>месту</w:t>
      </w:r>
      <w:r w:rsidR="00A13D3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B69BE">
        <w:rPr>
          <w:rFonts w:ascii="Times New Roman" w:eastAsia="Calibri" w:hAnsi="Times New Roman" w:cs="Times New Roman"/>
          <w:sz w:val="18"/>
          <w:szCs w:val="18"/>
        </w:rPr>
        <w:t xml:space="preserve">его </w:t>
      </w:r>
      <w:r w:rsidR="007A3549" w:rsidRPr="007A3549">
        <w:rPr>
          <w:rFonts w:ascii="Times New Roman" w:eastAsia="Calibri" w:hAnsi="Times New Roman" w:cs="Times New Roman"/>
          <w:sz w:val="18"/>
          <w:szCs w:val="18"/>
        </w:rPr>
        <w:t xml:space="preserve">нахождения </w:t>
      </w:r>
      <w:r w:rsidRPr="00F53976">
        <w:rPr>
          <w:rFonts w:ascii="Times New Roman" w:eastAsia="Calibri" w:hAnsi="Times New Roman" w:cs="Times New Roman"/>
          <w:sz w:val="18"/>
          <w:szCs w:val="18"/>
        </w:rPr>
        <w:t>по предварит</w:t>
      </w:r>
      <w:r w:rsidR="00AB2F78">
        <w:rPr>
          <w:rFonts w:ascii="Times New Roman" w:eastAsia="Calibri" w:hAnsi="Times New Roman" w:cs="Times New Roman"/>
          <w:sz w:val="18"/>
          <w:szCs w:val="18"/>
        </w:rPr>
        <w:t>ельной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договоренности в раб</w:t>
      </w:r>
      <w:r w:rsidR="000B69BE">
        <w:rPr>
          <w:rFonts w:ascii="Times New Roman" w:eastAsia="Calibri" w:hAnsi="Times New Roman" w:cs="Times New Roman"/>
          <w:sz w:val="18"/>
          <w:szCs w:val="18"/>
        </w:rPr>
        <w:t>.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дни с </w:t>
      </w:r>
      <w:r w:rsidR="00FC62A0">
        <w:rPr>
          <w:rFonts w:ascii="Times New Roman" w:eastAsia="Calibri" w:hAnsi="Times New Roman" w:cs="Times New Roman"/>
          <w:sz w:val="18"/>
          <w:szCs w:val="18"/>
        </w:rPr>
        <w:t>13</w:t>
      </w:r>
      <w:r w:rsidRPr="00F53976">
        <w:rPr>
          <w:rFonts w:ascii="Times New Roman" w:eastAsia="Calibri" w:hAnsi="Times New Roman" w:cs="Times New Roman"/>
          <w:sz w:val="18"/>
          <w:szCs w:val="18"/>
        </w:rPr>
        <w:t>.00 до 17.00</w:t>
      </w:r>
      <w:r w:rsidR="000B69BE">
        <w:rPr>
          <w:rFonts w:ascii="Times New Roman" w:eastAsia="Calibri" w:hAnsi="Times New Roman" w:cs="Times New Roman"/>
          <w:sz w:val="18"/>
          <w:szCs w:val="18"/>
        </w:rPr>
        <w:t>, тел.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45124C" w:rsidRPr="0045124C">
        <w:rPr>
          <w:rFonts w:ascii="Times New Roman" w:eastAsia="Calibri" w:hAnsi="Times New Roman" w:cs="Times New Roman"/>
          <w:sz w:val="18"/>
          <w:szCs w:val="18"/>
        </w:rPr>
        <w:t>+7(937)263-96-91 (КУ),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с документами в отношении </w:t>
      </w:r>
      <w:r w:rsidR="00B754E8">
        <w:rPr>
          <w:rFonts w:ascii="Times New Roman" w:eastAsia="Calibri" w:hAnsi="Times New Roman" w:cs="Times New Roman"/>
          <w:sz w:val="18"/>
          <w:szCs w:val="18"/>
        </w:rPr>
        <w:t>Лот</w:t>
      </w:r>
      <w:r w:rsidR="00F904E1">
        <w:rPr>
          <w:rFonts w:ascii="Times New Roman" w:eastAsia="Calibri" w:hAnsi="Times New Roman" w:cs="Times New Roman"/>
          <w:sz w:val="18"/>
          <w:szCs w:val="18"/>
        </w:rPr>
        <w:t>ов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у ОТ</w:t>
      </w:r>
      <w:r w:rsidR="00B754E8">
        <w:rPr>
          <w:rFonts w:ascii="Times New Roman" w:eastAsia="Calibri" w:hAnsi="Times New Roman" w:cs="Times New Roman"/>
          <w:sz w:val="18"/>
          <w:szCs w:val="18"/>
        </w:rPr>
        <w:t>: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pf@auction-house.ru, </w:t>
      </w:r>
      <w:proofErr w:type="spellStart"/>
      <w:r w:rsidRPr="00F53976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8(927)208-21-43, Соболькова Елена 8(927)208-15-34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14:paraId="29AB5146" w14:textId="71B94832" w:rsidR="003D20C2" w:rsidRDefault="000B69BE" w:rsidP="001D6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B69BE">
        <w:rPr>
          <w:rFonts w:ascii="Times New Roman" w:eastAsia="Calibri" w:hAnsi="Times New Roman" w:cs="Times New Roman"/>
          <w:sz w:val="18"/>
          <w:szCs w:val="18"/>
        </w:rPr>
        <w:t xml:space="preserve">Для Торгов 1 и Торгов 2: </w:t>
      </w:r>
      <w:r>
        <w:rPr>
          <w:rFonts w:ascii="Times New Roman" w:eastAsia="Calibri" w:hAnsi="Times New Roman" w:cs="Times New Roman"/>
          <w:sz w:val="18"/>
          <w:szCs w:val="18"/>
        </w:rPr>
        <w:t>з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>адаток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составляет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45124C">
        <w:rPr>
          <w:rFonts w:ascii="Times New Roman" w:eastAsia="Calibri" w:hAnsi="Times New Roman" w:cs="Times New Roman"/>
          <w:sz w:val="18"/>
          <w:szCs w:val="18"/>
        </w:rPr>
        <w:t>1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0 % от нач. цены Лота; шаг аукциона </w:t>
      </w:r>
      <w:r>
        <w:rPr>
          <w:rFonts w:ascii="Times New Roman" w:eastAsia="Calibri" w:hAnsi="Times New Roman" w:cs="Times New Roman"/>
          <w:sz w:val="18"/>
          <w:szCs w:val="18"/>
        </w:rPr>
        <w:t xml:space="preserve">составляет 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5 % от нач. цены Лота. </w:t>
      </w:r>
      <w:r w:rsidR="002E477F" w:rsidRPr="002E477F">
        <w:rPr>
          <w:rFonts w:ascii="Times New Roman" w:eastAsia="Calibri" w:hAnsi="Times New Roman" w:cs="Times New Roman"/>
          <w:sz w:val="18"/>
          <w:szCs w:val="18"/>
        </w:rPr>
        <w:t xml:space="preserve">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  <w:r w:rsidR="00A13D3F" w:rsidRPr="00A13D3F">
        <w:rPr>
          <w:rFonts w:ascii="Times New Roman" w:eastAsia="Calibri" w:hAnsi="Times New Roman" w:cs="Times New Roman"/>
          <w:sz w:val="18"/>
          <w:szCs w:val="18"/>
        </w:rPr>
        <w:t xml:space="preserve">Реквизиты </w:t>
      </w:r>
      <w:proofErr w:type="spellStart"/>
      <w:r w:rsidR="00A13D3F" w:rsidRPr="00A13D3F">
        <w:rPr>
          <w:rFonts w:ascii="Times New Roman" w:eastAsia="Calibri" w:hAnsi="Times New Roman" w:cs="Times New Roman"/>
          <w:sz w:val="18"/>
          <w:szCs w:val="18"/>
        </w:rPr>
        <w:t>расч</w:t>
      </w:r>
      <w:proofErr w:type="spellEnd"/>
      <w:r w:rsidR="00A13D3F" w:rsidRPr="00A13D3F">
        <w:rPr>
          <w:rFonts w:ascii="Times New Roman" w:eastAsia="Calibri" w:hAnsi="Times New Roman" w:cs="Times New Roman"/>
          <w:sz w:val="18"/>
          <w:szCs w:val="18"/>
        </w:rPr>
        <w:t xml:space="preserve">. счетов для внесения задатка: Получатель – АО «Российский аукционный дом» (ИНН 7838430413, КПП 783801001): № 40702810855230001547 в Северо-Западном банке Сбербанка России ПАО Сбербанк г. Санкт-Петербург, к/с № 30101810500000000653, БИК 044030653; № 40702810100050004773 в </w:t>
      </w:r>
      <w:r w:rsidR="004267DE" w:rsidRPr="004267DE">
        <w:rPr>
          <w:rFonts w:ascii="Times New Roman" w:eastAsia="Calibri" w:hAnsi="Times New Roman" w:cs="Times New Roman"/>
          <w:sz w:val="18"/>
          <w:szCs w:val="18"/>
        </w:rPr>
        <w:t>Ф-Л СЕВЕРО-ЗАПАДНЫЙ ПАО БАНК «ФК ОТКРЫТИЕ»</w:t>
      </w:r>
      <w:r w:rsidR="00A13D3F" w:rsidRPr="00A13D3F">
        <w:rPr>
          <w:rFonts w:ascii="Times New Roman" w:eastAsia="Calibri" w:hAnsi="Times New Roman" w:cs="Times New Roman"/>
          <w:sz w:val="18"/>
          <w:szCs w:val="18"/>
        </w:rPr>
        <w:t xml:space="preserve"> г. Санкт-Петербург, БИК 044030795, к/с 30101810540300000795. Документом, подтверждающим поступление задатка на счет ОТ, является выписка со счета ОТ.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 Исполнение обязанности по внесению суммы задатка третьими лицами не допускается. </w:t>
      </w:r>
    </w:p>
    <w:p w14:paraId="6356F91A" w14:textId="50635097" w:rsidR="000B69BE" w:rsidRDefault="000B69BE" w:rsidP="003D2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53259">
        <w:rPr>
          <w:rFonts w:ascii="Times New Roman" w:hAnsi="Times New Roman" w:cs="Times New Roman"/>
          <w:sz w:val="18"/>
          <w:szCs w:val="18"/>
        </w:rPr>
        <w:t xml:space="preserve">В случае, если по итогам Торгов 1, назначенных на </w:t>
      </w:r>
      <w:r w:rsidR="00F0233C">
        <w:rPr>
          <w:rFonts w:ascii="Times New Roman" w:hAnsi="Times New Roman" w:cs="Times New Roman"/>
          <w:b/>
          <w:bCs/>
          <w:sz w:val="18"/>
          <w:szCs w:val="18"/>
        </w:rPr>
        <w:t>01 сентября</w:t>
      </w:r>
      <w:r w:rsidRPr="00C53259">
        <w:rPr>
          <w:rFonts w:ascii="Times New Roman" w:hAnsi="Times New Roman" w:cs="Times New Roman"/>
          <w:b/>
          <w:bCs/>
          <w:sz w:val="18"/>
          <w:szCs w:val="18"/>
        </w:rPr>
        <w:t xml:space="preserve"> 202</w:t>
      </w:r>
      <w:r w:rsidR="004267DE" w:rsidRPr="00C53259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C53259">
        <w:rPr>
          <w:rFonts w:ascii="Times New Roman" w:hAnsi="Times New Roman" w:cs="Times New Roman"/>
          <w:b/>
          <w:bCs/>
          <w:sz w:val="18"/>
          <w:szCs w:val="18"/>
        </w:rPr>
        <w:t xml:space="preserve"> г.,</w:t>
      </w:r>
      <w:r w:rsidRPr="00C53259">
        <w:rPr>
          <w:rFonts w:ascii="Times New Roman" w:hAnsi="Times New Roman" w:cs="Times New Roman"/>
          <w:sz w:val="18"/>
          <w:szCs w:val="18"/>
        </w:rPr>
        <w:t xml:space="preserve"> торги признаны несостоявшимися по причине отсутствия заявок на участие в торгах, ОТ сообщает о проведении </w:t>
      </w:r>
      <w:r w:rsidR="008E58D3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1930C9"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Pr="00C53259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705C1B">
        <w:rPr>
          <w:rFonts w:ascii="Times New Roman" w:hAnsi="Times New Roman" w:cs="Times New Roman"/>
          <w:b/>
          <w:bCs/>
          <w:sz w:val="18"/>
          <w:szCs w:val="18"/>
        </w:rPr>
        <w:t>10</w:t>
      </w:r>
      <w:r w:rsidRPr="00C53259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C53259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C53259">
        <w:rPr>
          <w:rFonts w:ascii="Times New Roman" w:hAnsi="Times New Roman" w:cs="Times New Roman"/>
          <w:b/>
          <w:bCs/>
          <w:sz w:val="18"/>
          <w:szCs w:val="18"/>
        </w:rPr>
        <w:t xml:space="preserve"> г. в 10 час. 00 мин. повторных открытых электронных торгов </w:t>
      </w:r>
      <w:r w:rsidRPr="00C53259">
        <w:rPr>
          <w:rFonts w:ascii="Times New Roman" w:hAnsi="Times New Roman" w:cs="Times New Roman"/>
          <w:sz w:val="18"/>
          <w:szCs w:val="18"/>
        </w:rPr>
        <w:t xml:space="preserve">(далее – Торги 2) на ЭП по нереализованным лотам со снижением начальной цены лотов на 10 (Десять) %. Начало приема заявок на участие в Торгах 2 с </w:t>
      </w:r>
      <w:r w:rsidRPr="00C53259">
        <w:rPr>
          <w:rFonts w:ascii="Times New Roman" w:hAnsi="Times New Roman" w:cs="Times New Roman"/>
          <w:b/>
          <w:bCs/>
          <w:sz w:val="18"/>
          <w:szCs w:val="18"/>
        </w:rPr>
        <w:t xml:space="preserve">09 час. 00 мин. (время </w:t>
      </w:r>
      <w:proofErr w:type="spellStart"/>
      <w:r w:rsidRPr="00C53259">
        <w:rPr>
          <w:rFonts w:ascii="Times New Roman" w:hAnsi="Times New Roman" w:cs="Times New Roman"/>
          <w:b/>
          <w:bCs/>
          <w:sz w:val="18"/>
          <w:szCs w:val="18"/>
        </w:rPr>
        <w:t>мск</w:t>
      </w:r>
      <w:proofErr w:type="spellEnd"/>
      <w:r w:rsidRPr="00C53259">
        <w:rPr>
          <w:rFonts w:ascii="Times New Roman" w:hAnsi="Times New Roman" w:cs="Times New Roman"/>
          <w:b/>
          <w:bCs/>
          <w:sz w:val="18"/>
          <w:szCs w:val="18"/>
        </w:rPr>
        <w:t xml:space="preserve">) </w:t>
      </w:r>
      <w:r w:rsidR="008E58D3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3A225A">
        <w:rPr>
          <w:rFonts w:ascii="Times New Roman" w:hAnsi="Times New Roman" w:cs="Times New Roman"/>
          <w:b/>
          <w:bCs/>
          <w:sz w:val="18"/>
          <w:szCs w:val="18"/>
        </w:rPr>
        <w:t>8</w:t>
      </w:r>
      <w:r w:rsidRPr="00C53259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C53259">
        <w:rPr>
          <w:rFonts w:ascii="Times New Roman" w:hAnsi="Times New Roman" w:cs="Times New Roman"/>
          <w:b/>
          <w:bCs/>
          <w:sz w:val="18"/>
          <w:szCs w:val="18"/>
        </w:rPr>
        <w:t>9</w:t>
      </w:r>
      <w:r w:rsidRPr="00C53259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C53259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C53259">
        <w:rPr>
          <w:rFonts w:ascii="Times New Roman" w:hAnsi="Times New Roman" w:cs="Times New Roman"/>
          <w:sz w:val="18"/>
          <w:szCs w:val="18"/>
        </w:rPr>
        <w:t xml:space="preserve"> по </w:t>
      </w:r>
      <w:r w:rsidR="00F0233C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3A225A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C53259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705C1B">
        <w:rPr>
          <w:rFonts w:ascii="Times New Roman" w:hAnsi="Times New Roman" w:cs="Times New Roman"/>
          <w:b/>
          <w:bCs/>
          <w:sz w:val="18"/>
          <w:szCs w:val="18"/>
        </w:rPr>
        <w:t>10</w:t>
      </w:r>
      <w:r w:rsidRPr="00C53259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C53259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C53259">
        <w:rPr>
          <w:rFonts w:ascii="Times New Roman" w:hAnsi="Times New Roman" w:cs="Times New Roman"/>
          <w:b/>
          <w:bCs/>
          <w:sz w:val="18"/>
          <w:szCs w:val="18"/>
        </w:rPr>
        <w:t xml:space="preserve"> до 23 час 00 мин.</w:t>
      </w:r>
      <w:r w:rsidRPr="00C53259">
        <w:rPr>
          <w:rFonts w:ascii="Times New Roman" w:hAnsi="Times New Roman" w:cs="Times New Roman"/>
          <w:sz w:val="18"/>
          <w:szCs w:val="18"/>
        </w:rPr>
        <w:t xml:space="preserve"> Определение участников </w:t>
      </w:r>
      <w:r w:rsidR="00BE729A" w:rsidRPr="00C53259">
        <w:rPr>
          <w:rFonts w:ascii="Times New Roman" w:hAnsi="Times New Roman" w:cs="Times New Roman"/>
          <w:sz w:val="18"/>
          <w:szCs w:val="18"/>
        </w:rPr>
        <w:t>т</w:t>
      </w:r>
      <w:r w:rsidRPr="00C53259">
        <w:rPr>
          <w:rFonts w:ascii="Times New Roman" w:hAnsi="Times New Roman" w:cs="Times New Roman"/>
          <w:sz w:val="18"/>
          <w:szCs w:val="18"/>
        </w:rPr>
        <w:t xml:space="preserve">оргов – </w:t>
      </w:r>
      <w:r w:rsidR="00F0233C">
        <w:rPr>
          <w:rFonts w:ascii="Times New Roman" w:hAnsi="Times New Roman" w:cs="Times New Roman"/>
          <w:b/>
          <w:bCs/>
          <w:sz w:val="18"/>
          <w:szCs w:val="18"/>
        </w:rPr>
        <w:t>26</w:t>
      </w:r>
      <w:r w:rsidRPr="00C53259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705C1B">
        <w:rPr>
          <w:rFonts w:ascii="Times New Roman" w:hAnsi="Times New Roman" w:cs="Times New Roman"/>
          <w:b/>
          <w:bCs/>
          <w:sz w:val="18"/>
          <w:szCs w:val="18"/>
        </w:rPr>
        <w:t>10</w:t>
      </w:r>
      <w:r w:rsidRPr="00C53259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C53259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C53259">
        <w:rPr>
          <w:rFonts w:ascii="Times New Roman" w:hAnsi="Times New Roman" w:cs="Times New Roman"/>
          <w:b/>
          <w:bCs/>
          <w:sz w:val="18"/>
          <w:szCs w:val="18"/>
        </w:rPr>
        <w:t xml:space="preserve"> в 16 час. 00 мин</w:t>
      </w:r>
      <w:r w:rsidRPr="00C53259">
        <w:rPr>
          <w:rFonts w:ascii="Times New Roman" w:hAnsi="Times New Roman" w:cs="Times New Roman"/>
          <w:sz w:val="18"/>
          <w:szCs w:val="18"/>
        </w:rPr>
        <w:t>.,</w:t>
      </w:r>
      <w:r w:rsidRPr="000B69BE">
        <w:rPr>
          <w:rFonts w:ascii="Times New Roman" w:hAnsi="Times New Roman" w:cs="Times New Roman"/>
          <w:sz w:val="18"/>
          <w:szCs w:val="18"/>
        </w:rPr>
        <w:t xml:space="preserve"> оформляется протоколом об определении участников торгов.</w:t>
      </w:r>
    </w:p>
    <w:p w14:paraId="0C102A92" w14:textId="357842E0" w:rsidR="006E4E1F" w:rsidRDefault="00F52B1C" w:rsidP="003D20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1213B">
        <w:rPr>
          <w:rFonts w:ascii="Times New Roman" w:hAnsi="Times New Roman" w:cs="Times New Roman"/>
          <w:sz w:val="18"/>
          <w:szCs w:val="18"/>
        </w:rPr>
        <w:t>К участию</w:t>
      </w:r>
      <w:r w:rsidR="000B69BE" w:rsidRPr="000B69BE">
        <w:rPr>
          <w:rFonts w:ascii="Times New Roman" w:hAnsi="Times New Roman" w:cs="Times New Roman"/>
          <w:sz w:val="18"/>
          <w:szCs w:val="18"/>
        </w:rPr>
        <w:t xml:space="preserve"> в Торгах 1, Торгах 2</w:t>
      </w:r>
      <w:r w:rsidR="000B69BE">
        <w:rPr>
          <w:rFonts w:ascii="Times New Roman" w:hAnsi="Times New Roman" w:cs="Times New Roman"/>
          <w:sz w:val="18"/>
          <w:szCs w:val="18"/>
        </w:rPr>
        <w:t xml:space="preserve"> </w:t>
      </w:r>
      <w:r w:rsidRPr="0091213B">
        <w:rPr>
          <w:rFonts w:ascii="Times New Roman" w:hAnsi="Times New Roman" w:cs="Times New Roman"/>
          <w:sz w:val="18"/>
          <w:szCs w:val="18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924803">
        <w:rPr>
          <w:rFonts w:ascii="Times New Roman" w:hAnsi="Times New Roman" w:cs="Times New Roman"/>
          <w:sz w:val="18"/>
          <w:szCs w:val="18"/>
        </w:rPr>
        <w:t>№</w:t>
      </w:r>
      <w:r w:rsidRPr="0091213B">
        <w:rPr>
          <w:rFonts w:ascii="Times New Roman" w:hAnsi="Times New Roman" w:cs="Times New Roman"/>
          <w:sz w:val="18"/>
          <w:szCs w:val="18"/>
        </w:rPr>
        <w:t xml:space="preserve">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91213B">
        <w:rPr>
          <w:rFonts w:ascii="Times New Roman" w:hAnsi="Times New Roman" w:cs="Times New Roman"/>
          <w:sz w:val="18"/>
          <w:szCs w:val="18"/>
        </w:rPr>
        <w:t>иностр</w:t>
      </w:r>
      <w:proofErr w:type="spellEnd"/>
      <w:r w:rsidRPr="0091213B">
        <w:rPr>
          <w:rFonts w:ascii="Times New Roman" w:hAnsi="Times New Roman" w:cs="Times New Roman"/>
          <w:sz w:val="18"/>
          <w:szCs w:val="18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25637483" w14:textId="52A9500B" w:rsidR="0064675E" w:rsidRPr="00CC779C" w:rsidRDefault="000B69BE" w:rsidP="00F164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B69BE">
        <w:rPr>
          <w:rFonts w:ascii="Times New Roman" w:eastAsia="Calibri" w:hAnsi="Times New Roman" w:cs="Times New Roman"/>
          <w:sz w:val="18"/>
          <w:szCs w:val="18"/>
        </w:rPr>
        <w:t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</w:t>
      </w:r>
      <w:r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BC5396" w:rsidRPr="00BC5396">
        <w:rPr>
          <w:rFonts w:ascii="Times New Roman" w:eastAsia="Calibri" w:hAnsi="Times New Roman" w:cs="Times New Roman"/>
          <w:sz w:val="18"/>
          <w:szCs w:val="18"/>
        </w:rPr>
        <w:t xml:space="preserve">р/с </w:t>
      </w:r>
      <w:r w:rsidR="00F1645A" w:rsidRPr="00F1645A">
        <w:rPr>
          <w:rFonts w:ascii="Times New Roman" w:eastAsia="Calibri" w:hAnsi="Times New Roman" w:cs="Times New Roman"/>
          <w:sz w:val="18"/>
          <w:szCs w:val="18"/>
        </w:rPr>
        <w:t>40702810652000001993 в САРАТОВСКИЙ РФ АО "РОССЕЛЬХОЗБАНК" г. Саратов, БИК 046311843, к/с 30101810500000000843</w:t>
      </w:r>
      <w:r w:rsidR="00BC5396" w:rsidRPr="00CC779C">
        <w:rPr>
          <w:rFonts w:ascii="Times New Roman" w:eastAsia="Calibri" w:hAnsi="Times New Roman" w:cs="Times New Roman"/>
          <w:sz w:val="18"/>
          <w:szCs w:val="18"/>
        </w:rPr>
        <w:t>.</w:t>
      </w:r>
    </w:p>
    <w:p w14:paraId="72A441D2" w14:textId="77777777" w:rsidR="00CC779C" w:rsidRPr="00590607" w:rsidRDefault="00CC779C" w:rsidP="00CC779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C779C">
        <w:rPr>
          <w:rFonts w:ascii="Times New Roman" w:hAnsi="Times New Roman"/>
          <w:sz w:val="18"/>
          <w:szCs w:val="18"/>
        </w:rPr>
        <w:t>Сделка по итогам торгов подлежит заключению с учетом поло</w:t>
      </w:r>
      <w:r w:rsidRPr="00590607">
        <w:rPr>
          <w:rFonts w:ascii="Times New Roman" w:hAnsi="Times New Roman"/>
          <w:sz w:val="18"/>
          <w:szCs w:val="18"/>
        </w:rPr>
        <w:t xml:space="preserve">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</w:t>
      </w:r>
      <w:proofErr w:type="gramStart"/>
      <w:r w:rsidRPr="00590607">
        <w:rPr>
          <w:rFonts w:ascii="Times New Roman" w:hAnsi="Times New Roman"/>
          <w:sz w:val="18"/>
          <w:szCs w:val="18"/>
        </w:rPr>
        <w:t>положений Указа Президента РФ</w:t>
      </w:r>
      <w:proofErr w:type="gramEnd"/>
      <w:r w:rsidRPr="00590607">
        <w:rPr>
          <w:rFonts w:ascii="Times New Roman" w:hAnsi="Times New Roman"/>
          <w:sz w:val="18"/>
          <w:szCs w:val="18"/>
        </w:rPr>
        <w:t xml:space="preserve"> несет покупатель.</w:t>
      </w:r>
    </w:p>
    <w:p w14:paraId="227E041C" w14:textId="77777777" w:rsidR="00CC779C" w:rsidRPr="008B080F" w:rsidRDefault="00CC779C" w:rsidP="00CC77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5AC6B7B" w14:textId="77777777" w:rsidR="00CC779C" w:rsidRPr="008B080F" w:rsidRDefault="00CC779C" w:rsidP="00BC53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sectPr w:rsidR="00CC779C" w:rsidRPr="008B080F" w:rsidSect="002C1098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32F46"/>
    <w:rsid w:val="00043C80"/>
    <w:rsid w:val="000A0D9B"/>
    <w:rsid w:val="000B69BE"/>
    <w:rsid w:val="000E51EF"/>
    <w:rsid w:val="001378A9"/>
    <w:rsid w:val="0015048D"/>
    <w:rsid w:val="001930C9"/>
    <w:rsid w:val="001A4504"/>
    <w:rsid w:val="001D00CD"/>
    <w:rsid w:val="001D6F41"/>
    <w:rsid w:val="002019AC"/>
    <w:rsid w:val="00263C1F"/>
    <w:rsid w:val="002C1098"/>
    <w:rsid w:val="002C1D78"/>
    <w:rsid w:val="002C56C4"/>
    <w:rsid w:val="002D460A"/>
    <w:rsid w:val="002E477F"/>
    <w:rsid w:val="002E7177"/>
    <w:rsid w:val="00300AAE"/>
    <w:rsid w:val="003123D2"/>
    <w:rsid w:val="00320A06"/>
    <w:rsid w:val="003420C3"/>
    <w:rsid w:val="00390A28"/>
    <w:rsid w:val="003A225A"/>
    <w:rsid w:val="003A356A"/>
    <w:rsid w:val="003A51D5"/>
    <w:rsid w:val="003A5267"/>
    <w:rsid w:val="003D20C2"/>
    <w:rsid w:val="003D29D0"/>
    <w:rsid w:val="003E2FF3"/>
    <w:rsid w:val="003F26E7"/>
    <w:rsid w:val="00421340"/>
    <w:rsid w:val="004267DE"/>
    <w:rsid w:val="0043745F"/>
    <w:rsid w:val="0044078A"/>
    <w:rsid w:val="0045124C"/>
    <w:rsid w:val="00466BEE"/>
    <w:rsid w:val="004B3D51"/>
    <w:rsid w:val="004C5649"/>
    <w:rsid w:val="004D147C"/>
    <w:rsid w:val="004D5979"/>
    <w:rsid w:val="004E3510"/>
    <w:rsid w:val="004E7E66"/>
    <w:rsid w:val="00537C40"/>
    <w:rsid w:val="00542799"/>
    <w:rsid w:val="00573F80"/>
    <w:rsid w:val="00581A2E"/>
    <w:rsid w:val="005A7FBF"/>
    <w:rsid w:val="005B7E4A"/>
    <w:rsid w:val="005F371B"/>
    <w:rsid w:val="00640F77"/>
    <w:rsid w:val="00677E82"/>
    <w:rsid w:val="006E4E1F"/>
    <w:rsid w:val="006F0EAB"/>
    <w:rsid w:val="006F2F2D"/>
    <w:rsid w:val="00701C00"/>
    <w:rsid w:val="00705C1B"/>
    <w:rsid w:val="00746489"/>
    <w:rsid w:val="00756F44"/>
    <w:rsid w:val="007A3549"/>
    <w:rsid w:val="007D21F5"/>
    <w:rsid w:val="00837879"/>
    <w:rsid w:val="00882F71"/>
    <w:rsid w:val="008B080F"/>
    <w:rsid w:val="008E25E0"/>
    <w:rsid w:val="008E4B25"/>
    <w:rsid w:val="008E58D3"/>
    <w:rsid w:val="0091213B"/>
    <w:rsid w:val="00924803"/>
    <w:rsid w:val="00932301"/>
    <w:rsid w:val="009578D4"/>
    <w:rsid w:val="00997FEA"/>
    <w:rsid w:val="009D0BFF"/>
    <w:rsid w:val="00A13D3F"/>
    <w:rsid w:val="00A35F17"/>
    <w:rsid w:val="00A43621"/>
    <w:rsid w:val="00A739C4"/>
    <w:rsid w:val="00A862E7"/>
    <w:rsid w:val="00AB2F78"/>
    <w:rsid w:val="00AB3F54"/>
    <w:rsid w:val="00AE0608"/>
    <w:rsid w:val="00B01DAC"/>
    <w:rsid w:val="00B55CA3"/>
    <w:rsid w:val="00B56810"/>
    <w:rsid w:val="00B60278"/>
    <w:rsid w:val="00B754E8"/>
    <w:rsid w:val="00BB63E8"/>
    <w:rsid w:val="00BC5396"/>
    <w:rsid w:val="00BE729A"/>
    <w:rsid w:val="00BE794F"/>
    <w:rsid w:val="00C05E53"/>
    <w:rsid w:val="00C31184"/>
    <w:rsid w:val="00C34A6A"/>
    <w:rsid w:val="00C42EE6"/>
    <w:rsid w:val="00C53259"/>
    <w:rsid w:val="00C538EE"/>
    <w:rsid w:val="00C9250F"/>
    <w:rsid w:val="00C94880"/>
    <w:rsid w:val="00CB3B14"/>
    <w:rsid w:val="00CC779C"/>
    <w:rsid w:val="00CD4B39"/>
    <w:rsid w:val="00D63A19"/>
    <w:rsid w:val="00D94618"/>
    <w:rsid w:val="00E009E7"/>
    <w:rsid w:val="00E11C04"/>
    <w:rsid w:val="00E15C50"/>
    <w:rsid w:val="00E514E0"/>
    <w:rsid w:val="00E568D3"/>
    <w:rsid w:val="00E835BA"/>
    <w:rsid w:val="00EA3B49"/>
    <w:rsid w:val="00EB4221"/>
    <w:rsid w:val="00F0233C"/>
    <w:rsid w:val="00F1645A"/>
    <w:rsid w:val="00F1777D"/>
    <w:rsid w:val="00F210D4"/>
    <w:rsid w:val="00F27CE2"/>
    <w:rsid w:val="00F52B1C"/>
    <w:rsid w:val="00F53976"/>
    <w:rsid w:val="00F70AB1"/>
    <w:rsid w:val="00F904E1"/>
    <w:rsid w:val="00FB1B2A"/>
    <w:rsid w:val="00FC62A0"/>
    <w:rsid w:val="00F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18</cp:revision>
  <cp:lastPrinted>2020-08-10T09:54:00Z</cp:lastPrinted>
  <dcterms:created xsi:type="dcterms:W3CDTF">2022-07-10T23:16:00Z</dcterms:created>
  <dcterms:modified xsi:type="dcterms:W3CDTF">2022-07-21T12:43:00Z</dcterms:modified>
</cp:coreProperties>
</file>