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61A5E" w14:textId="345CDE17" w:rsidR="00AA243C" w:rsidRDefault="00AA243C" w:rsidP="00BF6CAE">
      <w:pPr>
        <w:autoSpaceDE/>
        <w:adjustRightInd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243C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</w:t>
      </w:r>
      <w:proofErr w:type="spellStart"/>
      <w:r w:rsidRPr="00AA243C">
        <w:rPr>
          <w:rFonts w:ascii="Times New Roman" w:hAnsi="Times New Roman" w:cs="Times New Roman"/>
          <w:color w:val="000000"/>
          <w:sz w:val="24"/>
          <w:szCs w:val="24"/>
        </w:rPr>
        <w:t>пер.Гривцова</w:t>
      </w:r>
      <w:proofErr w:type="spellEnd"/>
      <w:r w:rsidRPr="00AA243C">
        <w:rPr>
          <w:rFonts w:ascii="Times New Roman" w:hAnsi="Times New Roman" w:cs="Times New Roman"/>
          <w:color w:val="000000"/>
          <w:sz w:val="24"/>
          <w:szCs w:val="24"/>
        </w:rPr>
        <w:t xml:space="preserve">, д.5, </w:t>
      </w:r>
      <w:proofErr w:type="spellStart"/>
      <w:r w:rsidRPr="00AA243C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AA243C">
        <w:rPr>
          <w:rFonts w:ascii="Times New Roman" w:hAnsi="Times New Roman" w:cs="Times New Roman"/>
          <w:color w:val="000000"/>
          <w:sz w:val="24"/>
          <w:szCs w:val="24"/>
        </w:rPr>
        <w:t>, 8(908)8747649, tf@auction-house.ru) (далее-Организатор торгов, ОТ), действующее на основании договора поручения с Общество с ограниченной ответственностью «</w:t>
      </w:r>
      <w:proofErr w:type="spellStart"/>
      <w:r w:rsidRPr="00AA243C">
        <w:rPr>
          <w:rFonts w:ascii="Times New Roman" w:hAnsi="Times New Roman" w:cs="Times New Roman"/>
          <w:color w:val="000000"/>
          <w:sz w:val="24"/>
          <w:szCs w:val="24"/>
        </w:rPr>
        <w:t>Ясавеев</w:t>
      </w:r>
      <w:proofErr w:type="spellEnd"/>
      <w:r w:rsidRPr="00AA243C">
        <w:rPr>
          <w:rFonts w:ascii="Times New Roman" w:hAnsi="Times New Roman" w:cs="Times New Roman"/>
          <w:color w:val="000000"/>
          <w:sz w:val="24"/>
          <w:szCs w:val="24"/>
        </w:rPr>
        <w:t xml:space="preserve">» (краткое наименование </w:t>
      </w:r>
      <w:r w:rsidRPr="00AA243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ООО «</w:t>
      </w:r>
      <w:proofErr w:type="spellStart"/>
      <w:r w:rsidRPr="00AA243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Ясавеев</w:t>
      </w:r>
      <w:proofErr w:type="spellEnd"/>
      <w:r w:rsidRPr="00AA243C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  <w:r w:rsidRPr="00AA243C">
        <w:rPr>
          <w:rFonts w:ascii="Times New Roman" w:hAnsi="Times New Roman" w:cs="Times New Roman"/>
          <w:color w:val="000000"/>
          <w:sz w:val="24"/>
          <w:szCs w:val="24"/>
        </w:rPr>
        <w:t xml:space="preserve">) (ОГРН 1050204169047, ИНН 0275050951, адрес: </w:t>
      </w:r>
      <w:proofErr w:type="spellStart"/>
      <w:r w:rsidRPr="00AA243C">
        <w:rPr>
          <w:rFonts w:ascii="Times New Roman" w:hAnsi="Times New Roman" w:cs="Times New Roman"/>
          <w:color w:val="000000"/>
          <w:sz w:val="24"/>
          <w:szCs w:val="24"/>
        </w:rPr>
        <w:t>Респ</w:t>
      </w:r>
      <w:proofErr w:type="spellEnd"/>
      <w:r w:rsidRPr="00AA243C">
        <w:rPr>
          <w:rFonts w:ascii="Times New Roman" w:hAnsi="Times New Roman" w:cs="Times New Roman"/>
          <w:color w:val="000000"/>
          <w:sz w:val="24"/>
          <w:szCs w:val="24"/>
        </w:rPr>
        <w:t xml:space="preserve"> Башкортостан, </w:t>
      </w:r>
      <w:proofErr w:type="spellStart"/>
      <w:r w:rsidRPr="00AA243C">
        <w:rPr>
          <w:rFonts w:ascii="Times New Roman" w:hAnsi="Times New Roman" w:cs="Times New Roman"/>
          <w:color w:val="000000"/>
          <w:sz w:val="24"/>
          <w:szCs w:val="24"/>
        </w:rPr>
        <w:t>г.Уфа</w:t>
      </w:r>
      <w:proofErr w:type="spellEnd"/>
      <w:r w:rsidRPr="00AA243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A243C">
        <w:rPr>
          <w:rFonts w:ascii="Times New Roman" w:hAnsi="Times New Roman" w:cs="Times New Roman"/>
          <w:color w:val="000000"/>
          <w:sz w:val="24"/>
          <w:szCs w:val="24"/>
        </w:rPr>
        <w:t>ул.К.Маркса</w:t>
      </w:r>
      <w:proofErr w:type="spellEnd"/>
      <w:r w:rsidRPr="00AA243C">
        <w:rPr>
          <w:rFonts w:ascii="Times New Roman" w:hAnsi="Times New Roman" w:cs="Times New Roman"/>
          <w:color w:val="000000"/>
          <w:sz w:val="24"/>
          <w:szCs w:val="24"/>
        </w:rPr>
        <w:t xml:space="preserve">, 51, 2) (далее–Должник), в лице конкурсного управляющего Емельянова Алексея Вячеславовича (ИНН 027717959558, СНИЛС 072-464-751 71, член САУ «СРО «ДЕЛО» (ОГРН 1035002205919, ИНН 5010029544, 125284, </w:t>
      </w:r>
      <w:proofErr w:type="spellStart"/>
      <w:r w:rsidRPr="00AA243C">
        <w:rPr>
          <w:rFonts w:ascii="Times New Roman" w:hAnsi="Times New Roman" w:cs="Times New Roman"/>
          <w:color w:val="000000"/>
          <w:sz w:val="24"/>
          <w:szCs w:val="24"/>
        </w:rPr>
        <w:t>г.Москва</w:t>
      </w:r>
      <w:proofErr w:type="spellEnd"/>
      <w:r w:rsidRPr="00AA243C">
        <w:rPr>
          <w:rFonts w:ascii="Times New Roman" w:hAnsi="Times New Roman" w:cs="Times New Roman"/>
          <w:color w:val="000000"/>
          <w:sz w:val="24"/>
          <w:szCs w:val="24"/>
        </w:rPr>
        <w:t>, Хорошевское шоссе, 32А, оф.300, а/я22), действующ</w:t>
      </w:r>
      <w:r w:rsidR="00C45890">
        <w:rPr>
          <w:rFonts w:ascii="Times New Roman" w:hAnsi="Times New Roman" w:cs="Times New Roman"/>
          <w:color w:val="000000"/>
          <w:sz w:val="24"/>
          <w:szCs w:val="24"/>
        </w:rPr>
        <w:t>его</w:t>
      </w:r>
      <w:r w:rsidRPr="00AA243C">
        <w:rPr>
          <w:rFonts w:ascii="Times New Roman" w:hAnsi="Times New Roman" w:cs="Times New Roman"/>
          <w:color w:val="000000"/>
          <w:sz w:val="24"/>
          <w:szCs w:val="24"/>
        </w:rPr>
        <w:t xml:space="preserve"> на основании Определения Арбитражного суда Республики Башкортостан от 24.12.2018 г. (резолютивная часть объявлена 20.12.2018) по делу № А07-27761/2016 (Решением Арбитражного суда Республики Башкортостан от 23.08.2017г. по делу № А07-27761/2016 Должник признан несостоятельным (банкротом), введена процедура конкурсного производства)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A243C">
        <w:rPr>
          <w:rFonts w:ascii="Times New Roman" w:hAnsi="Times New Roman" w:cs="Times New Roman"/>
          <w:color w:val="000000"/>
          <w:sz w:val="24"/>
          <w:szCs w:val="24"/>
        </w:rPr>
        <w:t xml:space="preserve">(далее–КУ), сообщает о проведении на электронной площадке АО РАД по адресу: http://lot-online.ru (далее-ЭТП) </w:t>
      </w:r>
      <w:r w:rsidR="004D293B">
        <w:rPr>
          <w:rFonts w:ascii="Times New Roman" w:hAnsi="Times New Roman" w:cs="Times New Roman"/>
          <w:color w:val="000000"/>
          <w:sz w:val="24"/>
          <w:szCs w:val="24"/>
        </w:rPr>
        <w:t xml:space="preserve">повторных </w:t>
      </w:r>
      <w:r w:rsidRPr="00AA243C">
        <w:rPr>
          <w:rFonts w:ascii="Times New Roman" w:hAnsi="Times New Roman" w:cs="Times New Roman"/>
          <w:color w:val="000000"/>
          <w:sz w:val="24"/>
          <w:szCs w:val="24"/>
        </w:rPr>
        <w:t>торгов в форме открытого аукциона с открытой формой представления предложений по цене (далее - Торги). Предмет Торгов:</w:t>
      </w:r>
    </w:p>
    <w:p w14:paraId="1723EBFE" w14:textId="77777777" w:rsidR="00AA243C" w:rsidRPr="00AA243C" w:rsidRDefault="00426913" w:rsidP="00AA243C">
      <w:pPr>
        <w:autoSpaceDE/>
        <w:adjustRightInd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691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Лот №1: </w:t>
      </w:r>
      <w:r w:rsidR="00AA243C" w:rsidRPr="00AA243C">
        <w:rPr>
          <w:rFonts w:ascii="Times New Roman" w:hAnsi="Times New Roman" w:cs="Times New Roman"/>
          <w:color w:val="000000"/>
          <w:sz w:val="24"/>
          <w:szCs w:val="24"/>
        </w:rPr>
        <w:t xml:space="preserve">Нежилое помещение, кадастровый номер: 02:56:060506:4112. </w:t>
      </w:r>
    </w:p>
    <w:p w14:paraId="582121A0" w14:textId="77777777" w:rsidR="00AA243C" w:rsidRPr="00AA243C" w:rsidRDefault="00AA243C" w:rsidP="00AA243C">
      <w:pPr>
        <w:autoSpaceDE/>
        <w:adjustRightInd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243C">
        <w:rPr>
          <w:rFonts w:ascii="Times New Roman" w:hAnsi="Times New Roman" w:cs="Times New Roman"/>
          <w:color w:val="000000"/>
          <w:sz w:val="24"/>
          <w:szCs w:val="24"/>
        </w:rPr>
        <w:t xml:space="preserve">Адрес: 453130, Республика Башкортостан, </w:t>
      </w:r>
      <w:proofErr w:type="spellStart"/>
      <w:r w:rsidRPr="00AA243C">
        <w:rPr>
          <w:rFonts w:ascii="Times New Roman" w:hAnsi="Times New Roman" w:cs="Times New Roman"/>
          <w:color w:val="000000"/>
          <w:sz w:val="24"/>
          <w:szCs w:val="24"/>
        </w:rPr>
        <w:t>г.Стерлитамак</w:t>
      </w:r>
      <w:proofErr w:type="spellEnd"/>
      <w:r w:rsidRPr="00AA243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A243C">
        <w:rPr>
          <w:rFonts w:ascii="Times New Roman" w:hAnsi="Times New Roman" w:cs="Times New Roman"/>
          <w:color w:val="000000"/>
          <w:sz w:val="24"/>
          <w:szCs w:val="24"/>
        </w:rPr>
        <w:t>ул.Гоголя</w:t>
      </w:r>
      <w:proofErr w:type="spellEnd"/>
      <w:r w:rsidRPr="00AA243C">
        <w:rPr>
          <w:rFonts w:ascii="Times New Roman" w:hAnsi="Times New Roman" w:cs="Times New Roman"/>
          <w:color w:val="000000"/>
          <w:sz w:val="24"/>
          <w:szCs w:val="24"/>
        </w:rPr>
        <w:t>, д.130а. Этаж №1. Площадь 5823,1кв.м.</w:t>
      </w:r>
    </w:p>
    <w:p w14:paraId="0A13D35E" w14:textId="77777777" w:rsidR="00AA243C" w:rsidRPr="00AA243C" w:rsidRDefault="00AA243C" w:rsidP="00AA243C">
      <w:pPr>
        <w:autoSpaceDE/>
        <w:adjustRightInd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243C">
        <w:rPr>
          <w:rFonts w:ascii="Times New Roman" w:hAnsi="Times New Roman" w:cs="Times New Roman"/>
          <w:color w:val="000000"/>
          <w:sz w:val="24"/>
          <w:szCs w:val="24"/>
        </w:rPr>
        <w:t xml:space="preserve">Нежилое помещение, кадастровый номер: 02:56:060506:4244. </w:t>
      </w:r>
    </w:p>
    <w:p w14:paraId="35A06144" w14:textId="77777777" w:rsidR="00AA243C" w:rsidRPr="00AA243C" w:rsidRDefault="00AA243C" w:rsidP="00AA243C">
      <w:pPr>
        <w:autoSpaceDE/>
        <w:adjustRightInd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243C">
        <w:rPr>
          <w:rFonts w:ascii="Times New Roman" w:hAnsi="Times New Roman" w:cs="Times New Roman"/>
          <w:color w:val="000000"/>
          <w:sz w:val="24"/>
          <w:szCs w:val="24"/>
        </w:rPr>
        <w:t xml:space="preserve">Адрес: 453130, Республика Башкортостан, </w:t>
      </w:r>
      <w:proofErr w:type="spellStart"/>
      <w:r w:rsidRPr="00AA243C">
        <w:rPr>
          <w:rFonts w:ascii="Times New Roman" w:hAnsi="Times New Roman" w:cs="Times New Roman"/>
          <w:color w:val="000000"/>
          <w:sz w:val="24"/>
          <w:szCs w:val="24"/>
        </w:rPr>
        <w:t>г.Стерлитамак</w:t>
      </w:r>
      <w:proofErr w:type="spellEnd"/>
      <w:r w:rsidRPr="00AA243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A243C">
        <w:rPr>
          <w:rFonts w:ascii="Times New Roman" w:hAnsi="Times New Roman" w:cs="Times New Roman"/>
          <w:color w:val="000000"/>
          <w:sz w:val="24"/>
          <w:szCs w:val="24"/>
        </w:rPr>
        <w:t>ул.Гоголя</w:t>
      </w:r>
      <w:proofErr w:type="spellEnd"/>
      <w:r w:rsidRPr="00AA243C">
        <w:rPr>
          <w:rFonts w:ascii="Times New Roman" w:hAnsi="Times New Roman" w:cs="Times New Roman"/>
          <w:color w:val="000000"/>
          <w:sz w:val="24"/>
          <w:szCs w:val="24"/>
        </w:rPr>
        <w:t>, д.130а. Этаж №1. Площадь 1501,2кв.м.</w:t>
      </w:r>
    </w:p>
    <w:p w14:paraId="64C0364F" w14:textId="77777777" w:rsidR="00AA243C" w:rsidRPr="00AA243C" w:rsidRDefault="00AA243C" w:rsidP="00AA243C">
      <w:pPr>
        <w:autoSpaceDE/>
        <w:adjustRightInd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243C">
        <w:rPr>
          <w:rFonts w:ascii="Times New Roman" w:hAnsi="Times New Roman" w:cs="Times New Roman"/>
          <w:color w:val="000000"/>
          <w:sz w:val="24"/>
          <w:szCs w:val="24"/>
        </w:rPr>
        <w:t xml:space="preserve">Нежилое помещение, кадастровый номер: 02:56:060506:4245. </w:t>
      </w:r>
    </w:p>
    <w:p w14:paraId="4FD48C3C" w14:textId="5C0DD1BB" w:rsidR="00847D9B" w:rsidRDefault="00AA243C" w:rsidP="00AA243C">
      <w:pPr>
        <w:autoSpaceDE/>
        <w:adjustRightInd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243C">
        <w:rPr>
          <w:rFonts w:ascii="Times New Roman" w:hAnsi="Times New Roman" w:cs="Times New Roman"/>
          <w:color w:val="000000"/>
          <w:sz w:val="24"/>
          <w:szCs w:val="24"/>
        </w:rPr>
        <w:t xml:space="preserve">Адрес: 453130, Республика Башкортостан, </w:t>
      </w:r>
      <w:proofErr w:type="spellStart"/>
      <w:r w:rsidRPr="00AA243C">
        <w:rPr>
          <w:rFonts w:ascii="Times New Roman" w:hAnsi="Times New Roman" w:cs="Times New Roman"/>
          <w:color w:val="000000"/>
          <w:sz w:val="24"/>
          <w:szCs w:val="24"/>
        </w:rPr>
        <w:t>г.Стерлитамак</w:t>
      </w:r>
      <w:proofErr w:type="spellEnd"/>
      <w:r w:rsidRPr="00AA243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A243C">
        <w:rPr>
          <w:rFonts w:ascii="Times New Roman" w:hAnsi="Times New Roman" w:cs="Times New Roman"/>
          <w:color w:val="000000"/>
          <w:sz w:val="24"/>
          <w:szCs w:val="24"/>
        </w:rPr>
        <w:t>ул.Гоголя</w:t>
      </w:r>
      <w:proofErr w:type="spellEnd"/>
      <w:r w:rsidRPr="00AA243C">
        <w:rPr>
          <w:rFonts w:ascii="Times New Roman" w:hAnsi="Times New Roman" w:cs="Times New Roman"/>
          <w:color w:val="000000"/>
          <w:sz w:val="24"/>
          <w:szCs w:val="24"/>
        </w:rPr>
        <w:t>, д.130а. Этаж №1. Площадь 3751,3кв.м.</w:t>
      </w:r>
      <w:r w:rsidR="00DF2379" w:rsidRPr="00DF2379">
        <w:rPr>
          <w:rFonts w:ascii="Times New Roman" w:hAnsi="Times New Roman" w:cs="Times New Roman"/>
          <w:color w:val="000000"/>
          <w:sz w:val="24"/>
          <w:szCs w:val="24"/>
        </w:rPr>
        <w:t xml:space="preserve"> Обременени</w:t>
      </w:r>
      <w:r w:rsidR="004C5923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="00DF2379" w:rsidRPr="00DF2379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024EC9" w:rsidRPr="00024EC9">
        <w:rPr>
          <w:rFonts w:ascii="Times New Roman" w:hAnsi="Times New Roman" w:cs="Times New Roman"/>
          <w:color w:val="000000"/>
          <w:sz w:val="24"/>
          <w:szCs w:val="24"/>
        </w:rPr>
        <w:t>не зарегистрировано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D25213">
        <w:rPr>
          <w:rFonts w:ascii="Times New Roman" w:hAnsi="Times New Roman" w:cs="Times New Roman"/>
          <w:color w:val="000000"/>
          <w:sz w:val="24"/>
          <w:szCs w:val="24"/>
        </w:rPr>
        <w:t xml:space="preserve">Начальная цена </w:t>
      </w:r>
      <w:r w:rsidR="00DF250A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НЦ) </w:t>
      </w:r>
      <w:r w:rsidR="00DF2379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D252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D293B">
        <w:rPr>
          <w:rFonts w:ascii="Times New Roman" w:hAnsi="Times New Roman" w:cs="Times New Roman"/>
          <w:color w:val="000000"/>
          <w:sz w:val="24"/>
          <w:szCs w:val="24"/>
        </w:rPr>
        <w:t>13 515 300</w:t>
      </w:r>
      <w:r w:rsidR="00DF2379">
        <w:rPr>
          <w:rFonts w:ascii="Times New Roman" w:hAnsi="Times New Roman" w:cs="Times New Roman"/>
          <w:color w:val="000000"/>
          <w:sz w:val="24"/>
          <w:szCs w:val="24"/>
        </w:rPr>
        <w:t>,00</w:t>
      </w:r>
      <w:r w:rsidR="00D25213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325F8955" w14:textId="22D661C9" w:rsidR="00B0260A" w:rsidRPr="00426913" w:rsidRDefault="00B0260A" w:rsidP="00B026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Hlk48840748"/>
      <w:r w:rsidRPr="0042691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</w:t>
      </w:r>
      <w:r w:rsidRPr="00426913">
        <w:rPr>
          <w:rFonts w:ascii="Times New Roman" w:hAnsi="Times New Roman" w:cs="Times New Roman"/>
          <w:color w:val="000000"/>
          <w:sz w:val="24"/>
          <w:szCs w:val="24"/>
        </w:rPr>
        <w:t xml:space="preserve"> имуществом Должника будут проводиться 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5" w:history="1">
        <w:r w:rsidRPr="00426913">
          <w:rPr>
            <w:rStyle w:val="a5"/>
            <w:rFonts w:ascii="Times New Roman" w:eastAsia="Times New Roman" w:hAnsi="Times New Roman" w:cs="Times New Roman"/>
            <w:color w:val="0563C1"/>
            <w:sz w:val="24"/>
            <w:szCs w:val="24"/>
          </w:rPr>
          <w:t>http://lot-online.ru</w:t>
        </w:r>
      </w:hyperlink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далее-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ЭТП).</w:t>
      </w:r>
      <w:r w:rsidRPr="0042691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Оператор ЭТП (</w:t>
      </w:r>
      <w:r w:rsid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далее-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Оператор) обеспечивает проведение Торгов. </w:t>
      </w:r>
      <w:r w:rsidRPr="00426913">
        <w:rPr>
          <w:rFonts w:ascii="Times New Roman" w:hAnsi="Times New Roman" w:cs="Times New Roman"/>
          <w:color w:val="000000"/>
          <w:sz w:val="24"/>
          <w:szCs w:val="24"/>
        </w:rPr>
        <w:t>С подробной информацией о Лот</w:t>
      </w:r>
      <w:r w:rsidR="00AB110B" w:rsidRPr="00426913">
        <w:rPr>
          <w:rFonts w:ascii="Times New Roman" w:hAnsi="Times New Roman" w:cs="Times New Roman"/>
          <w:color w:val="000000"/>
          <w:sz w:val="24"/>
          <w:szCs w:val="24"/>
        </w:rPr>
        <w:t>ах</w:t>
      </w:r>
      <w:r w:rsidRPr="0042691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426913">
        <w:rPr>
          <w:rFonts w:ascii="Times New Roman" w:hAnsi="Times New Roman" w:cs="Times New Roman"/>
          <w:sz w:val="24"/>
          <w:szCs w:val="24"/>
        </w:rPr>
        <w:t xml:space="preserve"> </w:t>
      </w:r>
      <w:r w:rsidRPr="00426913">
        <w:rPr>
          <w:rFonts w:ascii="Times New Roman" w:hAnsi="Times New Roman" w:cs="Times New Roman"/>
          <w:color w:val="000000"/>
          <w:sz w:val="24"/>
          <w:szCs w:val="24"/>
        </w:rPr>
        <w:t>проектом д</w:t>
      </w:r>
      <w:r w:rsidR="00426913" w:rsidRPr="00426913">
        <w:rPr>
          <w:rFonts w:ascii="Times New Roman" w:hAnsi="Times New Roman" w:cs="Times New Roman"/>
          <w:color w:val="000000"/>
          <w:sz w:val="24"/>
          <w:szCs w:val="24"/>
        </w:rPr>
        <w:t>огово</w:t>
      </w:r>
      <w:r w:rsidRPr="00426913">
        <w:rPr>
          <w:rFonts w:ascii="Times New Roman" w:hAnsi="Times New Roman" w:cs="Times New Roman"/>
          <w:color w:val="000000"/>
          <w:sz w:val="24"/>
          <w:szCs w:val="24"/>
        </w:rPr>
        <w:t xml:space="preserve">ра </w:t>
      </w:r>
      <w:r w:rsidR="005841DA">
        <w:rPr>
          <w:rFonts w:ascii="Times New Roman" w:hAnsi="Times New Roman" w:cs="Times New Roman"/>
          <w:color w:val="000000"/>
          <w:sz w:val="24"/>
          <w:szCs w:val="24"/>
        </w:rPr>
        <w:t xml:space="preserve">(далее-Дог.) </w:t>
      </w:r>
      <w:r w:rsidRPr="00426913">
        <w:rPr>
          <w:rFonts w:ascii="Times New Roman" w:hAnsi="Times New Roman" w:cs="Times New Roman"/>
          <w:color w:val="000000"/>
          <w:sz w:val="24"/>
          <w:szCs w:val="24"/>
        </w:rPr>
        <w:t xml:space="preserve">купли-продажи, и </w:t>
      </w:r>
      <w:r w:rsidR="005841DA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426913">
        <w:rPr>
          <w:rFonts w:ascii="Times New Roman" w:hAnsi="Times New Roman" w:cs="Times New Roman"/>
          <w:color w:val="000000"/>
          <w:sz w:val="24"/>
          <w:szCs w:val="24"/>
        </w:rPr>
        <w:t>ог</w:t>
      </w:r>
      <w:r w:rsidR="005841D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426913">
        <w:rPr>
          <w:rFonts w:ascii="Times New Roman" w:hAnsi="Times New Roman" w:cs="Times New Roman"/>
          <w:color w:val="000000"/>
          <w:sz w:val="24"/>
          <w:szCs w:val="24"/>
        </w:rPr>
        <w:t xml:space="preserve"> о задатке можно ознакомиться на сайте ОТ http://www.auction-house.ru/, на ЭТП, ЕФРСБ.</w:t>
      </w:r>
    </w:p>
    <w:p w14:paraId="162446E4" w14:textId="1B672602" w:rsidR="00B0260A" w:rsidRPr="00426913" w:rsidRDefault="0031156B" w:rsidP="00B0260A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426913">
        <w:rPr>
          <w:color w:val="000000"/>
        </w:rPr>
        <w:t>Т</w:t>
      </w:r>
      <w:r w:rsidR="00B0260A" w:rsidRPr="00426913">
        <w:rPr>
          <w:color w:val="000000"/>
        </w:rPr>
        <w:t>орги проводятся путем повышения НЦ продажи предмета Торгов (Лота) на величину, кратную величине шага аукциона. Шаг аукциона–</w:t>
      </w:r>
      <w:r w:rsidR="00B0260A" w:rsidRPr="00CD5E6F">
        <w:rPr>
          <w:b/>
          <w:bCs/>
        </w:rPr>
        <w:t>5%</w:t>
      </w:r>
      <w:r w:rsidR="00B0260A" w:rsidRPr="00426913">
        <w:t xml:space="preserve"> </w:t>
      </w:r>
      <w:r w:rsidR="00B0260A" w:rsidRPr="00426913">
        <w:rPr>
          <w:color w:val="000000"/>
        </w:rPr>
        <w:t>от НЦ продажи соответствующего (далее-</w:t>
      </w:r>
      <w:proofErr w:type="spellStart"/>
      <w:r w:rsidR="00B0260A" w:rsidRPr="00426913">
        <w:rPr>
          <w:color w:val="000000"/>
        </w:rPr>
        <w:t>соотв</w:t>
      </w:r>
      <w:proofErr w:type="spellEnd"/>
      <w:r w:rsidR="00B0260A" w:rsidRPr="00426913">
        <w:rPr>
          <w:color w:val="000000"/>
        </w:rPr>
        <w:t>-его) Лота.</w:t>
      </w:r>
    </w:p>
    <w:p w14:paraId="08C05779" w14:textId="6545625B" w:rsidR="00B0260A" w:rsidRPr="00426913" w:rsidRDefault="00B0260A" w:rsidP="00B0260A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eastAsia="Times New Roman"/>
          <w:color w:val="000000"/>
        </w:rPr>
      </w:pPr>
      <w:bookmarkStart w:id="1" w:name="_Hlk48829241"/>
      <w:bookmarkStart w:id="2" w:name="_Hlk13046011"/>
      <w:r w:rsidRPr="00426913">
        <w:rPr>
          <w:color w:val="000000"/>
        </w:rPr>
        <w:t>Прием заявок на участие в Торгах осуществляется на ЭТП</w:t>
      </w:r>
      <w:r w:rsidRPr="00426913">
        <w:rPr>
          <w:b/>
          <w:bCs/>
          <w:color w:val="000000"/>
        </w:rPr>
        <w:t xml:space="preserve"> </w:t>
      </w:r>
      <w:bookmarkEnd w:id="1"/>
      <w:bookmarkEnd w:id="2"/>
      <w:r w:rsidR="00D81ADB" w:rsidRPr="00D81ADB">
        <w:rPr>
          <w:color w:val="000000"/>
        </w:rPr>
        <w:t xml:space="preserve">с 10:00 </w:t>
      </w:r>
      <w:r w:rsidR="004D293B">
        <w:rPr>
          <w:color w:val="000000"/>
        </w:rPr>
        <w:t>28</w:t>
      </w:r>
      <w:r w:rsidR="00D81ADB" w:rsidRPr="00D81ADB">
        <w:rPr>
          <w:color w:val="000000"/>
        </w:rPr>
        <w:t>.</w:t>
      </w:r>
      <w:r w:rsidR="004D293B">
        <w:rPr>
          <w:color w:val="000000"/>
        </w:rPr>
        <w:t>09</w:t>
      </w:r>
      <w:r w:rsidR="00D81ADB" w:rsidRPr="00D81ADB">
        <w:rPr>
          <w:color w:val="000000"/>
        </w:rPr>
        <w:t xml:space="preserve">.2022 по </w:t>
      </w:r>
      <w:r w:rsidR="004D293B">
        <w:rPr>
          <w:color w:val="000000"/>
        </w:rPr>
        <w:t>02</w:t>
      </w:r>
      <w:r w:rsidR="00D81ADB" w:rsidRPr="00D81ADB">
        <w:rPr>
          <w:color w:val="000000"/>
        </w:rPr>
        <w:t>.</w:t>
      </w:r>
      <w:r w:rsidR="004D293B">
        <w:rPr>
          <w:color w:val="000000"/>
        </w:rPr>
        <w:t>11</w:t>
      </w:r>
      <w:r w:rsidR="00D81ADB" w:rsidRPr="00D81ADB">
        <w:rPr>
          <w:color w:val="000000"/>
        </w:rPr>
        <w:t>.2022 до 22:00</w:t>
      </w:r>
      <w:r w:rsidRPr="00426913">
        <w:rPr>
          <w:color w:val="000000"/>
        </w:rPr>
        <w:t>.</w:t>
      </w:r>
      <w:r w:rsidRPr="00426913">
        <w:rPr>
          <w:b/>
          <w:bCs/>
          <w:color w:val="000000"/>
        </w:rPr>
        <w:t xml:space="preserve"> </w:t>
      </w:r>
      <w:r w:rsidRPr="00426913">
        <w:rPr>
          <w:color w:val="000000"/>
        </w:rPr>
        <w:t>Определение участников торгов–</w:t>
      </w:r>
      <w:r w:rsidR="004D293B">
        <w:rPr>
          <w:color w:val="000000"/>
        </w:rPr>
        <w:t>07</w:t>
      </w:r>
      <w:r w:rsidRPr="00426913">
        <w:rPr>
          <w:color w:val="000000"/>
        </w:rPr>
        <w:t>.</w:t>
      </w:r>
      <w:r w:rsidR="004D293B">
        <w:rPr>
          <w:color w:val="000000"/>
        </w:rPr>
        <w:t>11</w:t>
      </w:r>
      <w:r w:rsidRPr="00426913">
        <w:rPr>
          <w:color w:val="000000"/>
        </w:rPr>
        <w:t>.202</w:t>
      </w:r>
      <w:r w:rsidR="0013746D">
        <w:rPr>
          <w:color w:val="000000"/>
        </w:rPr>
        <w:t>2</w:t>
      </w:r>
      <w:r w:rsidRPr="00426913">
        <w:rPr>
          <w:color w:val="000000"/>
        </w:rPr>
        <w:t xml:space="preserve"> в 15:00</w:t>
      </w:r>
      <w:r w:rsidR="00426913">
        <w:rPr>
          <w:color w:val="000000"/>
        </w:rPr>
        <w:t>.</w:t>
      </w:r>
      <w:r w:rsidRPr="00426913">
        <w:rPr>
          <w:color w:val="000000"/>
        </w:rPr>
        <w:t xml:space="preserve"> </w:t>
      </w:r>
      <w:r w:rsidRPr="00426913">
        <w:rPr>
          <w:b/>
          <w:bCs/>
          <w:color w:val="000000"/>
        </w:rPr>
        <w:t xml:space="preserve">Проведение Торгов на ЭТП </w:t>
      </w:r>
      <w:r w:rsidR="00DE76EE">
        <w:rPr>
          <w:b/>
          <w:bCs/>
          <w:color w:val="000000"/>
        </w:rPr>
        <w:t>09</w:t>
      </w:r>
      <w:r w:rsidR="00872207" w:rsidRPr="00426913">
        <w:rPr>
          <w:b/>
          <w:bCs/>
          <w:color w:val="000000"/>
        </w:rPr>
        <w:t>.</w:t>
      </w:r>
      <w:r w:rsidR="004D293B">
        <w:rPr>
          <w:b/>
          <w:bCs/>
          <w:color w:val="000000"/>
        </w:rPr>
        <w:t>11</w:t>
      </w:r>
      <w:r w:rsidRPr="00426913">
        <w:rPr>
          <w:b/>
          <w:bCs/>
          <w:color w:val="000000"/>
        </w:rPr>
        <w:t>.20</w:t>
      </w:r>
      <w:r w:rsidR="0013746D">
        <w:rPr>
          <w:b/>
          <w:bCs/>
          <w:color w:val="000000"/>
        </w:rPr>
        <w:t>22</w:t>
      </w:r>
      <w:r w:rsidRPr="00426913">
        <w:rPr>
          <w:b/>
          <w:bCs/>
          <w:color w:val="000000"/>
        </w:rPr>
        <w:t xml:space="preserve"> в 10:00 (МСК).</w:t>
      </w:r>
      <w:r w:rsidR="00426913">
        <w:rPr>
          <w:b/>
          <w:bCs/>
          <w:color w:val="000000"/>
        </w:rPr>
        <w:t xml:space="preserve"> </w:t>
      </w:r>
      <w:r w:rsidR="00426913" w:rsidRPr="00426913">
        <w:rPr>
          <w:color w:val="000000"/>
        </w:rPr>
        <w:t>Время в извещении-московское</w:t>
      </w:r>
      <w:r w:rsidR="00D154BD">
        <w:rPr>
          <w:color w:val="000000"/>
        </w:rPr>
        <w:t>.</w:t>
      </w:r>
      <w:r w:rsidRPr="00426913">
        <w:rPr>
          <w:b/>
          <w:bCs/>
          <w:color w:val="000000"/>
        </w:rPr>
        <w:t xml:space="preserve"> </w:t>
      </w:r>
    </w:p>
    <w:p w14:paraId="3E6235BC" w14:textId="3C5617E4" w:rsidR="00B0260A" w:rsidRPr="00426913" w:rsidRDefault="00B0260A" w:rsidP="009723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К участию в Торгах допускаются физ. и юр. лица (далее</w:t>
      </w:r>
      <w:r w:rsid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Заявитель), зарегистрированные в установленном порядке на ЭТП. Для участия в Торгах Заявитель представляет Оператору заявку на участие в Торгах</w:t>
      </w:r>
      <w:r w:rsidR="0097236A"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которая </w:t>
      </w:r>
      <w:r w:rsidRPr="00426913">
        <w:rPr>
          <w:rFonts w:ascii="Times New Roman" w:eastAsia="Times New Roman" w:hAnsi="Times New Roman" w:cs="Times New Roman"/>
          <w:sz w:val="24"/>
          <w:szCs w:val="24"/>
        </w:rPr>
        <w:t xml:space="preserve">должна содержать: наименование, организационно-правовая форма, место нахождения, почтовый адрес (для </w:t>
      </w:r>
      <w:proofErr w:type="spellStart"/>
      <w:r w:rsidRPr="00426913">
        <w:rPr>
          <w:rFonts w:ascii="Times New Roman" w:eastAsia="Times New Roman" w:hAnsi="Times New Roman" w:cs="Times New Roman"/>
          <w:sz w:val="24"/>
          <w:szCs w:val="24"/>
        </w:rPr>
        <w:t>юр.лица</w:t>
      </w:r>
      <w:proofErr w:type="spellEnd"/>
      <w:r w:rsidRPr="00426913">
        <w:rPr>
          <w:rFonts w:ascii="Times New Roman" w:eastAsia="Times New Roman" w:hAnsi="Times New Roman" w:cs="Times New Roman"/>
          <w:sz w:val="24"/>
          <w:szCs w:val="24"/>
        </w:rPr>
        <w:t xml:space="preserve">), фамилия, имя, отчество, паспортные данные, сведения о месте жительства (для </w:t>
      </w:r>
      <w:proofErr w:type="spellStart"/>
      <w:r w:rsidRPr="00426913">
        <w:rPr>
          <w:rFonts w:ascii="Times New Roman" w:eastAsia="Times New Roman" w:hAnsi="Times New Roman" w:cs="Times New Roman"/>
          <w:sz w:val="24"/>
          <w:szCs w:val="24"/>
        </w:rPr>
        <w:t>физ.лица</w:t>
      </w:r>
      <w:proofErr w:type="spellEnd"/>
      <w:r w:rsidRPr="00426913">
        <w:rPr>
          <w:rFonts w:ascii="Times New Roman" w:eastAsia="Times New Roman" w:hAnsi="Times New Roman" w:cs="Times New Roman"/>
          <w:sz w:val="24"/>
          <w:szCs w:val="24"/>
        </w:rPr>
        <w:t>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предложение о цене имущества. К заявке на участие в Торгах должны быть приложены копии документов согласно требованиям п.11 ст.110 Закона о банкротстве.</w:t>
      </w:r>
    </w:p>
    <w:p w14:paraId="14E9549C" w14:textId="68DC6BD7" w:rsidR="00B0260A" w:rsidRPr="00426913" w:rsidRDefault="00872207" w:rsidP="00B026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участия в Торгах Заявитель представляет Оператору в электронной форме подписанный электронной подписью Заявителя </w:t>
      </w:r>
      <w:r w:rsidR="005841D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 w:rsidR="005841D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задатке (далее–ДЗ). Заявитель обязан в срок, указанный в настоящем извещении внести задаток в размере </w:t>
      </w:r>
      <w:r w:rsidR="00CD5E6F" w:rsidRPr="00CD5E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</w:t>
      </w:r>
      <w:r w:rsidRPr="00CD5E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%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НЦ лота путем перечисления денежных средств на счет для зачисления задатков ОТ: получатель платежа - АО «Российский аукционный дом» (ИНН 7838430413, КПП 783801001): р/с 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40702810855230001547 в Северо-Западном банке ПАО Сбербанка России </w:t>
      </w:r>
      <w:proofErr w:type="spellStart"/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г.Санкт</w:t>
      </w:r>
      <w:proofErr w:type="spellEnd"/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-Петербург, к/с 30101810500000000653, БИК 044030653. В назначении платежа необходимо указывать: «Задаток для участия в торгах по лоту РАД-_____». Заявитель вправе направить задаток по вышеуказанным реквизитам без представления подписанного </w:t>
      </w:r>
      <w:r w:rsidR="000C569D">
        <w:rPr>
          <w:rFonts w:ascii="Times New Roman" w:eastAsia="Times New Roman" w:hAnsi="Times New Roman" w:cs="Times New Roman"/>
          <w:color w:val="000000"/>
          <w:sz w:val="24"/>
          <w:szCs w:val="24"/>
        </w:rPr>
        <w:t>ДЗ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В этом случае перечисление задатка Заявителем считается акцептом размещенного на ЭТП ДЗ. </w:t>
      </w:r>
      <w:r w:rsidR="00B0260A"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Датой внесения задатка считается дата поступления </w:t>
      </w:r>
      <w:proofErr w:type="spellStart"/>
      <w:proofErr w:type="gramStart"/>
      <w:r w:rsidR="00B0260A"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ден.средств</w:t>
      </w:r>
      <w:proofErr w:type="spellEnd"/>
      <w:proofErr w:type="gramEnd"/>
      <w:r w:rsidR="00B0260A"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, перечисленных в качестве задатка, на счет ОТ.</w:t>
      </w:r>
    </w:p>
    <w:p w14:paraId="2BFDDFBF" w14:textId="1C471D10" w:rsidR="00B0260A" w:rsidRPr="00426913" w:rsidRDefault="00B0260A" w:rsidP="00B026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691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признается Участник (далее–</w:t>
      </w:r>
      <w:proofErr w:type="spellStart"/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proofErr w:type="spellEnd"/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-к), предложивший наибольшую цену за Лот, но не ниже НЦ продажи лота. </w:t>
      </w:r>
    </w:p>
    <w:p w14:paraId="423D186C" w14:textId="310A5074" w:rsidR="00B0260A" w:rsidRPr="00426913" w:rsidRDefault="00B0260A" w:rsidP="00B026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Торгов-в день их проведения</w:t>
      </w:r>
      <w:r w:rsidR="0097236A"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Протокол о результатах проведения Торгов, утвержденный ОТ, размещается на ЭТП. </w:t>
      </w:r>
    </w:p>
    <w:p w14:paraId="3CDEBE9A" w14:textId="3E63C183" w:rsidR="00B0260A" w:rsidRPr="00426913" w:rsidRDefault="00B0260A" w:rsidP="00B026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КУ в течение 5дней с даты подписания протокола о результатах проведения Торгов направляет Победителю на адрес электронной почты, указанный в заявке на участие в Торгах, предложение заключить Дог. с приложением проекта Дог.</w:t>
      </w:r>
    </w:p>
    <w:p w14:paraId="4842EBD7" w14:textId="6C9C7729" w:rsidR="00B0260A" w:rsidRPr="00426913" w:rsidRDefault="00B0260A" w:rsidP="00B026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Победитель обязан в течение 5дней с даты направления на адрес его электронной почты, указанный в заявке на участие в Торгах, предложения заключить Дог</w:t>
      </w:r>
      <w:r w:rsidR="000E0812">
        <w:rPr>
          <w:rFonts w:ascii="Times New Roman" w:eastAsia="Times New Roman" w:hAnsi="Times New Roman" w:cs="Times New Roman"/>
          <w:color w:val="000000"/>
          <w:sz w:val="24"/>
          <w:szCs w:val="24"/>
        </w:rPr>
        <w:t>овор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, подписать Дог</w:t>
      </w:r>
      <w:r w:rsidR="000E0812">
        <w:rPr>
          <w:rFonts w:ascii="Times New Roman" w:eastAsia="Times New Roman" w:hAnsi="Times New Roman" w:cs="Times New Roman"/>
          <w:color w:val="000000"/>
          <w:sz w:val="24"/>
          <w:szCs w:val="24"/>
        </w:rPr>
        <w:t>овор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не позднее 2дней с даты подписания направить его КУ. О факте подписания Дог</w:t>
      </w:r>
      <w:r w:rsidR="000E0812">
        <w:rPr>
          <w:rFonts w:ascii="Times New Roman" w:eastAsia="Times New Roman" w:hAnsi="Times New Roman" w:cs="Times New Roman"/>
          <w:color w:val="000000"/>
          <w:sz w:val="24"/>
          <w:szCs w:val="24"/>
        </w:rPr>
        <w:t>овора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Победитель любым доступным для него способом обязан немедленно уведомить КУ. </w:t>
      </w:r>
      <w:proofErr w:type="spellStart"/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Дог</w:t>
      </w:r>
      <w:r w:rsidR="000E0812">
        <w:rPr>
          <w:rFonts w:ascii="Times New Roman" w:eastAsia="Times New Roman" w:hAnsi="Times New Roman" w:cs="Times New Roman"/>
          <w:color w:val="000000"/>
          <w:sz w:val="24"/>
          <w:szCs w:val="24"/>
        </w:rPr>
        <w:t>овора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течение 5дней с даты его направления Победителю означает отказ (уклонение) Победителя от заключения Дог</w:t>
      </w:r>
      <w:r w:rsidR="000E0812">
        <w:rPr>
          <w:rFonts w:ascii="Times New Roman" w:eastAsia="Times New Roman" w:hAnsi="Times New Roman" w:cs="Times New Roman"/>
          <w:color w:val="000000"/>
          <w:sz w:val="24"/>
          <w:szCs w:val="24"/>
        </w:rPr>
        <w:t>овора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. Сумма внесенного Победителем задатка засчитывается в счет цены приобретенного лота.</w:t>
      </w:r>
    </w:p>
    <w:p w14:paraId="4A5E8566" w14:textId="41C46CC5" w:rsidR="00B0260A" w:rsidRPr="00663E58" w:rsidRDefault="00B0260A" w:rsidP="007F285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дней с даты заключения Дог</w:t>
      </w:r>
      <w:r w:rsidR="009951A9">
        <w:rPr>
          <w:rFonts w:ascii="Times New Roman" w:eastAsia="Times New Roman" w:hAnsi="Times New Roman" w:cs="Times New Roman"/>
          <w:color w:val="000000"/>
          <w:sz w:val="24"/>
          <w:szCs w:val="24"/>
        </w:rPr>
        <w:t>овора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. определенную на Торгах цену продажи лота за вычетом внесенного ранее задатка (Единственный участник полную цену) по следующим реквизитам:</w:t>
      </w:r>
      <w:r w:rsidRPr="004269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bookmarkStart w:id="3" w:name="_Hlk109657599"/>
      <w:r w:rsidR="007F285D" w:rsidRPr="007F285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ООО «</w:t>
      </w:r>
      <w:proofErr w:type="spellStart"/>
      <w:r w:rsidR="007F285D" w:rsidRPr="007F285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Ясавеев</w:t>
      </w:r>
      <w:proofErr w:type="spellEnd"/>
      <w:r w:rsidR="007F285D" w:rsidRPr="007F285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»</w:t>
      </w:r>
      <w:r w:rsidR="007F285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7F285D" w:rsidRPr="007F285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ОГРН 1050204169047, ИНН 0275050951</w:t>
      </w:r>
      <w:r w:rsidR="007F285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r w:rsidR="007F285D" w:rsidRPr="007F285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р/с 40702810262000002817 в Башкирском отделении АО «Россельхозбанк» к/c 30101810200000000934</w:t>
      </w:r>
      <w:r w:rsidR="007F285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r w:rsidR="007F285D" w:rsidRPr="007F285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БИК 048073934</w:t>
      </w:r>
      <w:r w:rsidR="007F285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r w:rsidR="007F285D" w:rsidRPr="007F285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КПП 027402001</w:t>
      </w:r>
      <w:r w:rsidRPr="00663E5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</w:t>
      </w:r>
      <w:bookmarkEnd w:id="3"/>
    </w:p>
    <w:p w14:paraId="27308248" w14:textId="66876428" w:rsidR="00B0260A" w:rsidRPr="00426913" w:rsidRDefault="00B0260A" w:rsidP="00B026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В назначении платежа необходимо указывать реквизиты Дог., номер лота и дату проведения Торгов. В случае, если Победитель не исполнит свои обязательства, указанные в ИС, ОТ и продавец освобождаются от всех обязательств, связанных с проведением Торгов, с заключением Дог., внесенный Победителем задаток ему не возвращается, а Торги признаются несостоявшимися.</w:t>
      </w:r>
    </w:p>
    <w:p w14:paraId="0B02D109" w14:textId="08F8FA69" w:rsidR="00B0260A" w:rsidRPr="00426913" w:rsidRDefault="00B0260A" w:rsidP="00B026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ОТ вправе отказаться от проведения Торгов не позднее, чем за</w:t>
      </w:r>
      <w:r w:rsidR="00DE09DB"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7236A"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день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даты подведения итогов Торгов.</w:t>
      </w:r>
    </w:p>
    <w:p w14:paraId="52AB4537" w14:textId="0F196FC6" w:rsidR="00DE09DB" w:rsidRPr="00426913" w:rsidRDefault="00DE09DB" w:rsidP="00B026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ОТ и КУ не несут ответственность в случае невозможности личного ознакомления с имуществом по не зависящим от них причинам.</w:t>
      </w:r>
    </w:p>
    <w:p w14:paraId="5A893E60" w14:textId="7786BB11" w:rsidR="001A74F2" w:rsidRPr="00426913" w:rsidRDefault="00DE09DB" w:rsidP="00DE09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6913">
        <w:rPr>
          <w:rFonts w:ascii="Times New Roman" w:hAnsi="Times New Roman" w:cs="Times New Roman"/>
          <w:sz w:val="24"/>
          <w:szCs w:val="24"/>
        </w:rPr>
        <w:t>Ознакомление с имеющейся документацией</w:t>
      </w:r>
      <w:r w:rsidR="00663E58">
        <w:rPr>
          <w:rFonts w:ascii="Times New Roman" w:hAnsi="Times New Roman" w:cs="Times New Roman"/>
          <w:sz w:val="24"/>
          <w:szCs w:val="24"/>
        </w:rPr>
        <w:t xml:space="preserve"> производится</w:t>
      </w:r>
      <w:r w:rsidRPr="00426913">
        <w:rPr>
          <w:rFonts w:ascii="Times New Roman" w:hAnsi="Times New Roman" w:cs="Times New Roman"/>
          <w:sz w:val="24"/>
          <w:szCs w:val="24"/>
        </w:rPr>
        <w:t xml:space="preserve"> ОТ в рабочие дни с 9:00 до 17:00</w:t>
      </w:r>
      <w:r w:rsidR="00663E58">
        <w:rPr>
          <w:rFonts w:ascii="Times New Roman" w:hAnsi="Times New Roman" w:cs="Times New Roman"/>
          <w:sz w:val="24"/>
          <w:szCs w:val="24"/>
        </w:rPr>
        <w:t xml:space="preserve">. </w:t>
      </w:r>
      <w:r w:rsidRPr="00426913">
        <w:rPr>
          <w:rFonts w:ascii="Times New Roman" w:hAnsi="Times New Roman" w:cs="Times New Roman"/>
          <w:sz w:val="24"/>
          <w:szCs w:val="24"/>
        </w:rPr>
        <w:t xml:space="preserve">Все запросы, а также подробную информацию об ознакомлении с имуществом можно получить у ОТ по электронной почте: </w:t>
      </w:r>
      <w:r w:rsidR="000C569D" w:rsidRPr="000C569D">
        <w:rPr>
          <w:rFonts w:ascii="Times New Roman" w:hAnsi="Times New Roman" w:cs="Times New Roman"/>
          <w:sz w:val="24"/>
          <w:szCs w:val="24"/>
        </w:rPr>
        <w:t xml:space="preserve">ekb@auction-house.ru, тел: </w:t>
      </w:r>
      <w:r w:rsidR="0013746D" w:rsidRPr="0013746D">
        <w:rPr>
          <w:rFonts w:ascii="Times New Roman" w:hAnsi="Times New Roman" w:cs="Times New Roman"/>
          <w:sz w:val="24"/>
          <w:szCs w:val="24"/>
        </w:rPr>
        <w:t>+7(992) 310-07-10</w:t>
      </w:r>
      <w:r w:rsidR="0013746D">
        <w:rPr>
          <w:rFonts w:ascii="Times New Roman" w:hAnsi="Times New Roman" w:cs="Times New Roman"/>
          <w:sz w:val="24"/>
          <w:szCs w:val="24"/>
        </w:rPr>
        <w:t xml:space="preserve">, </w:t>
      </w:r>
      <w:r w:rsidR="000C569D" w:rsidRPr="000C569D">
        <w:rPr>
          <w:rFonts w:ascii="Times New Roman" w:hAnsi="Times New Roman" w:cs="Times New Roman"/>
          <w:sz w:val="24"/>
          <w:szCs w:val="24"/>
        </w:rPr>
        <w:t>+7 (3433) 793555</w:t>
      </w:r>
      <w:r w:rsidR="000F782A"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bookmarkEnd w:id="0"/>
    <w:p w14:paraId="5825FA9B" w14:textId="14F05F58" w:rsidR="00C53749" w:rsidRPr="00426913" w:rsidRDefault="001A74F2" w:rsidP="001D5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 5, </w:t>
      </w:r>
      <w:proofErr w:type="spellStart"/>
      <w:proofErr w:type="gramStart"/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лит.В</w:t>
      </w:r>
      <w:proofErr w:type="spellEnd"/>
      <w:proofErr w:type="gramEnd"/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, 8 (800) 777-57-57.</w:t>
      </w:r>
      <w:r w:rsidR="000F782A" w:rsidRPr="00426913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C53749" w:rsidRPr="004269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TTimes/Cyrillic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arSymbol">
    <w:altName w:val="Cambria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007C0"/>
    <w:multiLevelType w:val="hybridMultilevel"/>
    <w:tmpl w:val="F4A87AC8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" w15:restartNumberingAfterBreak="0">
    <w:nsid w:val="079F0C5D"/>
    <w:multiLevelType w:val="hybridMultilevel"/>
    <w:tmpl w:val="FD428C7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1CA22EE"/>
    <w:multiLevelType w:val="hybridMultilevel"/>
    <w:tmpl w:val="7750C9C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C539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0D54B67"/>
    <w:multiLevelType w:val="hybridMultilevel"/>
    <w:tmpl w:val="E760DD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FC01913"/>
    <w:multiLevelType w:val="multilevel"/>
    <w:tmpl w:val="3A26210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6" w15:restartNumberingAfterBreak="0">
    <w:nsid w:val="3F7709D8"/>
    <w:multiLevelType w:val="hybridMultilevel"/>
    <w:tmpl w:val="B4F82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2E486C"/>
    <w:multiLevelType w:val="hybridMultilevel"/>
    <w:tmpl w:val="74BCB0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a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30B32E4"/>
    <w:multiLevelType w:val="hybridMultilevel"/>
    <w:tmpl w:val="0CAC66FA"/>
    <w:lvl w:ilvl="0" w:tplc="0419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9" w15:restartNumberingAfterBreak="0">
    <w:nsid w:val="4A2F3C8A"/>
    <w:multiLevelType w:val="hybridMultilevel"/>
    <w:tmpl w:val="5DD07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E15091"/>
    <w:multiLevelType w:val="hybridMultilevel"/>
    <w:tmpl w:val="381E4E3E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1" w15:restartNumberingAfterBreak="0">
    <w:nsid w:val="6204102B"/>
    <w:multiLevelType w:val="singleLevel"/>
    <w:tmpl w:val="E708BB6C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4"/>
        <w:u w:val="none"/>
      </w:rPr>
    </w:lvl>
  </w:abstractNum>
  <w:abstractNum w:abstractNumId="12" w15:restartNumberingAfterBreak="0">
    <w:nsid w:val="651647D2"/>
    <w:multiLevelType w:val="hybridMultilevel"/>
    <w:tmpl w:val="0F90521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7EC240C"/>
    <w:multiLevelType w:val="hybridMultilevel"/>
    <w:tmpl w:val="C92EA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B37712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622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15" w15:restartNumberingAfterBreak="0">
    <w:nsid w:val="7BB178D9"/>
    <w:multiLevelType w:val="multilevel"/>
    <w:tmpl w:val="203E2C9C"/>
    <w:lvl w:ilvl="0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1102263781">
    <w:abstractNumId w:val="7"/>
  </w:num>
  <w:num w:numId="2" w16cid:durableId="476072618">
    <w:abstractNumId w:val="14"/>
  </w:num>
  <w:num w:numId="3" w16cid:durableId="1733381711">
    <w:abstractNumId w:val="11"/>
  </w:num>
  <w:num w:numId="4" w16cid:durableId="1600412334">
    <w:abstractNumId w:val="15"/>
  </w:num>
  <w:num w:numId="5" w16cid:durableId="714622632">
    <w:abstractNumId w:val="5"/>
  </w:num>
  <w:num w:numId="6" w16cid:durableId="1483303903">
    <w:abstractNumId w:val="3"/>
  </w:num>
  <w:num w:numId="7" w16cid:durableId="1602228046">
    <w:abstractNumId w:val="4"/>
  </w:num>
  <w:num w:numId="8" w16cid:durableId="369257827">
    <w:abstractNumId w:val="1"/>
  </w:num>
  <w:num w:numId="9" w16cid:durableId="392125027">
    <w:abstractNumId w:val="8"/>
  </w:num>
  <w:num w:numId="10" w16cid:durableId="510030131">
    <w:abstractNumId w:val="10"/>
  </w:num>
  <w:num w:numId="11" w16cid:durableId="1743944105">
    <w:abstractNumId w:val="12"/>
  </w:num>
  <w:num w:numId="12" w16cid:durableId="930698199">
    <w:abstractNumId w:val="0"/>
  </w:num>
  <w:num w:numId="13" w16cid:durableId="1027944879">
    <w:abstractNumId w:val="9"/>
  </w:num>
  <w:num w:numId="14" w16cid:durableId="1837836901">
    <w:abstractNumId w:val="6"/>
  </w:num>
  <w:num w:numId="15" w16cid:durableId="1063069004">
    <w:abstractNumId w:val="13"/>
  </w:num>
  <w:num w:numId="16" w16cid:durableId="21311251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975"/>
    <w:rsid w:val="00001359"/>
    <w:rsid w:val="00024EC9"/>
    <w:rsid w:val="00072F86"/>
    <w:rsid w:val="000C569D"/>
    <w:rsid w:val="000E0812"/>
    <w:rsid w:val="000E27E7"/>
    <w:rsid w:val="000F782A"/>
    <w:rsid w:val="0013746D"/>
    <w:rsid w:val="00142C54"/>
    <w:rsid w:val="001743C2"/>
    <w:rsid w:val="00191E36"/>
    <w:rsid w:val="001A4F9E"/>
    <w:rsid w:val="001A74F2"/>
    <w:rsid w:val="001C0ADC"/>
    <w:rsid w:val="001C136D"/>
    <w:rsid w:val="001C4FB4"/>
    <w:rsid w:val="001D5473"/>
    <w:rsid w:val="001E761F"/>
    <w:rsid w:val="001F4C6F"/>
    <w:rsid w:val="00210691"/>
    <w:rsid w:val="00214B12"/>
    <w:rsid w:val="00222ABB"/>
    <w:rsid w:val="0025608B"/>
    <w:rsid w:val="00267776"/>
    <w:rsid w:val="002A7012"/>
    <w:rsid w:val="002D21EA"/>
    <w:rsid w:val="002D3014"/>
    <w:rsid w:val="0031156B"/>
    <w:rsid w:val="003154D9"/>
    <w:rsid w:val="0034218C"/>
    <w:rsid w:val="00344219"/>
    <w:rsid w:val="003720A3"/>
    <w:rsid w:val="00377D16"/>
    <w:rsid w:val="00396672"/>
    <w:rsid w:val="003B2D37"/>
    <w:rsid w:val="003C0C02"/>
    <w:rsid w:val="003D71A1"/>
    <w:rsid w:val="003F2153"/>
    <w:rsid w:val="0040028D"/>
    <w:rsid w:val="0040536B"/>
    <w:rsid w:val="00426913"/>
    <w:rsid w:val="0049312A"/>
    <w:rsid w:val="004A554B"/>
    <w:rsid w:val="004C5923"/>
    <w:rsid w:val="004D1A3F"/>
    <w:rsid w:val="004D238B"/>
    <w:rsid w:val="004D293B"/>
    <w:rsid w:val="004F7F7B"/>
    <w:rsid w:val="00507F73"/>
    <w:rsid w:val="00516C38"/>
    <w:rsid w:val="00522FAC"/>
    <w:rsid w:val="00531355"/>
    <w:rsid w:val="0054162F"/>
    <w:rsid w:val="005457F0"/>
    <w:rsid w:val="00554B2D"/>
    <w:rsid w:val="0057555C"/>
    <w:rsid w:val="00576ED6"/>
    <w:rsid w:val="005841DA"/>
    <w:rsid w:val="00594A83"/>
    <w:rsid w:val="00595369"/>
    <w:rsid w:val="005D2DDF"/>
    <w:rsid w:val="005E2DA9"/>
    <w:rsid w:val="006271D4"/>
    <w:rsid w:val="006339AF"/>
    <w:rsid w:val="00663E58"/>
    <w:rsid w:val="006715B7"/>
    <w:rsid w:val="00672859"/>
    <w:rsid w:val="006912DB"/>
    <w:rsid w:val="006B1892"/>
    <w:rsid w:val="006B4690"/>
    <w:rsid w:val="006F0DF9"/>
    <w:rsid w:val="00717A9F"/>
    <w:rsid w:val="00736A36"/>
    <w:rsid w:val="0075048B"/>
    <w:rsid w:val="0076516D"/>
    <w:rsid w:val="007679DC"/>
    <w:rsid w:val="007B6D49"/>
    <w:rsid w:val="007C35DF"/>
    <w:rsid w:val="007D321E"/>
    <w:rsid w:val="007E60A5"/>
    <w:rsid w:val="007F0A2C"/>
    <w:rsid w:val="007F285D"/>
    <w:rsid w:val="00833D0C"/>
    <w:rsid w:val="00847D9B"/>
    <w:rsid w:val="00860D12"/>
    <w:rsid w:val="008615CC"/>
    <w:rsid w:val="00872207"/>
    <w:rsid w:val="008723EF"/>
    <w:rsid w:val="00877E05"/>
    <w:rsid w:val="00884DC1"/>
    <w:rsid w:val="00886424"/>
    <w:rsid w:val="008B2921"/>
    <w:rsid w:val="008D5838"/>
    <w:rsid w:val="008E111F"/>
    <w:rsid w:val="009024E6"/>
    <w:rsid w:val="00903374"/>
    <w:rsid w:val="00935C3E"/>
    <w:rsid w:val="0097236A"/>
    <w:rsid w:val="00976BBE"/>
    <w:rsid w:val="00993C49"/>
    <w:rsid w:val="009951A9"/>
    <w:rsid w:val="009B7CBF"/>
    <w:rsid w:val="009C6500"/>
    <w:rsid w:val="009D26C4"/>
    <w:rsid w:val="009D6766"/>
    <w:rsid w:val="00A07D93"/>
    <w:rsid w:val="00A32C3C"/>
    <w:rsid w:val="00A43773"/>
    <w:rsid w:val="00A57BC7"/>
    <w:rsid w:val="00A94905"/>
    <w:rsid w:val="00AA243C"/>
    <w:rsid w:val="00AB110B"/>
    <w:rsid w:val="00AD7975"/>
    <w:rsid w:val="00B0260A"/>
    <w:rsid w:val="00B13EA7"/>
    <w:rsid w:val="00B265CD"/>
    <w:rsid w:val="00B350D2"/>
    <w:rsid w:val="00B4122B"/>
    <w:rsid w:val="00B45D51"/>
    <w:rsid w:val="00B72FD2"/>
    <w:rsid w:val="00B81106"/>
    <w:rsid w:val="00B85AA5"/>
    <w:rsid w:val="00B93ACA"/>
    <w:rsid w:val="00BC7B2C"/>
    <w:rsid w:val="00BE754D"/>
    <w:rsid w:val="00BF6CAE"/>
    <w:rsid w:val="00C11002"/>
    <w:rsid w:val="00C11014"/>
    <w:rsid w:val="00C24E1B"/>
    <w:rsid w:val="00C27746"/>
    <w:rsid w:val="00C44945"/>
    <w:rsid w:val="00C45890"/>
    <w:rsid w:val="00C53749"/>
    <w:rsid w:val="00C830F3"/>
    <w:rsid w:val="00C8652B"/>
    <w:rsid w:val="00CA71D2"/>
    <w:rsid w:val="00CB37D2"/>
    <w:rsid w:val="00CB6DB6"/>
    <w:rsid w:val="00CD5E6F"/>
    <w:rsid w:val="00CF11E1"/>
    <w:rsid w:val="00D079FD"/>
    <w:rsid w:val="00D154BD"/>
    <w:rsid w:val="00D25213"/>
    <w:rsid w:val="00D6395C"/>
    <w:rsid w:val="00D81ADB"/>
    <w:rsid w:val="00D91178"/>
    <w:rsid w:val="00D91CF9"/>
    <w:rsid w:val="00DB0A7D"/>
    <w:rsid w:val="00DE09DB"/>
    <w:rsid w:val="00DE76EE"/>
    <w:rsid w:val="00DF2379"/>
    <w:rsid w:val="00DF250A"/>
    <w:rsid w:val="00E12FAC"/>
    <w:rsid w:val="00E17893"/>
    <w:rsid w:val="00E40C61"/>
    <w:rsid w:val="00E441FA"/>
    <w:rsid w:val="00E751E3"/>
    <w:rsid w:val="00E7523A"/>
    <w:rsid w:val="00EA134E"/>
    <w:rsid w:val="00EC6BB8"/>
    <w:rsid w:val="00EC7152"/>
    <w:rsid w:val="00ED33AD"/>
    <w:rsid w:val="00EE0265"/>
    <w:rsid w:val="00EE1337"/>
    <w:rsid w:val="00EF116A"/>
    <w:rsid w:val="00F1077F"/>
    <w:rsid w:val="00F22A60"/>
    <w:rsid w:val="00F323D6"/>
    <w:rsid w:val="00F43B4D"/>
    <w:rsid w:val="00F5554D"/>
    <w:rsid w:val="00F55A39"/>
    <w:rsid w:val="00FA683D"/>
    <w:rsid w:val="00FB56BA"/>
    <w:rsid w:val="00FE5418"/>
    <w:rsid w:val="00FE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E232E"/>
  <w15:docId w15:val="{D80A5649-2D66-4D4D-BF14-1540E729B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8B2921"/>
    <w:pPr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paragraph" w:styleId="1">
    <w:name w:val="heading 1"/>
    <w:basedOn w:val="a0"/>
    <w:next w:val="a0"/>
    <w:link w:val="10"/>
    <w:qFormat/>
    <w:rsid w:val="001D5473"/>
    <w:pPr>
      <w:keepNext/>
      <w:autoSpaceDE/>
      <w:autoSpaceDN/>
      <w:adjustRightInd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1D5473"/>
    <w:pPr>
      <w:keepNext/>
      <w:shd w:val="clear" w:color="auto" w:fill="FFFFFF"/>
      <w:autoSpaceDE/>
      <w:autoSpaceDN/>
      <w:adjustRightInd/>
      <w:spacing w:after="0" w:line="240" w:lineRule="auto"/>
      <w:ind w:left="-54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0"/>
    <w:next w:val="a0"/>
    <w:link w:val="30"/>
    <w:qFormat/>
    <w:rsid w:val="001D5473"/>
    <w:pPr>
      <w:keepNext/>
      <w:autoSpaceDE/>
      <w:autoSpaceDN/>
      <w:adjustRightInd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18"/>
      <w:szCs w:val="20"/>
    </w:rPr>
  </w:style>
  <w:style w:type="paragraph" w:styleId="4">
    <w:name w:val="heading 4"/>
    <w:basedOn w:val="a0"/>
    <w:next w:val="a0"/>
    <w:link w:val="40"/>
    <w:qFormat/>
    <w:rsid w:val="001D5473"/>
    <w:pPr>
      <w:keepNext/>
      <w:autoSpaceDE/>
      <w:autoSpaceDN/>
      <w:adjustRightInd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5">
    <w:name w:val="heading 5"/>
    <w:basedOn w:val="a0"/>
    <w:next w:val="a0"/>
    <w:link w:val="50"/>
    <w:qFormat/>
    <w:rsid w:val="001D5473"/>
    <w:pPr>
      <w:keepNext/>
      <w:tabs>
        <w:tab w:val="left" w:pos="284"/>
        <w:tab w:val="left" w:pos="3119"/>
        <w:tab w:val="left" w:pos="4678"/>
      </w:tabs>
      <w:autoSpaceDE/>
      <w:autoSpaceDN/>
      <w:adjustRightInd/>
      <w:spacing w:after="0" w:line="360" w:lineRule="auto"/>
      <w:ind w:left="2160" w:right="170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6">
    <w:name w:val="heading 6"/>
    <w:basedOn w:val="a0"/>
    <w:next w:val="a0"/>
    <w:link w:val="60"/>
    <w:qFormat/>
    <w:rsid w:val="001D5473"/>
    <w:pPr>
      <w:keepNext/>
      <w:tabs>
        <w:tab w:val="left" w:pos="284"/>
        <w:tab w:val="left" w:pos="3119"/>
        <w:tab w:val="left" w:pos="4678"/>
      </w:tabs>
      <w:autoSpaceDE/>
      <w:autoSpaceDN/>
      <w:adjustRightInd/>
      <w:spacing w:after="0" w:line="360" w:lineRule="auto"/>
      <w:ind w:left="2160" w:right="170"/>
      <w:jc w:val="both"/>
      <w:outlineLvl w:val="5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7">
    <w:name w:val="heading 7"/>
    <w:basedOn w:val="a0"/>
    <w:next w:val="a0"/>
    <w:link w:val="70"/>
    <w:qFormat/>
    <w:rsid w:val="001D5473"/>
    <w:pPr>
      <w:autoSpaceDE/>
      <w:autoSpaceDN/>
      <w:adjustRightInd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0"/>
    <w:next w:val="a0"/>
    <w:link w:val="80"/>
    <w:unhideWhenUsed/>
    <w:qFormat/>
    <w:rsid w:val="001D5473"/>
    <w:pPr>
      <w:autoSpaceDE/>
      <w:autoSpaceDN/>
      <w:adjustRightInd/>
      <w:spacing w:before="240" w:after="60" w:line="240" w:lineRule="auto"/>
      <w:outlineLvl w:val="7"/>
    </w:pPr>
    <w:rPr>
      <w:rFonts w:asciiTheme="minorHAnsi" w:hAnsiTheme="minorHAnsi" w:cs="Times New Roman"/>
      <w:i/>
      <w:iCs/>
      <w:sz w:val="24"/>
      <w:szCs w:val="24"/>
    </w:rPr>
  </w:style>
  <w:style w:type="paragraph" w:styleId="9">
    <w:name w:val="heading 9"/>
    <w:basedOn w:val="a0"/>
    <w:next w:val="a0"/>
    <w:link w:val="90"/>
    <w:qFormat/>
    <w:rsid w:val="001D5473"/>
    <w:pPr>
      <w:keepNext/>
      <w:tabs>
        <w:tab w:val="left" w:pos="284"/>
        <w:tab w:val="left" w:pos="3119"/>
        <w:tab w:val="left" w:pos="4678"/>
      </w:tabs>
      <w:autoSpaceDE/>
      <w:autoSpaceDN/>
      <w:adjustRightInd/>
      <w:spacing w:after="0" w:line="240" w:lineRule="auto"/>
      <w:ind w:right="4988"/>
      <w:outlineLvl w:val="8"/>
    </w:pPr>
    <w:rPr>
      <w:rFonts w:ascii="Times New Roman" w:eastAsia="Times New Roman" w:hAnsi="Times New Roman" w:cs="Times New Roman"/>
      <w:b/>
      <w:bCs/>
      <w:i/>
      <w:iCs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basedOn w:val="a0"/>
    <w:uiPriority w:val="99"/>
    <w:qFormat/>
    <w:rsid w:val="008B2921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1"/>
    <w:uiPriority w:val="99"/>
    <w:unhideWhenUsed/>
    <w:rsid w:val="00516C38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1"/>
    <w:uiPriority w:val="99"/>
    <w:semiHidden/>
    <w:unhideWhenUsed/>
    <w:rsid w:val="00516C38"/>
    <w:rPr>
      <w:color w:val="605E5C"/>
      <w:shd w:val="clear" w:color="auto" w:fill="E1DFDD"/>
    </w:rPr>
  </w:style>
  <w:style w:type="paragraph" w:styleId="a6">
    <w:name w:val="Balloon Text"/>
    <w:basedOn w:val="a0"/>
    <w:link w:val="a7"/>
    <w:uiPriority w:val="99"/>
    <w:semiHidden/>
    <w:unhideWhenUsed/>
    <w:rsid w:val="009C6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9C6500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1">
    <w:name w:val="Неразрешенное упоминание2"/>
    <w:basedOn w:val="a1"/>
    <w:uiPriority w:val="99"/>
    <w:semiHidden/>
    <w:unhideWhenUsed/>
    <w:rsid w:val="000F782A"/>
    <w:rPr>
      <w:color w:val="605E5C"/>
      <w:shd w:val="clear" w:color="auto" w:fill="E1DFDD"/>
    </w:rPr>
  </w:style>
  <w:style w:type="character" w:customStyle="1" w:styleId="10">
    <w:name w:val="Заголовок 1 Знак"/>
    <w:basedOn w:val="a1"/>
    <w:link w:val="1"/>
    <w:rsid w:val="001D547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1D5473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character" w:customStyle="1" w:styleId="30">
    <w:name w:val="Заголовок 3 Знак"/>
    <w:basedOn w:val="a1"/>
    <w:link w:val="3"/>
    <w:rsid w:val="001D5473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1D54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1D54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1D54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1D54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1D5473"/>
    <w:rPr>
      <w:rFonts w:eastAsiaTheme="minorEastAsia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1D5473"/>
    <w:rPr>
      <w:rFonts w:ascii="Times New Roman" w:eastAsia="Times New Roman" w:hAnsi="Times New Roman" w:cs="Times New Roman"/>
      <w:b/>
      <w:bCs/>
      <w:i/>
      <w:iCs/>
      <w:sz w:val="28"/>
      <w:szCs w:val="20"/>
      <w:lang w:eastAsia="ru-RU"/>
    </w:rPr>
  </w:style>
  <w:style w:type="paragraph" w:customStyle="1" w:styleId="ConsPlusNonformat">
    <w:name w:val="ConsPlusNonformat"/>
    <w:rsid w:val="001D54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0">
    <w:name w:val="Знак Знак2 Знак Знак Знак1 Знак"/>
    <w:basedOn w:val="a0"/>
    <w:uiPriority w:val="99"/>
    <w:rsid w:val="001D5473"/>
    <w:pPr>
      <w:autoSpaceDE/>
      <w:autoSpaceDN/>
      <w:adjustRightInd/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8">
    <w:name w:val="annotation text"/>
    <w:basedOn w:val="a0"/>
    <w:link w:val="12"/>
    <w:uiPriority w:val="99"/>
    <w:rsid w:val="001D5473"/>
    <w:pPr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0"/>
      <w:szCs w:val="20"/>
      <w:lang w:val="en-US"/>
    </w:rPr>
  </w:style>
  <w:style w:type="character" w:customStyle="1" w:styleId="a9">
    <w:name w:val="Текст примечания Знак"/>
    <w:basedOn w:val="a1"/>
    <w:uiPriority w:val="99"/>
    <w:rsid w:val="001D5473"/>
    <w:rPr>
      <w:rFonts w:ascii="Calibri" w:eastAsiaTheme="minorEastAsia" w:hAnsi="Calibri" w:cs="Calibri"/>
      <w:sz w:val="20"/>
      <w:szCs w:val="20"/>
      <w:lang w:eastAsia="ru-RU"/>
    </w:rPr>
  </w:style>
  <w:style w:type="character" w:customStyle="1" w:styleId="12">
    <w:name w:val="Текст примечания Знак1"/>
    <w:basedOn w:val="a1"/>
    <w:link w:val="a8"/>
    <w:uiPriority w:val="99"/>
    <w:rsid w:val="001D5473"/>
    <w:rPr>
      <w:rFonts w:ascii="NTTimes/Cyrillic" w:eastAsia="Times New Roman" w:hAnsi="NTTimes/Cyrillic" w:cs="NTTimes/Cyrillic"/>
      <w:sz w:val="20"/>
      <w:szCs w:val="20"/>
      <w:lang w:val="en-US" w:eastAsia="ru-RU"/>
    </w:rPr>
  </w:style>
  <w:style w:type="paragraph" w:styleId="aa">
    <w:name w:val="annotation subject"/>
    <w:basedOn w:val="a8"/>
    <w:next w:val="a8"/>
    <w:link w:val="ab"/>
    <w:uiPriority w:val="99"/>
    <w:semiHidden/>
    <w:rsid w:val="001D547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D5473"/>
    <w:rPr>
      <w:rFonts w:ascii="NTTimes/Cyrillic" w:eastAsia="Times New Roman" w:hAnsi="NTTimes/Cyrillic" w:cs="NTTimes/Cyrillic"/>
      <w:b/>
      <w:bCs/>
      <w:sz w:val="20"/>
      <w:szCs w:val="20"/>
      <w:lang w:val="en-US" w:eastAsia="ru-RU"/>
    </w:rPr>
  </w:style>
  <w:style w:type="paragraph" w:styleId="ac">
    <w:name w:val="Body Text Indent"/>
    <w:basedOn w:val="a0"/>
    <w:link w:val="ad"/>
    <w:rsid w:val="001D5473"/>
    <w:pPr>
      <w:autoSpaceDE/>
      <w:autoSpaceDN/>
      <w:adjustRightInd/>
      <w:spacing w:after="0" w:line="240" w:lineRule="auto"/>
      <w:ind w:right="-57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1"/>
    <w:link w:val="ac"/>
    <w:rsid w:val="001D54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_"/>
    <w:basedOn w:val="a1"/>
    <w:link w:val="22"/>
    <w:rsid w:val="001D5473"/>
    <w:rPr>
      <w:rFonts w:ascii="Times New Roman" w:hAnsi="Times New Roman" w:cs="Times New Roman"/>
      <w:shd w:val="clear" w:color="auto" w:fill="FFFFFF"/>
    </w:rPr>
  </w:style>
  <w:style w:type="paragraph" w:customStyle="1" w:styleId="22">
    <w:name w:val="Основной текст2"/>
    <w:basedOn w:val="a0"/>
    <w:link w:val="ae"/>
    <w:rsid w:val="001D5473"/>
    <w:pPr>
      <w:widowControl w:val="0"/>
      <w:shd w:val="clear" w:color="auto" w:fill="FFFFFF"/>
      <w:autoSpaceDE/>
      <w:autoSpaceDN/>
      <w:adjustRightInd/>
      <w:spacing w:before="300" w:after="0" w:line="274" w:lineRule="exact"/>
      <w:ind w:hanging="1140"/>
      <w:jc w:val="both"/>
    </w:pPr>
    <w:rPr>
      <w:rFonts w:ascii="Times New Roman" w:eastAsiaTheme="minorHAnsi" w:hAnsi="Times New Roman" w:cs="Times New Roman"/>
      <w:lang w:eastAsia="en-US"/>
    </w:rPr>
  </w:style>
  <w:style w:type="character" w:customStyle="1" w:styleId="af">
    <w:name w:val="Основной текст + Полужирный"/>
    <w:basedOn w:val="ae"/>
    <w:uiPriority w:val="99"/>
    <w:rsid w:val="001D5473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3">
    <w:name w:val="Основной текст (2) + Не полужирный"/>
    <w:basedOn w:val="a1"/>
    <w:uiPriority w:val="99"/>
    <w:rsid w:val="001D5473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paragraph">
    <w:name w:val="paragraph"/>
    <w:basedOn w:val="a1"/>
    <w:uiPriority w:val="99"/>
    <w:rsid w:val="001D5473"/>
  </w:style>
  <w:style w:type="paragraph" w:customStyle="1" w:styleId="ConsPlusNormal">
    <w:name w:val="ConsPlusNormal"/>
    <w:rsid w:val="001D5473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1D5473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zh-CN"/>
    </w:rPr>
  </w:style>
  <w:style w:type="paragraph" w:styleId="HTML">
    <w:name w:val="HTML Preformatted"/>
    <w:basedOn w:val="a0"/>
    <w:link w:val="HTML0"/>
    <w:uiPriority w:val="99"/>
    <w:rsid w:val="001D54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/>
      <w:autoSpaceDN/>
      <w:adjustRightInd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1"/>
    <w:link w:val="HTML"/>
    <w:uiPriority w:val="99"/>
    <w:rsid w:val="001D5473"/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MsoNormal0">
    <w:name w:val="Основной текст.MsoNormal"/>
    <w:basedOn w:val="af0"/>
    <w:uiPriority w:val="99"/>
    <w:rsid w:val="001D5473"/>
    <w:pPr>
      <w:widowControl w:val="0"/>
      <w:suppressAutoHyphens/>
      <w:spacing w:after="0"/>
    </w:pPr>
    <w:rPr>
      <w:rFonts w:ascii="Times New Roman" w:eastAsia="SimSun" w:hAnsi="Times New Roman" w:cs="Times New Roman"/>
      <w:lang w:eastAsia="zh-CN"/>
    </w:rPr>
  </w:style>
  <w:style w:type="paragraph" w:styleId="af0">
    <w:name w:val="Body Text"/>
    <w:basedOn w:val="a0"/>
    <w:link w:val="af1"/>
    <w:rsid w:val="001D5473"/>
    <w:pPr>
      <w:autoSpaceDE/>
      <w:autoSpaceDN/>
      <w:adjustRightInd/>
      <w:spacing w:after="120" w:line="240" w:lineRule="auto"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1">
    <w:name w:val="Основной текст Знак"/>
    <w:basedOn w:val="a1"/>
    <w:link w:val="af0"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f2">
    <w:name w:val="List Paragraph"/>
    <w:aliases w:val="Абзац списка ЦНЭС,Начало абзаца,Нумерованый список,List Paragraph1"/>
    <w:basedOn w:val="a0"/>
    <w:link w:val="af3"/>
    <w:uiPriority w:val="34"/>
    <w:qFormat/>
    <w:rsid w:val="001D5473"/>
    <w:pPr>
      <w:autoSpaceDE/>
      <w:autoSpaceDN/>
      <w:adjustRightInd/>
      <w:spacing w:after="0" w:line="240" w:lineRule="auto"/>
      <w:ind w:left="720"/>
      <w:contextualSpacing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3">
    <w:name w:val="Абзац списка Знак"/>
    <w:aliases w:val="Абзац списка ЦНЭС Знак,Начало абзаца Знак,Нумерованый список Знак,List Paragraph1 Знак"/>
    <w:basedOn w:val="a1"/>
    <w:link w:val="af2"/>
    <w:uiPriority w:val="34"/>
    <w:locked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customStyle="1" w:styleId="WW8Num4z0">
    <w:name w:val="WW8Num4z0"/>
    <w:rsid w:val="001D5473"/>
    <w:rPr>
      <w:rFonts w:ascii="Symbol" w:hAnsi="Symbol" w:cs="StarSymbol"/>
      <w:sz w:val="18"/>
      <w:szCs w:val="18"/>
    </w:rPr>
  </w:style>
  <w:style w:type="paragraph" w:styleId="af4">
    <w:name w:val="header"/>
    <w:basedOn w:val="a0"/>
    <w:link w:val="af5"/>
    <w:uiPriority w:val="99"/>
    <w:unhideWhenUsed/>
    <w:rsid w:val="001D5473"/>
    <w:pPr>
      <w:tabs>
        <w:tab w:val="center" w:pos="4677"/>
        <w:tab w:val="right" w:pos="9355"/>
      </w:tabs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5">
    <w:name w:val="Верхний колонтитул Знак"/>
    <w:basedOn w:val="a1"/>
    <w:link w:val="af4"/>
    <w:uiPriority w:val="99"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f6">
    <w:name w:val="footer"/>
    <w:basedOn w:val="a0"/>
    <w:link w:val="af7"/>
    <w:uiPriority w:val="99"/>
    <w:unhideWhenUsed/>
    <w:rsid w:val="001D5473"/>
    <w:pPr>
      <w:tabs>
        <w:tab w:val="center" w:pos="4677"/>
        <w:tab w:val="right" w:pos="9355"/>
      </w:tabs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7">
    <w:name w:val="Нижний колонтитул Знак"/>
    <w:basedOn w:val="a1"/>
    <w:link w:val="af6"/>
    <w:uiPriority w:val="99"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customStyle="1" w:styleId="Default">
    <w:name w:val="Default"/>
    <w:rsid w:val="001D547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titledict">
    <w:name w:val="titledict"/>
    <w:basedOn w:val="a0"/>
    <w:uiPriority w:val="99"/>
    <w:rsid w:val="001D5473"/>
    <w:pPr>
      <w:autoSpaceDE/>
      <w:autoSpaceDN/>
      <w:adjustRightInd/>
      <w:spacing w:before="120" w:after="24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character" w:customStyle="1" w:styleId="epm">
    <w:name w:val="epm"/>
    <w:basedOn w:val="a1"/>
    <w:uiPriority w:val="99"/>
    <w:rsid w:val="001D5473"/>
    <w:rPr>
      <w:rFonts w:cs="Times New Roman"/>
      <w:shd w:val="clear" w:color="auto" w:fill="FFE0B2"/>
    </w:rPr>
  </w:style>
  <w:style w:type="paragraph" w:customStyle="1" w:styleId="af8">
    <w:name w:val="Стиль"/>
    <w:basedOn w:val="a0"/>
    <w:uiPriority w:val="99"/>
    <w:rsid w:val="001D5473"/>
    <w:pPr>
      <w:autoSpaceDE/>
      <w:autoSpaceDN/>
      <w:adjustRightInd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31">
    <w:name w:val="Body Text Indent 3"/>
    <w:basedOn w:val="a0"/>
    <w:link w:val="32"/>
    <w:uiPriority w:val="99"/>
    <w:rsid w:val="001D5473"/>
    <w:pPr>
      <w:autoSpaceDE/>
      <w:autoSpaceDN/>
      <w:adjustRightInd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1D547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Normalmmvb">
    <w:name w:val="Normal.mmvb"/>
    <w:uiPriority w:val="99"/>
    <w:rsid w:val="001D5473"/>
    <w:pPr>
      <w:widowControl w:val="0"/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4">
    <w:name w:val="Body Text 2"/>
    <w:basedOn w:val="a0"/>
    <w:link w:val="25"/>
    <w:uiPriority w:val="99"/>
    <w:rsid w:val="001D5473"/>
    <w:pPr>
      <w:autoSpaceDE/>
      <w:autoSpaceDN/>
      <w:adjustRightInd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5">
    <w:name w:val="Основной текст 2 Знак"/>
    <w:basedOn w:val="a1"/>
    <w:link w:val="24"/>
    <w:uiPriority w:val="99"/>
    <w:rsid w:val="001D54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page number"/>
    <w:basedOn w:val="a1"/>
    <w:uiPriority w:val="99"/>
    <w:rsid w:val="001D5473"/>
    <w:rPr>
      <w:rFonts w:ascii="Times New Roman" w:hAnsi="Times New Roman" w:cs="Times New Roman"/>
    </w:rPr>
  </w:style>
  <w:style w:type="paragraph" w:styleId="26">
    <w:name w:val="Body Text Indent 2"/>
    <w:basedOn w:val="a0"/>
    <w:link w:val="27"/>
    <w:uiPriority w:val="99"/>
    <w:rsid w:val="001D5473"/>
    <w:pPr>
      <w:autoSpaceDE/>
      <w:autoSpaceDN/>
      <w:adjustRightInd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7">
    <w:name w:val="Основной текст с отступом 2 Знак"/>
    <w:basedOn w:val="a1"/>
    <w:link w:val="26"/>
    <w:uiPriority w:val="99"/>
    <w:rsid w:val="001D54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Знак Знак1"/>
    <w:uiPriority w:val="99"/>
    <w:rsid w:val="001D5473"/>
    <w:rPr>
      <w:rFonts w:ascii="Tahoma" w:hAnsi="Tahoma"/>
      <w:smallCaps/>
      <w:snapToGrid w:val="0"/>
      <w:sz w:val="16"/>
    </w:rPr>
  </w:style>
  <w:style w:type="character" w:customStyle="1" w:styleId="afa">
    <w:name w:val="Знак Знак"/>
    <w:uiPriority w:val="99"/>
    <w:rsid w:val="001D5473"/>
    <w:rPr>
      <w:rFonts w:ascii="Times New Roman" w:hAnsi="Times New Roman"/>
      <w:sz w:val="24"/>
    </w:rPr>
  </w:style>
  <w:style w:type="paragraph" w:customStyle="1" w:styleId="ConsNormal">
    <w:name w:val="ConsNormal"/>
    <w:uiPriority w:val="99"/>
    <w:rsid w:val="001D5473"/>
    <w:pPr>
      <w:spacing w:after="0" w:line="240" w:lineRule="auto"/>
      <w:ind w:firstLine="72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uiPriority w:val="99"/>
    <w:rsid w:val="001D5473"/>
    <w:pPr>
      <w:spacing w:after="0" w:line="240" w:lineRule="auto"/>
    </w:pPr>
    <w:rPr>
      <w:rFonts w:ascii="Courier New" w:eastAsia="Times New Roman" w:hAnsi="Courier New" w:cs="Courier New"/>
      <w:i/>
      <w:iCs/>
      <w:sz w:val="20"/>
      <w:szCs w:val="20"/>
      <w:lang w:eastAsia="ru-RU"/>
    </w:rPr>
  </w:style>
  <w:style w:type="paragraph" w:styleId="afb">
    <w:name w:val="Subtitle"/>
    <w:basedOn w:val="a0"/>
    <w:link w:val="afc"/>
    <w:uiPriority w:val="99"/>
    <w:qFormat/>
    <w:rsid w:val="001D5473"/>
    <w:pPr>
      <w:adjustRightInd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c">
    <w:name w:val="Подзаголовок Знак"/>
    <w:basedOn w:val="a1"/>
    <w:link w:val="afb"/>
    <w:uiPriority w:val="99"/>
    <w:rsid w:val="001D547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d">
    <w:name w:val="Нормальный"/>
    <w:uiPriority w:val="99"/>
    <w:rsid w:val="001D547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1"/>
    <w:basedOn w:val="a0"/>
    <w:uiPriority w:val="99"/>
    <w:rsid w:val="001D5473"/>
    <w:pPr>
      <w:autoSpaceDE/>
      <w:autoSpaceDN/>
      <w:adjustRightInd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e">
    <w:name w:val="Абзац с интервалом"/>
    <w:basedOn w:val="a0"/>
    <w:link w:val="aff"/>
    <w:uiPriority w:val="99"/>
    <w:rsid w:val="001D5473"/>
    <w:pPr>
      <w:autoSpaceDE/>
      <w:autoSpaceDN/>
      <w:adjustRightInd/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">
    <w:name w:val="Абзац с интервалом Знак"/>
    <w:link w:val="afe"/>
    <w:uiPriority w:val="99"/>
    <w:locked/>
    <w:rsid w:val="001D5473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Title">
    <w:name w:val="ConsTitle"/>
    <w:uiPriority w:val="99"/>
    <w:rsid w:val="001D547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0">
    <w:name w:val="Знак Знак Знак Знак Знак Знак"/>
    <w:basedOn w:val="a0"/>
    <w:uiPriority w:val="99"/>
    <w:rsid w:val="001D5473"/>
    <w:pPr>
      <w:autoSpaceDE/>
      <w:autoSpaceDN/>
      <w:adjustRightInd/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blk">
    <w:name w:val="blk"/>
    <w:rsid w:val="001D5473"/>
  </w:style>
  <w:style w:type="paragraph" w:customStyle="1" w:styleId="41">
    <w:name w:val="Знак4 Знак Знак Знак Знак Знак Знак Знак Знак Знак"/>
    <w:basedOn w:val="a0"/>
    <w:uiPriority w:val="99"/>
    <w:rsid w:val="001D5473"/>
    <w:pPr>
      <w:autoSpaceDE/>
      <w:autoSpaceDN/>
      <w:adjustRightInd/>
      <w:spacing w:after="0" w:line="240" w:lineRule="auto"/>
      <w:ind w:firstLine="540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f1">
    <w:name w:val="endnote text"/>
    <w:basedOn w:val="a0"/>
    <w:link w:val="aff2"/>
    <w:uiPriority w:val="99"/>
    <w:unhideWhenUsed/>
    <w:rsid w:val="001D5473"/>
    <w:pPr>
      <w:autoSpaceDE/>
      <w:autoSpaceDN/>
      <w:adjustRightInd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2">
    <w:name w:val="Текст концевой сноски Знак"/>
    <w:basedOn w:val="a1"/>
    <w:link w:val="aff1"/>
    <w:uiPriority w:val="99"/>
    <w:rsid w:val="001D54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dyText22">
    <w:name w:val="Body Text 22"/>
    <w:basedOn w:val="a0"/>
    <w:uiPriority w:val="99"/>
    <w:rsid w:val="001D5473"/>
    <w:pPr>
      <w:autoSpaceDE/>
      <w:autoSpaceDN/>
      <w:adjustRightInd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3">
    <w:name w:val="Îáû÷íûé.Íîðìàëüíûé"/>
    <w:uiPriority w:val="99"/>
    <w:rsid w:val="001D5473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4">
    <w:name w:val="footnote text"/>
    <w:basedOn w:val="a0"/>
    <w:link w:val="aff5"/>
    <w:uiPriority w:val="99"/>
    <w:rsid w:val="001D5473"/>
    <w:pPr>
      <w:autoSpaceDE/>
      <w:autoSpaceDN/>
      <w:adjustRightInd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5">
    <w:name w:val="Текст сноски Знак"/>
    <w:basedOn w:val="a1"/>
    <w:link w:val="aff4"/>
    <w:uiPriority w:val="99"/>
    <w:rsid w:val="001D54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iiaeuiue">
    <w:name w:val="Ii?iaeuiue"/>
    <w:uiPriority w:val="99"/>
    <w:rsid w:val="001D5473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ff6">
    <w:name w:val="Message Header"/>
    <w:basedOn w:val="a0"/>
    <w:link w:val="aff7"/>
    <w:uiPriority w:val="99"/>
    <w:rsid w:val="001D5473"/>
    <w:pPr>
      <w:autoSpaceDE/>
      <w:autoSpaceDN/>
      <w:adjustRightInd/>
      <w:spacing w:after="0" w:line="240" w:lineRule="auto"/>
      <w:jc w:val="center"/>
    </w:pPr>
    <w:rPr>
      <w:rFonts w:ascii="Times New Roman" w:hAnsi="Times New Roman" w:cs="Times New Roman"/>
      <w:sz w:val="20"/>
      <w:szCs w:val="20"/>
    </w:rPr>
  </w:style>
  <w:style w:type="character" w:customStyle="1" w:styleId="aff7">
    <w:name w:val="Шапка Знак"/>
    <w:basedOn w:val="a1"/>
    <w:link w:val="aff6"/>
    <w:uiPriority w:val="99"/>
    <w:rsid w:val="001D5473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blk3">
    <w:name w:val="blk3"/>
    <w:rsid w:val="001D5473"/>
  </w:style>
  <w:style w:type="paragraph" w:customStyle="1" w:styleId="15">
    <w:name w:val="Обычный1"/>
    <w:rsid w:val="001D5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ndent">
    <w:name w:val="indent"/>
    <w:basedOn w:val="a0"/>
    <w:rsid w:val="001D5473"/>
    <w:pPr>
      <w:autoSpaceDE/>
      <w:autoSpaceDN/>
      <w:adjustRightInd/>
      <w:spacing w:before="240" w:after="24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8">
    <w:name w:val="Анализ"/>
    <w:basedOn w:val="ac"/>
    <w:link w:val="aff9"/>
    <w:qFormat/>
    <w:rsid w:val="001D5473"/>
    <w:pPr>
      <w:numPr>
        <w:ilvl w:val="1"/>
      </w:numPr>
      <w:ind w:left="795" w:right="0" w:firstLine="340"/>
    </w:pPr>
    <w:rPr>
      <w:rFonts w:eastAsia="Calibri"/>
      <w:sz w:val="23"/>
      <w:szCs w:val="23"/>
      <w:lang w:val="x-none" w:eastAsia="en-US"/>
    </w:rPr>
  </w:style>
  <w:style w:type="character" w:customStyle="1" w:styleId="aff9">
    <w:name w:val="Анализ Знак"/>
    <w:link w:val="aff8"/>
    <w:rsid w:val="001D5473"/>
    <w:rPr>
      <w:rFonts w:ascii="Times New Roman" w:eastAsia="Calibri" w:hAnsi="Times New Roman" w:cs="Times New Roman"/>
      <w:sz w:val="23"/>
      <w:szCs w:val="23"/>
      <w:lang w:val="x-none"/>
    </w:rPr>
  </w:style>
  <w:style w:type="paragraph" w:customStyle="1" w:styleId="Style1">
    <w:name w:val="Style1"/>
    <w:basedOn w:val="a0"/>
    <w:uiPriority w:val="99"/>
    <w:rsid w:val="001D5473"/>
    <w:pPr>
      <w:widowControl w:val="0"/>
      <w:spacing w:after="0" w:line="197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0"/>
    <w:uiPriority w:val="99"/>
    <w:rsid w:val="001D5473"/>
    <w:pPr>
      <w:widowControl w:val="0"/>
      <w:spacing w:after="0" w:line="20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0"/>
    <w:uiPriority w:val="99"/>
    <w:rsid w:val="001D5473"/>
    <w:pPr>
      <w:widowControl w:val="0"/>
      <w:spacing w:after="0" w:line="265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1D547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uiPriority w:val="99"/>
    <w:rsid w:val="001D5473"/>
    <w:rPr>
      <w:b/>
      <w:bCs/>
      <w:sz w:val="22"/>
      <w:szCs w:val="22"/>
    </w:rPr>
  </w:style>
  <w:style w:type="paragraph" w:customStyle="1" w:styleId="a">
    <w:name w:val="ДОГОВОР НА ТОРГАХ текст"/>
    <w:basedOn w:val="ac"/>
    <w:link w:val="affa"/>
    <w:qFormat/>
    <w:rsid w:val="001D5473"/>
    <w:pPr>
      <w:numPr>
        <w:ilvl w:val="1"/>
        <w:numId w:val="1"/>
      </w:numPr>
      <w:ind w:right="0"/>
    </w:pPr>
    <w:rPr>
      <w:rFonts w:eastAsia="Calibri"/>
      <w:sz w:val="22"/>
      <w:szCs w:val="22"/>
      <w:lang w:val="x-none" w:eastAsia="en-US"/>
    </w:rPr>
  </w:style>
  <w:style w:type="character" w:customStyle="1" w:styleId="affa">
    <w:name w:val="ДОГОВОР НА ТОРГАХ текст Знак"/>
    <w:link w:val="a"/>
    <w:rsid w:val="001D5473"/>
    <w:rPr>
      <w:rFonts w:ascii="Times New Roman" w:eastAsia="Calibri" w:hAnsi="Times New Roman" w:cs="Times New Roman"/>
      <w:lang w:val="x-none"/>
    </w:rPr>
  </w:style>
  <w:style w:type="paragraph" w:styleId="affb">
    <w:name w:val="caption"/>
    <w:basedOn w:val="a0"/>
    <w:next w:val="a0"/>
    <w:qFormat/>
    <w:rsid w:val="001D5473"/>
    <w:pPr>
      <w:tabs>
        <w:tab w:val="left" w:pos="284"/>
        <w:tab w:val="left" w:pos="3119"/>
        <w:tab w:val="left" w:pos="4678"/>
      </w:tabs>
      <w:autoSpaceDE/>
      <w:autoSpaceDN/>
      <w:adjustRightInd/>
      <w:spacing w:after="0" w:line="240" w:lineRule="auto"/>
      <w:ind w:right="169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ffc">
    <w:name w:val="Текст Знак"/>
    <w:basedOn w:val="a1"/>
    <w:link w:val="affd"/>
    <w:uiPriority w:val="99"/>
    <w:rsid w:val="001D5473"/>
    <w:rPr>
      <w:rFonts w:ascii="Courier New" w:eastAsia="Times New Roman" w:hAnsi="Courier New"/>
      <w:sz w:val="20"/>
      <w:szCs w:val="20"/>
    </w:rPr>
  </w:style>
  <w:style w:type="paragraph" w:styleId="affd">
    <w:name w:val="Plain Text"/>
    <w:basedOn w:val="a0"/>
    <w:link w:val="affc"/>
    <w:uiPriority w:val="99"/>
    <w:rsid w:val="001D5473"/>
    <w:pPr>
      <w:widowControl w:val="0"/>
      <w:autoSpaceDE/>
      <w:autoSpaceDN/>
      <w:adjustRightInd/>
      <w:spacing w:after="0" w:line="240" w:lineRule="auto"/>
    </w:pPr>
    <w:rPr>
      <w:rFonts w:ascii="Courier New" w:eastAsia="Times New Roman" w:hAnsi="Courier New" w:cstheme="minorBidi"/>
      <w:sz w:val="20"/>
      <w:szCs w:val="20"/>
      <w:lang w:eastAsia="en-US"/>
    </w:rPr>
  </w:style>
  <w:style w:type="character" w:customStyle="1" w:styleId="16">
    <w:name w:val="Текст Знак1"/>
    <w:basedOn w:val="a1"/>
    <w:uiPriority w:val="99"/>
    <w:semiHidden/>
    <w:rsid w:val="001D5473"/>
    <w:rPr>
      <w:rFonts w:ascii="Consolas" w:eastAsiaTheme="minorEastAsia" w:hAnsi="Consolas" w:cs="Calibri"/>
      <w:sz w:val="21"/>
      <w:szCs w:val="21"/>
      <w:lang w:eastAsia="ru-RU"/>
    </w:rPr>
  </w:style>
  <w:style w:type="table" w:styleId="affe">
    <w:name w:val="Table Grid"/>
    <w:basedOn w:val="a2"/>
    <w:uiPriority w:val="59"/>
    <w:rsid w:val="001D54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lot-onlin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1047</TotalTime>
  <Pages>2</Pages>
  <Words>1013</Words>
  <Characters>5778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Падерина Виктория</dc:creator>
  <cp:lastModifiedBy>Дьякова Юлия Владимировна</cp:lastModifiedBy>
  <cp:revision>19</cp:revision>
  <cp:lastPrinted>2019-07-08T08:38:00Z</cp:lastPrinted>
  <dcterms:created xsi:type="dcterms:W3CDTF">2021-08-30T13:19:00Z</dcterms:created>
  <dcterms:modified xsi:type="dcterms:W3CDTF">2022-09-12T06:59:00Z</dcterms:modified>
</cp:coreProperties>
</file>