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AE384B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0FA8" w:rsidRPr="00A70F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6A89710A" w:rsidR="00914D34" w:rsidRPr="003A6646" w:rsidRDefault="003A6646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A6646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</w:p>
    <w:p w14:paraId="6EAB0CF4" w14:textId="7A612A12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«НОТА-Банк» (ПАО), ИНН 7203063256, уведомление от 04.08.2016 № 14к/60206 о включении в РТК третьей очереди, находится в процедуре банкротства (21 319 000,00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21 319 000,00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1CEE91" w14:textId="75BBE44A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ООО «Технострой», ИНН 7710567848, решение АС г. Москвы от 20.03.2019 по делу №А40-75361/17-172-729 (10 489 734,83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10 489 734,83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F90950" w14:textId="10998589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ООО СК «Строй Групп», ИНН 7727611728, определение АС Московкой области от 04.06.2021 по делу № А41-77785/19 о включении в РТК третьей очереди, находится в процедуре банкротства (31 904 996,78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31 904 996,78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E73DB2" w14:textId="1704BFE1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ООО «Эскиз», ИНН 7731161599, определение АС Московкой области т 09.11.2019 по делу № А41-78454/17 о включении в РТК третьей очереди, находится в процедуре банкротства (4 038 404,97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4 038 404,97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36A469" w14:textId="575AE298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ООО «Горизонт», ИНН 7743639706, определение АС г. Москвы от 07.03.2017 по делу № А40-19096/17-88-26 «Б» о включении в РТК третьей очереди, находится в процедуре банкротства (1 680 194,07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1 680 194,07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4E4CAC" w14:textId="570A6A2E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ООО «Интеллект 4 Джи», ИНН 7842430624, определение АС г. Москвы от 20.08.2018 по делу № А40-34365/17-174-54 о включении в РТК третьей очереди, находится в процедуре банкротства (919 651,54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919 651,54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E05E7E" w14:textId="1126D23A" w:rsidR="00B3181B" w:rsidRPr="00B3181B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«СБ Банк» (ООО), ИНН 7723008300, уведомление от 23.03.2015 № ВА-03-3-1069 о включении требований КБ «БФГ-Кредит» (ООО) в РТК третьей очереди, находится в процедуре банкротства (460 857,94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460 857,94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EBADF5" w14:textId="3ECC8BCF" w:rsidR="00914D34" w:rsidRPr="00B3415F" w:rsidRDefault="00B3181B" w:rsidP="00B318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81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Мастер-Банк (ОАО), ИНН 7723008300, уведомление от 18.03.2014 № 14-01ИСХ-17732 о включении требований КБ «БФГ-Кредит» (ООО) в РТК третьей очереди, находится в процедуре банкротства (118 306 704,76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118 306 704,76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81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66FA1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4000">
        <w:t>7 (Семь)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367A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24000" w:rsidRPr="00624000">
        <w:rPr>
          <w:b/>
          <w:bCs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2400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4AEE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24000" w:rsidRPr="00624000">
        <w:rPr>
          <w:b/>
          <w:bCs/>
        </w:rPr>
        <w:t>02 августа 2022</w:t>
      </w:r>
      <w:r w:rsidR="00624000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24000" w:rsidRPr="00624000">
        <w:rPr>
          <w:b/>
          <w:bCs/>
        </w:rPr>
        <w:t>19 сентября</w:t>
      </w:r>
      <w:r w:rsidR="00E12685" w:rsidRPr="00624000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624000">
        <w:rPr>
          <w:b/>
          <w:bCs/>
        </w:rPr>
        <w:t>202</w:t>
      </w:r>
      <w:r w:rsidR="00624000" w:rsidRPr="00624000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9701C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27BB9" w:rsidRPr="00D27BB9">
        <w:rPr>
          <w:b/>
          <w:bCs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7BB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27BB9" w:rsidRPr="00D27BB9">
        <w:rPr>
          <w:b/>
          <w:bCs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27BB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CF2DD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25742" w:rsidRPr="00425742">
        <w:rPr>
          <w:b/>
          <w:bCs/>
        </w:rPr>
        <w:t>21 сентября</w:t>
      </w:r>
      <w:r w:rsidR="00E12685" w:rsidRPr="00425742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25742">
        <w:rPr>
          <w:b/>
          <w:bCs/>
        </w:rPr>
        <w:t>202</w:t>
      </w:r>
      <w:r w:rsidR="004F4360" w:rsidRPr="00425742">
        <w:rPr>
          <w:b/>
          <w:bCs/>
        </w:rPr>
        <w:t>2</w:t>
      </w:r>
      <w:r w:rsidR="00E12685" w:rsidRPr="00425742">
        <w:rPr>
          <w:b/>
          <w:bCs/>
        </w:rPr>
        <w:t xml:space="preserve"> г.</w:t>
      </w:r>
      <w:r w:rsidRPr="00425742">
        <w:rPr>
          <w:b/>
          <w:bCs/>
          <w:color w:val="000000"/>
        </w:rPr>
        <w:t xml:space="preserve"> по </w:t>
      </w:r>
      <w:r w:rsidR="00425742" w:rsidRPr="00425742">
        <w:rPr>
          <w:b/>
          <w:bCs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E4F84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25742" w:rsidRPr="00425742">
        <w:rPr>
          <w:b/>
          <w:bCs/>
        </w:rPr>
        <w:t>21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758E111" w14:textId="4A0262A1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21 сентября 2022 г. по 01 ноября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BF3394" w14:textId="49117576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02 ноября 2022 г. по 08 ноября 2022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2A658B" w14:textId="090127E3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8668D9" w14:textId="71D788C2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71477E" w14:textId="31E29534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D06D96" w14:textId="6D4E114D" w:rsidR="009E6A00" w:rsidRPr="009E6A00" w:rsidRDefault="009E6A00" w:rsidP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E6A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BA691F" w14:textId="1D928382" w:rsidR="005B00BA" w:rsidRDefault="009E6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A00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6B8F6FA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8A1F7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8A1F7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A1F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6DD0D0" w14:textId="0C2080A4" w:rsidR="008A1F78" w:rsidRDefault="006B43E3" w:rsidP="00FE7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A1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1F78" w:rsidRPr="008A1F78">
        <w:rPr>
          <w:rFonts w:ascii="Times New Roman" w:hAnsi="Times New Roman" w:cs="Times New Roman"/>
          <w:sz w:val="24"/>
          <w:szCs w:val="24"/>
        </w:rPr>
        <w:t>10:00 до 16:00</w:t>
      </w:r>
      <w:r w:rsidR="00FE76E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A1F78" w:rsidRPr="008A1F78">
        <w:rPr>
          <w:rFonts w:ascii="Times New Roman" w:hAnsi="Times New Roman" w:cs="Times New Roman"/>
          <w:sz w:val="24"/>
          <w:szCs w:val="24"/>
        </w:rPr>
        <w:t>, тел. 8(495)725-31-15, доб. 63-08, 63-09</w:t>
      </w:r>
      <w:r w:rsidR="008A1F7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E76E9" w:rsidRPr="00FE76E9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FE76E9">
        <w:rPr>
          <w:rFonts w:ascii="Times New Roman" w:hAnsi="Times New Roman" w:cs="Times New Roman"/>
          <w:sz w:val="24"/>
          <w:szCs w:val="24"/>
        </w:rPr>
        <w:t xml:space="preserve">, </w:t>
      </w:r>
      <w:r w:rsidR="00FE76E9" w:rsidRPr="00FE76E9">
        <w:rPr>
          <w:rFonts w:ascii="Times New Roman" w:hAnsi="Times New Roman" w:cs="Times New Roman"/>
          <w:sz w:val="24"/>
          <w:szCs w:val="24"/>
        </w:rPr>
        <w:t>informmsk@auction-house.ru</w:t>
      </w:r>
      <w:r w:rsidR="00FE76E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958241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73F36"/>
    <w:rsid w:val="003A6646"/>
    <w:rsid w:val="003D2FC8"/>
    <w:rsid w:val="00425742"/>
    <w:rsid w:val="00467D6B"/>
    <w:rsid w:val="004F4360"/>
    <w:rsid w:val="00564010"/>
    <w:rsid w:val="005B00BA"/>
    <w:rsid w:val="00624000"/>
    <w:rsid w:val="00634151"/>
    <w:rsid w:val="00637A0F"/>
    <w:rsid w:val="006B43E3"/>
    <w:rsid w:val="0070175B"/>
    <w:rsid w:val="007229EA"/>
    <w:rsid w:val="00722ECA"/>
    <w:rsid w:val="007A1DB8"/>
    <w:rsid w:val="007E2853"/>
    <w:rsid w:val="00865FD7"/>
    <w:rsid w:val="008A1F78"/>
    <w:rsid w:val="008A37E3"/>
    <w:rsid w:val="00914D34"/>
    <w:rsid w:val="00952ED1"/>
    <w:rsid w:val="009730D9"/>
    <w:rsid w:val="00997993"/>
    <w:rsid w:val="009A2AA8"/>
    <w:rsid w:val="009C6E48"/>
    <w:rsid w:val="009E6A00"/>
    <w:rsid w:val="009F0E7B"/>
    <w:rsid w:val="00A03865"/>
    <w:rsid w:val="00A115B3"/>
    <w:rsid w:val="00A41F3F"/>
    <w:rsid w:val="00A70FA8"/>
    <w:rsid w:val="00A81E4E"/>
    <w:rsid w:val="00B3181B"/>
    <w:rsid w:val="00B83E9D"/>
    <w:rsid w:val="00BE0BF1"/>
    <w:rsid w:val="00BE1559"/>
    <w:rsid w:val="00C11EFF"/>
    <w:rsid w:val="00C9585C"/>
    <w:rsid w:val="00D27BB9"/>
    <w:rsid w:val="00D518A5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764B1E9-45D9-46A7-AA20-54414A4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2022-06-07T14:12:00Z</dcterms:modified>
</cp:coreProperties>
</file>