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5976E461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C8077E5" w:rsidR="006F1158" w:rsidRPr="00FE56CA" w:rsidRDefault="00B853D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121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211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1211B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№02030151790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10.09.2022 г.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167(7368)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B853D9">
        <w:rPr>
          <w:rFonts w:ascii="Times New Roman" w:hAnsi="Times New Roman" w:cs="Times New Roman"/>
          <w:sz w:val="24"/>
          <w:szCs w:val="24"/>
        </w:rPr>
        <w:t>Доля в уставном капитале ООО «Финансово-промышленная компания «Дунаев и К», ИНН 7327029392 (21,74%), номинальная стоимость - 50 000 руб., ограничения и обременения: находится в стадии ликвидации, г. Самара.</w:t>
      </w:r>
    </w:p>
    <w:p w14:paraId="5829D2B4" w14:textId="77777777" w:rsidR="006F1158" w:rsidRPr="00B853D9" w:rsidRDefault="006F1158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F1158" w:rsidRPr="00B8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53D9"/>
    <w:rsid w:val="00B86C69"/>
    <w:rsid w:val="00C25FE0"/>
    <w:rsid w:val="00C51986"/>
    <w:rsid w:val="00C620CD"/>
    <w:rsid w:val="00CF64BB"/>
    <w:rsid w:val="00D10A1F"/>
    <w:rsid w:val="00E000AE"/>
    <w:rsid w:val="00E44430"/>
    <w:rsid w:val="00E57858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2022-09-20T12:54:00Z</dcterms:created>
  <dcterms:modified xsi:type="dcterms:W3CDTF">2022-09-20T12:54:00Z</dcterms:modified>
</cp:coreProperties>
</file>