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211D2" w14:textId="6A8C2360" w:rsidR="00D335B6" w:rsidRPr="00C743C0" w:rsidRDefault="00D335B6" w:rsidP="00477F57">
      <w:pPr>
        <w:pStyle w:val="a4"/>
        <w:jc w:val="both"/>
        <w:rPr>
          <w:rFonts w:ascii="Times New Roman" w:hAnsi="Times New Roman" w:cs="Times New Roman"/>
          <w:sz w:val="20"/>
          <w:szCs w:val="20"/>
          <w:lang w:eastAsia="ru-RU"/>
        </w:rPr>
      </w:pPr>
      <w:r w:rsidRPr="00C743C0">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C743C0">
        <w:rPr>
          <w:rFonts w:ascii="Times New Roman" w:hAnsi="Times New Roman" w:cs="Times New Roman"/>
          <w:sz w:val="20"/>
          <w:szCs w:val="20"/>
          <w:lang w:eastAsia="ru-RU"/>
        </w:rPr>
        <w:t>Гривцова</w:t>
      </w:r>
      <w:proofErr w:type="spellEnd"/>
      <w:r w:rsidRPr="00C743C0">
        <w:rPr>
          <w:rFonts w:ascii="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proofErr w:type="spellStart"/>
      <w:r w:rsidRPr="00C743C0">
        <w:rPr>
          <w:rFonts w:ascii="Times New Roman" w:hAnsi="Times New Roman" w:cs="Times New Roman"/>
          <w:sz w:val="20"/>
          <w:szCs w:val="20"/>
          <w:lang w:eastAsia="ru-RU"/>
        </w:rPr>
        <w:t>Косоян</w:t>
      </w:r>
      <w:proofErr w:type="spellEnd"/>
      <w:r w:rsidRPr="00C743C0">
        <w:rPr>
          <w:rFonts w:ascii="Times New Roman" w:hAnsi="Times New Roman" w:cs="Times New Roman"/>
          <w:sz w:val="20"/>
          <w:szCs w:val="20"/>
          <w:lang w:eastAsia="ru-RU"/>
        </w:rPr>
        <w:t xml:space="preserve"> Жанной Робертовной (дата рождения: 04.04.1955, место рождения: гор. Тбилиси, СНИЛС 057-127-305 46, ИНН 615403723639, место жительства: Ростовская область, г. Таганрог, пер. Донской, д. 4; место пребывания: г. Москва, Университетский пр-т, д. 21, корп. 3, кв. 119, далее -Должник), в лице финансового управляющего Склярова Ивана Павловича (ИНН 262508947173, СНИЛС 109-936-885 08, рег. №: 18455, адрес: 357830, Ставропольский край, г. Георгиевск, а/я 88, далее -Финансовый управляющий) - член Ассоциации арбитражных управляющих "СИРИУС" (ОГРН 1205000015615; ИНН 5043069006; адрес:142280, Московская область, г. Протвино, </w:t>
      </w:r>
      <w:proofErr w:type="spellStart"/>
      <w:r w:rsidRPr="00C743C0">
        <w:rPr>
          <w:rFonts w:ascii="Times New Roman" w:hAnsi="Times New Roman" w:cs="Times New Roman"/>
          <w:sz w:val="20"/>
          <w:szCs w:val="20"/>
          <w:lang w:eastAsia="ru-RU"/>
        </w:rPr>
        <w:t>Кременковское</w:t>
      </w:r>
      <w:proofErr w:type="spellEnd"/>
      <w:r w:rsidRPr="00C743C0">
        <w:rPr>
          <w:rFonts w:ascii="Times New Roman" w:hAnsi="Times New Roman" w:cs="Times New Roman"/>
          <w:sz w:val="20"/>
          <w:szCs w:val="20"/>
          <w:lang w:eastAsia="ru-RU"/>
        </w:rPr>
        <w:t xml:space="preserve"> шоссе, д. 2, офис 104/2), действующего на основании решения Арбитражного суда Ростовской области от 15.09.2021 по делу №А53-35320/2019</w:t>
      </w:r>
      <w:r w:rsidR="00A51362" w:rsidRPr="00C743C0">
        <w:rPr>
          <w:rFonts w:ascii="Times New Roman" w:hAnsi="Times New Roman" w:cs="Times New Roman"/>
          <w:sz w:val="20"/>
          <w:szCs w:val="20"/>
        </w:rPr>
        <w:t xml:space="preserve">, сообщает </w:t>
      </w:r>
      <w:r w:rsidR="00A51362" w:rsidRPr="00C743C0">
        <w:rPr>
          <w:rFonts w:ascii="Times New Roman" w:hAnsi="Times New Roman" w:cs="Times New Roman"/>
          <w:bCs/>
          <w:sz w:val="20"/>
          <w:szCs w:val="20"/>
          <w:shd w:val="clear" w:color="auto" w:fill="FFFFFF"/>
          <w:lang w:eastAsia="ru-RU"/>
        </w:rPr>
        <w:t xml:space="preserve">о проведении </w:t>
      </w:r>
      <w:r w:rsidR="000012CA" w:rsidRPr="00C743C0">
        <w:rPr>
          <w:rFonts w:ascii="Times New Roman" w:hAnsi="Times New Roman" w:cs="Times New Roman"/>
          <w:b/>
          <w:sz w:val="20"/>
          <w:szCs w:val="20"/>
          <w:lang w:eastAsia="ru-RU"/>
        </w:rPr>
        <w:t>02</w:t>
      </w:r>
      <w:r w:rsidR="000854F5" w:rsidRPr="00C743C0">
        <w:rPr>
          <w:rFonts w:ascii="Times New Roman" w:hAnsi="Times New Roman" w:cs="Times New Roman"/>
          <w:b/>
          <w:sz w:val="20"/>
          <w:szCs w:val="20"/>
          <w:lang w:eastAsia="ru-RU"/>
        </w:rPr>
        <w:t>.11</w:t>
      </w:r>
      <w:r w:rsidR="00A51362" w:rsidRPr="00C743C0">
        <w:rPr>
          <w:rFonts w:ascii="Times New Roman" w:hAnsi="Times New Roman" w:cs="Times New Roman"/>
          <w:b/>
          <w:sz w:val="20"/>
          <w:szCs w:val="20"/>
          <w:lang w:eastAsia="ru-RU"/>
        </w:rPr>
        <w:t>.2022</w:t>
      </w:r>
      <w:r w:rsidR="007451CE" w:rsidRPr="00C743C0">
        <w:rPr>
          <w:rFonts w:ascii="Times New Roman" w:hAnsi="Times New Roman" w:cs="Times New Roman"/>
          <w:b/>
          <w:sz w:val="20"/>
          <w:szCs w:val="20"/>
          <w:lang w:eastAsia="ru-RU"/>
        </w:rPr>
        <w:t xml:space="preserve"> г. в 10</w:t>
      </w:r>
      <w:r w:rsidR="0053017F" w:rsidRPr="00C743C0">
        <w:rPr>
          <w:rFonts w:ascii="Times New Roman" w:hAnsi="Times New Roman" w:cs="Times New Roman"/>
          <w:b/>
          <w:sz w:val="20"/>
          <w:szCs w:val="20"/>
          <w:lang w:eastAsia="ru-RU"/>
        </w:rPr>
        <w:t xml:space="preserve"> час.</w:t>
      </w:r>
      <w:r w:rsidR="00055930" w:rsidRPr="00C743C0">
        <w:rPr>
          <w:rFonts w:ascii="Times New Roman" w:hAnsi="Times New Roman" w:cs="Times New Roman"/>
          <w:b/>
          <w:sz w:val="20"/>
          <w:szCs w:val="20"/>
          <w:lang w:eastAsia="ru-RU"/>
        </w:rPr>
        <w:t xml:space="preserve"> </w:t>
      </w:r>
      <w:r w:rsidR="0053017F" w:rsidRPr="00C743C0">
        <w:rPr>
          <w:rFonts w:ascii="Times New Roman" w:hAnsi="Times New Roman" w:cs="Times New Roman"/>
          <w:b/>
          <w:sz w:val="20"/>
          <w:szCs w:val="20"/>
          <w:lang w:eastAsia="ru-RU"/>
        </w:rPr>
        <w:t xml:space="preserve">00 мин. (время </w:t>
      </w:r>
      <w:proofErr w:type="spellStart"/>
      <w:r w:rsidR="0053017F" w:rsidRPr="00C743C0">
        <w:rPr>
          <w:rFonts w:ascii="Times New Roman" w:hAnsi="Times New Roman" w:cs="Times New Roman"/>
          <w:b/>
          <w:sz w:val="20"/>
          <w:szCs w:val="20"/>
          <w:lang w:eastAsia="ru-RU"/>
        </w:rPr>
        <w:t>М</w:t>
      </w:r>
      <w:r w:rsidR="00A51362" w:rsidRPr="00C743C0">
        <w:rPr>
          <w:rFonts w:ascii="Times New Roman" w:hAnsi="Times New Roman" w:cs="Times New Roman"/>
          <w:b/>
          <w:sz w:val="20"/>
          <w:szCs w:val="20"/>
          <w:lang w:eastAsia="ru-RU"/>
        </w:rPr>
        <w:t>ск</w:t>
      </w:r>
      <w:proofErr w:type="spellEnd"/>
      <w:r w:rsidR="00A51362" w:rsidRPr="00C743C0">
        <w:rPr>
          <w:rFonts w:ascii="Times New Roman" w:hAnsi="Times New Roman" w:cs="Times New Roman"/>
          <w:b/>
          <w:sz w:val="20"/>
          <w:szCs w:val="20"/>
          <w:lang w:eastAsia="ru-RU"/>
        </w:rPr>
        <w:t>)</w:t>
      </w:r>
      <w:r w:rsidR="00A51362" w:rsidRPr="00C743C0">
        <w:rPr>
          <w:rFonts w:ascii="Times New Roman" w:hAnsi="Times New Roman" w:cs="Times New Roman"/>
          <w:sz w:val="20"/>
          <w:szCs w:val="20"/>
          <w:shd w:val="clear" w:color="auto" w:fill="FFFFFF"/>
          <w:lang w:eastAsia="ru-RU"/>
        </w:rPr>
        <w:t xml:space="preserve"> </w:t>
      </w:r>
      <w:r w:rsidR="00873BE0" w:rsidRPr="00C743C0">
        <w:rPr>
          <w:rFonts w:ascii="Times New Roman" w:hAnsi="Times New Roman" w:cs="Times New Roman"/>
          <w:b/>
          <w:sz w:val="20"/>
          <w:szCs w:val="20"/>
          <w:shd w:val="clear" w:color="auto" w:fill="FFFFFF"/>
          <w:lang w:eastAsia="ru-RU"/>
        </w:rPr>
        <w:t xml:space="preserve">повторных открытых электронных торгов </w:t>
      </w:r>
      <w:r w:rsidR="001D6CEE" w:rsidRPr="00C743C0">
        <w:rPr>
          <w:rFonts w:ascii="Times New Roman" w:hAnsi="Times New Roman" w:cs="Times New Roman"/>
          <w:sz w:val="20"/>
          <w:szCs w:val="20"/>
          <w:shd w:val="clear" w:color="auto" w:fill="FFFFFF"/>
          <w:lang w:eastAsia="ru-RU"/>
        </w:rPr>
        <w:t xml:space="preserve">на электронной торговой площадке АО «Российский аукционный дом» по адресу в сети интернет: http://www.lot-online.ru/ (далее – ЭП) </w:t>
      </w:r>
      <w:r w:rsidR="00873BE0" w:rsidRPr="00C743C0">
        <w:rPr>
          <w:rFonts w:ascii="Times New Roman" w:hAnsi="Times New Roman" w:cs="Times New Roman"/>
          <w:sz w:val="20"/>
          <w:szCs w:val="20"/>
          <w:shd w:val="clear" w:color="auto" w:fill="FFFFFF"/>
          <w:lang w:eastAsia="ru-RU"/>
        </w:rPr>
        <w:t>путем проведения аукциона, открытого по составу участников с открытой формой подачи предложений о цене</w:t>
      </w:r>
      <w:r w:rsidR="00A51362" w:rsidRPr="00C743C0">
        <w:rPr>
          <w:rFonts w:ascii="Times New Roman" w:hAnsi="Times New Roman" w:cs="Times New Roman"/>
          <w:sz w:val="20"/>
          <w:szCs w:val="20"/>
          <w:shd w:val="clear" w:color="auto" w:fill="FFFFFF"/>
          <w:lang w:eastAsia="ru-RU"/>
        </w:rPr>
        <w:t xml:space="preserve"> (далее – </w:t>
      </w:r>
      <w:r w:rsidR="00873BE0" w:rsidRPr="00C743C0">
        <w:rPr>
          <w:rFonts w:ascii="Times New Roman" w:hAnsi="Times New Roman" w:cs="Times New Roman"/>
          <w:sz w:val="20"/>
          <w:szCs w:val="20"/>
          <w:shd w:val="clear" w:color="auto" w:fill="FFFFFF"/>
          <w:lang w:eastAsia="ru-RU"/>
        </w:rPr>
        <w:t xml:space="preserve">повторные </w:t>
      </w:r>
      <w:r w:rsidR="00A51362" w:rsidRPr="00C743C0">
        <w:rPr>
          <w:rFonts w:ascii="Times New Roman" w:hAnsi="Times New Roman" w:cs="Times New Roman"/>
          <w:sz w:val="20"/>
          <w:szCs w:val="20"/>
          <w:shd w:val="clear" w:color="auto" w:fill="FFFFFF"/>
          <w:lang w:eastAsia="ru-RU"/>
        </w:rPr>
        <w:t xml:space="preserve">Торги). </w:t>
      </w:r>
      <w:r w:rsidR="00A51362" w:rsidRPr="00C743C0">
        <w:rPr>
          <w:rFonts w:ascii="Times New Roman" w:hAnsi="Times New Roman" w:cs="Times New Roman"/>
          <w:sz w:val="20"/>
          <w:szCs w:val="20"/>
          <w:lang w:eastAsia="ru-RU"/>
        </w:rPr>
        <w:t>Начало приема заявок на участие в</w:t>
      </w:r>
      <w:r w:rsidR="00873BE0" w:rsidRPr="00C743C0">
        <w:rPr>
          <w:rFonts w:ascii="Times New Roman" w:hAnsi="Times New Roman" w:cs="Times New Roman"/>
          <w:sz w:val="20"/>
          <w:szCs w:val="20"/>
          <w:lang w:eastAsia="ru-RU"/>
        </w:rPr>
        <w:t xml:space="preserve"> повторных</w:t>
      </w:r>
      <w:r w:rsidR="00A51362" w:rsidRPr="00C743C0">
        <w:rPr>
          <w:rFonts w:ascii="Times New Roman" w:hAnsi="Times New Roman" w:cs="Times New Roman"/>
          <w:sz w:val="20"/>
          <w:szCs w:val="20"/>
          <w:lang w:eastAsia="ru-RU"/>
        </w:rPr>
        <w:t xml:space="preserve"> Торгах </w:t>
      </w:r>
      <w:r w:rsidR="007451CE" w:rsidRPr="00C743C0">
        <w:rPr>
          <w:rFonts w:ascii="Times New Roman" w:hAnsi="Times New Roman" w:cs="Times New Roman"/>
          <w:b/>
          <w:sz w:val="20"/>
          <w:szCs w:val="20"/>
          <w:lang w:eastAsia="ru-RU"/>
        </w:rPr>
        <w:t>с 09 час. 00 мин.</w:t>
      </w:r>
      <w:r w:rsidR="000854F5" w:rsidRPr="00C743C0">
        <w:rPr>
          <w:rFonts w:ascii="Times New Roman" w:hAnsi="Times New Roman" w:cs="Times New Roman"/>
          <w:b/>
          <w:sz w:val="20"/>
          <w:szCs w:val="20"/>
          <w:lang w:eastAsia="ru-RU"/>
        </w:rPr>
        <w:t xml:space="preserve"> 25.09.2022</w:t>
      </w:r>
      <w:r w:rsidR="007451CE" w:rsidRPr="00C743C0">
        <w:rPr>
          <w:rFonts w:ascii="Times New Roman" w:hAnsi="Times New Roman" w:cs="Times New Roman"/>
          <w:b/>
          <w:sz w:val="20"/>
          <w:szCs w:val="20"/>
          <w:lang w:eastAsia="ru-RU"/>
        </w:rPr>
        <w:t xml:space="preserve"> г.</w:t>
      </w:r>
      <w:r w:rsidR="000012CA" w:rsidRPr="00C743C0">
        <w:rPr>
          <w:rFonts w:ascii="Times New Roman" w:hAnsi="Times New Roman" w:cs="Times New Roman"/>
          <w:b/>
          <w:sz w:val="20"/>
          <w:szCs w:val="20"/>
          <w:lang w:eastAsia="ru-RU"/>
        </w:rPr>
        <w:t xml:space="preserve"> по 31</w:t>
      </w:r>
      <w:r w:rsidR="000854F5" w:rsidRPr="00C743C0">
        <w:rPr>
          <w:rFonts w:ascii="Times New Roman" w:hAnsi="Times New Roman" w:cs="Times New Roman"/>
          <w:b/>
          <w:sz w:val="20"/>
          <w:szCs w:val="20"/>
          <w:lang w:eastAsia="ru-RU"/>
        </w:rPr>
        <w:t>.1</w:t>
      </w:r>
      <w:r w:rsidR="00973EC4" w:rsidRPr="00C743C0">
        <w:rPr>
          <w:rFonts w:ascii="Times New Roman" w:hAnsi="Times New Roman" w:cs="Times New Roman"/>
          <w:b/>
          <w:sz w:val="20"/>
          <w:szCs w:val="20"/>
          <w:lang w:eastAsia="ru-RU"/>
        </w:rPr>
        <w:t>0</w:t>
      </w:r>
      <w:r w:rsidR="00A51362" w:rsidRPr="00C743C0">
        <w:rPr>
          <w:rFonts w:ascii="Times New Roman" w:hAnsi="Times New Roman" w:cs="Times New Roman"/>
          <w:b/>
          <w:sz w:val="20"/>
          <w:szCs w:val="20"/>
          <w:lang w:eastAsia="ru-RU"/>
        </w:rPr>
        <w:t>.2022</w:t>
      </w:r>
      <w:r w:rsidR="007451CE" w:rsidRPr="00C743C0">
        <w:rPr>
          <w:rFonts w:ascii="Times New Roman" w:hAnsi="Times New Roman" w:cs="Times New Roman"/>
          <w:b/>
          <w:sz w:val="20"/>
          <w:szCs w:val="20"/>
          <w:lang w:eastAsia="ru-RU"/>
        </w:rPr>
        <w:t xml:space="preserve"> г.</w:t>
      </w:r>
      <w:r w:rsidR="00A51362" w:rsidRPr="00C743C0">
        <w:rPr>
          <w:rFonts w:ascii="Times New Roman" w:hAnsi="Times New Roman" w:cs="Times New Roman"/>
          <w:b/>
          <w:sz w:val="20"/>
          <w:szCs w:val="20"/>
          <w:lang w:eastAsia="ru-RU"/>
        </w:rPr>
        <w:t xml:space="preserve"> до 23 час. 00 мин.</w:t>
      </w:r>
      <w:r w:rsidR="00873BE0" w:rsidRPr="00C743C0">
        <w:rPr>
          <w:rFonts w:ascii="Times New Roman" w:hAnsi="Times New Roman" w:cs="Times New Roman"/>
          <w:sz w:val="20"/>
          <w:szCs w:val="20"/>
          <w:lang w:eastAsia="ru-RU"/>
        </w:rPr>
        <w:t xml:space="preserve"> Определение участников повторных Т</w:t>
      </w:r>
      <w:r w:rsidR="00A51362" w:rsidRPr="00C743C0">
        <w:rPr>
          <w:rFonts w:ascii="Times New Roman" w:hAnsi="Times New Roman" w:cs="Times New Roman"/>
          <w:sz w:val="20"/>
          <w:szCs w:val="20"/>
          <w:lang w:eastAsia="ru-RU"/>
        </w:rPr>
        <w:t xml:space="preserve">оргов – </w:t>
      </w:r>
      <w:r w:rsidR="000012CA" w:rsidRPr="00C743C0">
        <w:rPr>
          <w:rFonts w:ascii="Times New Roman" w:hAnsi="Times New Roman" w:cs="Times New Roman"/>
          <w:b/>
          <w:sz w:val="20"/>
          <w:szCs w:val="20"/>
          <w:lang w:eastAsia="ru-RU"/>
        </w:rPr>
        <w:t>0</w:t>
      </w:r>
      <w:r w:rsidR="000854F5" w:rsidRPr="00C743C0">
        <w:rPr>
          <w:rFonts w:ascii="Times New Roman" w:hAnsi="Times New Roman" w:cs="Times New Roman"/>
          <w:b/>
          <w:sz w:val="20"/>
          <w:szCs w:val="20"/>
          <w:lang w:eastAsia="ru-RU"/>
        </w:rPr>
        <w:t>1.1</w:t>
      </w:r>
      <w:r w:rsidR="000012CA" w:rsidRPr="00C743C0">
        <w:rPr>
          <w:rFonts w:ascii="Times New Roman" w:hAnsi="Times New Roman" w:cs="Times New Roman"/>
          <w:b/>
          <w:sz w:val="20"/>
          <w:szCs w:val="20"/>
          <w:lang w:eastAsia="ru-RU"/>
        </w:rPr>
        <w:t>1</w:t>
      </w:r>
      <w:r w:rsidR="00A51362" w:rsidRPr="00C743C0">
        <w:rPr>
          <w:rFonts w:ascii="Times New Roman" w:hAnsi="Times New Roman" w:cs="Times New Roman"/>
          <w:b/>
          <w:sz w:val="20"/>
          <w:szCs w:val="20"/>
          <w:lang w:eastAsia="ru-RU"/>
        </w:rPr>
        <w:t>.2022</w:t>
      </w:r>
      <w:r w:rsidR="007451CE" w:rsidRPr="00C743C0">
        <w:rPr>
          <w:rFonts w:ascii="Times New Roman" w:hAnsi="Times New Roman" w:cs="Times New Roman"/>
          <w:b/>
          <w:sz w:val="20"/>
          <w:szCs w:val="20"/>
          <w:lang w:eastAsia="ru-RU"/>
        </w:rPr>
        <w:t xml:space="preserve"> г.</w:t>
      </w:r>
      <w:r w:rsidR="00A51362" w:rsidRPr="00C743C0">
        <w:rPr>
          <w:rFonts w:ascii="Times New Roman" w:hAnsi="Times New Roman" w:cs="Times New Roman"/>
          <w:b/>
          <w:sz w:val="20"/>
          <w:szCs w:val="20"/>
          <w:lang w:eastAsia="ru-RU"/>
        </w:rPr>
        <w:t xml:space="preserve"> в 17 час. 00 мин.</w:t>
      </w:r>
      <w:r w:rsidR="00A51362" w:rsidRPr="00C743C0">
        <w:rPr>
          <w:rFonts w:ascii="Times New Roman" w:hAnsi="Times New Roman" w:cs="Times New Roman"/>
          <w:sz w:val="20"/>
          <w:szCs w:val="20"/>
          <w:lang w:eastAsia="ru-RU"/>
        </w:rPr>
        <w:t xml:space="preserve">, оформляется протоколом об определении участников торгов. Продаже на </w:t>
      </w:r>
      <w:r w:rsidR="00873BE0" w:rsidRPr="00C743C0">
        <w:rPr>
          <w:rFonts w:ascii="Times New Roman" w:hAnsi="Times New Roman" w:cs="Times New Roman"/>
          <w:sz w:val="20"/>
          <w:szCs w:val="20"/>
          <w:lang w:eastAsia="ru-RU"/>
        </w:rPr>
        <w:t xml:space="preserve">повторных </w:t>
      </w:r>
      <w:r w:rsidR="00A51362" w:rsidRPr="00C743C0">
        <w:rPr>
          <w:rFonts w:ascii="Times New Roman" w:hAnsi="Times New Roman" w:cs="Times New Roman"/>
          <w:sz w:val="20"/>
          <w:szCs w:val="20"/>
          <w:lang w:eastAsia="ru-RU"/>
        </w:rPr>
        <w:t xml:space="preserve">Торгах </w:t>
      </w:r>
      <w:r w:rsidRPr="00C743C0">
        <w:rPr>
          <w:rFonts w:ascii="Times New Roman" w:hAnsi="Times New Roman" w:cs="Times New Roman"/>
          <w:b/>
          <w:bCs/>
          <w:sz w:val="20"/>
          <w:szCs w:val="20"/>
          <w:lang w:eastAsia="ru-RU"/>
        </w:rPr>
        <w:t>единым лотом</w:t>
      </w:r>
      <w:r w:rsidR="00A51362" w:rsidRPr="00C743C0">
        <w:rPr>
          <w:rFonts w:ascii="Times New Roman" w:hAnsi="Times New Roman" w:cs="Times New Roman"/>
          <w:sz w:val="20"/>
          <w:szCs w:val="20"/>
          <w:lang w:eastAsia="ru-RU"/>
        </w:rPr>
        <w:t xml:space="preserve"> </w:t>
      </w:r>
      <w:r w:rsidR="00F82EE8" w:rsidRPr="00C743C0">
        <w:rPr>
          <w:rFonts w:ascii="Times New Roman" w:hAnsi="Times New Roman" w:cs="Times New Roman"/>
          <w:sz w:val="20"/>
          <w:szCs w:val="20"/>
          <w:lang w:eastAsia="ru-RU"/>
        </w:rPr>
        <w:t>подлежит им</w:t>
      </w:r>
      <w:r w:rsidRPr="00C743C0">
        <w:rPr>
          <w:rFonts w:ascii="Times New Roman" w:hAnsi="Times New Roman" w:cs="Times New Roman"/>
          <w:sz w:val="20"/>
          <w:szCs w:val="20"/>
          <w:lang w:eastAsia="ru-RU"/>
        </w:rPr>
        <w:t>ущество (далее – Имущество, Лот</w:t>
      </w:r>
      <w:r w:rsidR="00F82EE8" w:rsidRPr="00C743C0">
        <w:rPr>
          <w:rFonts w:ascii="Times New Roman" w:hAnsi="Times New Roman" w:cs="Times New Roman"/>
          <w:sz w:val="20"/>
          <w:szCs w:val="20"/>
          <w:lang w:eastAsia="ru-RU"/>
        </w:rPr>
        <w:t>):</w:t>
      </w:r>
      <w:r w:rsidR="00477F57" w:rsidRPr="00C743C0">
        <w:rPr>
          <w:rFonts w:ascii="Times New Roman" w:hAnsi="Times New Roman" w:cs="Times New Roman"/>
          <w:sz w:val="20"/>
          <w:szCs w:val="20"/>
          <w:lang w:eastAsia="ru-RU"/>
        </w:rPr>
        <w:t xml:space="preserve"> </w:t>
      </w:r>
      <w:r w:rsidRPr="00C743C0">
        <w:rPr>
          <w:rFonts w:ascii="Times New Roman" w:hAnsi="Times New Roman" w:cs="Times New Roman"/>
          <w:b/>
          <w:sz w:val="20"/>
          <w:szCs w:val="20"/>
        </w:rPr>
        <w:t xml:space="preserve">Лот 1: </w:t>
      </w:r>
      <w:r w:rsidRPr="00C743C0">
        <w:rPr>
          <w:rFonts w:ascii="Times New Roman" w:eastAsia="Calibri" w:hAnsi="Times New Roman" w:cs="Times New Roman"/>
          <w:b/>
          <w:color w:val="000000" w:themeColor="text1"/>
          <w:sz w:val="20"/>
          <w:szCs w:val="20"/>
        </w:rPr>
        <w:t>Здание (дом)</w:t>
      </w:r>
      <w:r w:rsidRPr="00C743C0">
        <w:rPr>
          <w:rFonts w:ascii="Times New Roman" w:eastAsia="Calibri" w:hAnsi="Times New Roman" w:cs="Times New Roman"/>
          <w:color w:val="000000" w:themeColor="text1"/>
          <w:sz w:val="20"/>
          <w:szCs w:val="20"/>
        </w:rPr>
        <w:t xml:space="preserve">, назначение нежилое, площадь 334,6 </w:t>
      </w:r>
      <w:proofErr w:type="spellStart"/>
      <w:r w:rsidRPr="00C743C0">
        <w:rPr>
          <w:rFonts w:ascii="Times New Roman" w:eastAsia="Calibri" w:hAnsi="Times New Roman" w:cs="Times New Roman"/>
          <w:color w:val="000000" w:themeColor="text1"/>
          <w:sz w:val="20"/>
          <w:szCs w:val="20"/>
        </w:rPr>
        <w:t>кв.м</w:t>
      </w:r>
      <w:proofErr w:type="spellEnd"/>
      <w:r w:rsidRPr="00C743C0">
        <w:rPr>
          <w:rFonts w:ascii="Times New Roman" w:eastAsia="Calibri" w:hAnsi="Times New Roman" w:cs="Times New Roman"/>
          <w:color w:val="000000" w:themeColor="text1"/>
          <w:sz w:val="20"/>
          <w:szCs w:val="20"/>
        </w:rPr>
        <w:t xml:space="preserve">., этажность 2, кадастровый номер: 50:04:0160112:349, адрес: Московская область, Дмитровский район, </w:t>
      </w:r>
      <w:proofErr w:type="spellStart"/>
      <w:r w:rsidRPr="00C743C0">
        <w:rPr>
          <w:rFonts w:ascii="Times New Roman" w:eastAsia="Calibri" w:hAnsi="Times New Roman" w:cs="Times New Roman"/>
          <w:color w:val="000000" w:themeColor="text1"/>
          <w:sz w:val="20"/>
          <w:szCs w:val="20"/>
        </w:rPr>
        <w:t>Габовское</w:t>
      </w:r>
      <w:proofErr w:type="spellEnd"/>
      <w:r w:rsidRPr="00C743C0">
        <w:rPr>
          <w:rFonts w:ascii="Times New Roman" w:eastAsia="Calibri" w:hAnsi="Times New Roman" w:cs="Times New Roman"/>
          <w:color w:val="000000" w:themeColor="text1"/>
          <w:sz w:val="20"/>
          <w:szCs w:val="20"/>
        </w:rPr>
        <w:t xml:space="preserve"> с/п, д. Шихово, на уч. с </w:t>
      </w:r>
      <w:proofErr w:type="spellStart"/>
      <w:r w:rsidRPr="00C743C0">
        <w:rPr>
          <w:rFonts w:ascii="Times New Roman" w:eastAsia="Calibri" w:hAnsi="Times New Roman" w:cs="Times New Roman"/>
          <w:color w:val="000000" w:themeColor="text1"/>
          <w:sz w:val="20"/>
          <w:szCs w:val="20"/>
        </w:rPr>
        <w:t>кад</w:t>
      </w:r>
      <w:proofErr w:type="spellEnd"/>
      <w:r w:rsidRPr="00C743C0">
        <w:rPr>
          <w:rFonts w:ascii="Times New Roman" w:eastAsia="Calibri" w:hAnsi="Times New Roman" w:cs="Times New Roman"/>
          <w:color w:val="000000" w:themeColor="text1"/>
          <w:sz w:val="20"/>
          <w:szCs w:val="20"/>
        </w:rPr>
        <w:t xml:space="preserve">. №50:04:0160112:41; </w:t>
      </w:r>
      <w:r w:rsidRPr="00C743C0">
        <w:rPr>
          <w:rFonts w:ascii="Times New Roman" w:eastAsia="Calibri" w:hAnsi="Times New Roman" w:cs="Times New Roman"/>
          <w:b/>
          <w:color w:val="000000" w:themeColor="text1"/>
          <w:sz w:val="20"/>
          <w:szCs w:val="20"/>
        </w:rPr>
        <w:t>Земельный участок</w:t>
      </w:r>
      <w:r w:rsidRPr="00C743C0">
        <w:rPr>
          <w:rFonts w:ascii="Times New Roman" w:eastAsia="Calibri" w:hAnsi="Times New Roman" w:cs="Times New Roman"/>
          <w:color w:val="000000" w:themeColor="text1"/>
          <w:sz w:val="20"/>
          <w:szCs w:val="20"/>
        </w:rPr>
        <w:t>, категория зем</w:t>
      </w:r>
      <w:bookmarkStart w:id="0" w:name="_GoBack"/>
      <w:bookmarkEnd w:id="0"/>
      <w:r w:rsidRPr="00C743C0">
        <w:rPr>
          <w:rFonts w:ascii="Times New Roman" w:eastAsia="Calibri" w:hAnsi="Times New Roman" w:cs="Times New Roman"/>
          <w:color w:val="000000" w:themeColor="text1"/>
          <w:sz w:val="20"/>
          <w:szCs w:val="20"/>
        </w:rPr>
        <w:t xml:space="preserve">ель: земли сельскохозяйственного назначения, вид разрешенного использования: для дачного строительства, площадь 1381 </w:t>
      </w:r>
      <w:proofErr w:type="spellStart"/>
      <w:r w:rsidRPr="00C743C0">
        <w:rPr>
          <w:rFonts w:ascii="Times New Roman" w:eastAsia="Calibri" w:hAnsi="Times New Roman" w:cs="Times New Roman"/>
          <w:color w:val="000000" w:themeColor="text1"/>
          <w:sz w:val="20"/>
          <w:szCs w:val="20"/>
        </w:rPr>
        <w:t>кв.м</w:t>
      </w:r>
      <w:proofErr w:type="spellEnd"/>
      <w:r w:rsidRPr="00C743C0">
        <w:rPr>
          <w:rFonts w:ascii="Times New Roman" w:eastAsia="Calibri" w:hAnsi="Times New Roman" w:cs="Times New Roman"/>
          <w:color w:val="000000" w:themeColor="text1"/>
          <w:sz w:val="20"/>
          <w:szCs w:val="20"/>
        </w:rPr>
        <w:t xml:space="preserve">., кадастровый номер: 50:04:0160112:41, </w:t>
      </w:r>
      <w:r w:rsidR="006A73C5" w:rsidRPr="00C743C0">
        <w:rPr>
          <w:rFonts w:ascii="Times New Roman" w:eastAsia="Calibri" w:hAnsi="Times New Roman" w:cs="Times New Roman"/>
          <w:color w:val="000000" w:themeColor="text1"/>
          <w:sz w:val="20"/>
          <w:szCs w:val="20"/>
        </w:rPr>
        <w:t>местоположение</w:t>
      </w:r>
      <w:r w:rsidRPr="00C743C0">
        <w:rPr>
          <w:rFonts w:ascii="Times New Roman" w:eastAsia="Calibri" w:hAnsi="Times New Roman" w:cs="Times New Roman"/>
          <w:color w:val="000000" w:themeColor="text1"/>
          <w:sz w:val="20"/>
          <w:szCs w:val="20"/>
        </w:rPr>
        <w:t xml:space="preserve"> установлено относительно ориентира, расположенного в границах участка. Почтовый адрес ориентира: Московская область, Дмитровский район, </w:t>
      </w:r>
      <w:proofErr w:type="spellStart"/>
      <w:r w:rsidRPr="00C743C0">
        <w:rPr>
          <w:rFonts w:ascii="Times New Roman" w:eastAsia="Calibri" w:hAnsi="Times New Roman" w:cs="Times New Roman"/>
          <w:color w:val="000000" w:themeColor="text1"/>
          <w:sz w:val="20"/>
          <w:szCs w:val="20"/>
        </w:rPr>
        <w:t>Габовское</w:t>
      </w:r>
      <w:proofErr w:type="spellEnd"/>
      <w:r w:rsidRPr="00C743C0">
        <w:rPr>
          <w:rFonts w:ascii="Times New Roman" w:eastAsia="Calibri" w:hAnsi="Times New Roman" w:cs="Times New Roman"/>
          <w:color w:val="000000" w:themeColor="text1"/>
          <w:sz w:val="20"/>
          <w:szCs w:val="20"/>
        </w:rPr>
        <w:t xml:space="preserve"> с/пос. д. Шихово.</w:t>
      </w:r>
      <w:r w:rsidRPr="00C743C0">
        <w:rPr>
          <w:rFonts w:ascii="Times New Roman" w:hAnsi="Times New Roman" w:cs="Times New Roman"/>
          <w:b/>
          <w:sz w:val="20"/>
          <w:szCs w:val="20"/>
        </w:rPr>
        <w:t xml:space="preserve"> Начальная цена </w:t>
      </w:r>
      <w:r w:rsidR="00E71C5F" w:rsidRPr="00C743C0">
        <w:rPr>
          <w:rFonts w:ascii="Times New Roman" w:hAnsi="Times New Roman" w:cs="Times New Roman"/>
          <w:b/>
          <w:sz w:val="20"/>
          <w:szCs w:val="20"/>
        </w:rPr>
        <w:t>– 11 978 1</w:t>
      </w:r>
      <w:r w:rsidRPr="00C743C0">
        <w:rPr>
          <w:rFonts w:ascii="Times New Roman" w:hAnsi="Times New Roman" w:cs="Times New Roman"/>
          <w:b/>
          <w:sz w:val="20"/>
          <w:szCs w:val="20"/>
        </w:rPr>
        <w:t>00,00 руб.</w:t>
      </w:r>
    </w:p>
    <w:p w14:paraId="63027A8E" w14:textId="77777777" w:rsidR="00D335B6" w:rsidRPr="00477F57" w:rsidRDefault="00D335B6" w:rsidP="00D335B6">
      <w:pPr>
        <w:spacing w:after="0" w:line="240" w:lineRule="auto"/>
        <w:ind w:firstLine="709"/>
        <w:jc w:val="both"/>
        <w:rPr>
          <w:rFonts w:ascii="Times New Roman" w:hAnsi="Times New Roman" w:cs="Times New Roman"/>
          <w:b/>
          <w:sz w:val="20"/>
          <w:szCs w:val="20"/>
        </w:rPr>
      </w:pPr>
      <w:r w:rsidRPr="00C743C0">
        <w:rPr>
          <w:rFonts w:ascii="Times New Roman" w:eastAsia="Calibri" w:hAnsi="Times New Roman" w:cs="Times New Roman"/>
          <w:b/>
          <w:color w:val="000000" w:themeColor="text1"/>
          <w:sz w:val="20"/>
          <w:szCs w:val="20"/>
        </w:rPr>
        <w:t>Обременение: залог в пользу ОАО АКБ «</w:t>
      </w:r>
      <w:proofErr w:type="spellStart"/>
      <w:r w:rsidRPr="00C743C0">
        <w:rPr>
          <w:rFonts w:ascii="Times New Roman" w:eastAsia="Calibri" w:hAnsi="Times New Roman" w:cs="Times New Roman"/>
          <w:b/>
          <w:color w:val="000000" w:themeColor="text1"/>
          <w:sz w:val="20"/>
          <w:szCs w:val="20"/>
        </w:rPr>
        <w:t>Пробизнесбанк</w:t>
      </w:r>
      <w:proofErr w:type="spellEnd"/>
      <w:r w:rsidRPr="00477F57">
        <w:rPr>
          <w:rFonts w:ascii="Times New Roman" w:eastAsia="Calibri" w:hAnsi="Times New Roman" w:cs="Times New Roman"/>
          <w:b/>
          <w:color w:val="000000" w:themeColor="text1"/>
          <w:sz w:val="20"/>
          <w:szCs w:val="20"/>
        </w:rPr>
        <w:t xml:space="preserve">», а также ограничения прав на земельный участок, предусмотренные статьями 56, 56.1 Земельного кодекса Российской Федерации от 23.04.2015. </w:t>
      </w:r>
      <w:r w:rsidRPr="00477F57">
        <w:rPr>
          <w:rFonts w:ascii="Times New Roman" w:eastAsia="Calibri" w:hAnsi="Times New Roman" w:cs="Times New Roman"/>
          <w:color w:val="000000" w:themeColor="text1"/>
          <w:sz w:val="20"/>
          <w:szCs w:val="20"/>
        </w:rPr>
        <w:t xml:space="preserve"> </w:t>
      </w:r>
    </w:p>
    <w:p w14:paraId="71248E8C" w14:textId="61189FE4" w:rsidR="00D335B6" w:rsidRPr="00477F57" w:rsidRDefault="00D335B6" w:rsidP="00D335B6">
      <w:pPr>
        <w:spacing w:after="0" w:line="240" w:lineRule="auto"/>
        <w:ind w:firstLine="709"/>
        <w:jc w:val="both"/>
        <w:rPr>
          <w:rFonts w:ascii="Times New Roman" w:hAnsi="Times New Roman" w:cs="Times New Roman"/>
          <w:sz w:val="20"/>
          <w:szCs w:val="20"/>
        </w:rPr>
      </w:pPr>
      <w:r w:rsidRPr="00477F57">
        <w:rPr>
          <w:rFonts w:ascii="Times New Roman" w:hAnsi="Times New Roman" w:cs="Times New Roman"/>
          <w:sz w:val="20"/>
          <w:szCs w:val="20"/>
        </w:rPr>
        <w:t xml:space="preserve">Ознакомление с Имуществом производится по адресу местонахождения Имущества по предварительной договорённости в рабочие дни </w:t>
      </w:r>
      <w:r w:rsidRPr="00477F57">
        <w:rPr>
          <w:rFonts w:ascii="Times New Roman" w:hAnsi="Times New Roman" w:cs="Times New Roman"/>
          <w:sz w:val="20"/>
          <w:szCs w:val="20"/>
          <w:lang w:bidi="ru-RU"/>
        </w:rPr>
        <w:t>с 10:00 до 17:00, контактный телефон Финансового управляющего:</w:t>
      </w:r>
      <w:r w:rsidR="00E71C5F" w:rsidRPr="00477F57">
        <w:rPr>
          <w:rFonts w:ascii="Times New Roman" w:hAnsi="Times New Roman" w:cs="Times New Roman"/>
          <w:sz w:val="20"/>
          <w:szCs w:val="20"/>
          <w:lang w:bidi="ru-RU"/>
        </w:rPr>
        <w:t xml:space="preserve"> +7 (988) 745-07-70, эл.</w:t>
      </w:r>
      <w:r w:rsidRPr="00477F57">
        <w:rPr>
          <w:rFonts w:ascii="Times New Roman" w:hAnsi="Times New Roman" w:cs="Times New Roman"/>
          <w:sz w:val="20"/>
          <w:szCs w:val="20"/>
          <w:lang w:bidi="ru-RU"/>
        </w:rPr>
        <w:t xml:space="preserve"> почта: sklyarov.ip@yandex.ru</w:t>
      </w:r>
      <w:r w:rsidRPr="00477F57">
        <w:rPr>
          <w:rFonts w:ascii="Times New Roman" w:hAnsi="Times New Roman" w:cs="Times New Roman"/>
          <w:sz w:val="20"/>
          <w:szCs w:val="20"/>
        </w:rPr>
        <w:t>, а также у ОТ: тел. 8 (499) 395-00-20 (с 9.00 д</w:t>
      </w:r>
      <w:r w:rsidR="00E71C5F" w:rsidRPr="00477F57">
        <w:rPr>
          <w:rFonts w:ascii="Times New Roman" w:hAnsi="Times New Roman" w:cs="Times New Roman"/>
          <w:sz w:val="20"/>
          <w:szCs w:val="20"/>
        </w:rPr>
        <w:t xml:space="preserve">о 18.00 по </w:t>
      </w:r>
      <w:proofErr w:type="spellStart"/>
      <w:r w:rsidR="00E71C5F" w:rsidRPr="00477F57">
        <w:rPr>
          <w:rFonts w:ascii="Times New Roman" w:hAnsi="Times New Roman" w:cs="Times New Roman"/>
          <w:sz w:val="20"/>
          <w:szCs w:val="20"/>
        </w:rPr>
        <w:t>Мск</w:t>
      </w:r>
      <w:proofErr w:type="spellEnd"/>
      <w:r w:rsidRPr="00477F57">
        <w:rPr>
          <w:rFonts w:ascii="Times New Roman" w:hAnsi="Times New Roman" w:cs="Times New Roman"/>
          <w:sz w:val="20"/>
          <w:szCs w:val="20"/>
        </w:rPr>
        <w:t xml:space="preserve"> в рабочие дни) </w:t>
      </w:r>
      <w:hyperlink r:id="rId5" w:history="1">
        <w:r w:rsidRPr="00477F57">
          <w:rPr>
            <w:rStyle w:val="a3"/>
            <w:rFonts w:ascii="Times New Roman" w:hAnsi="Times New Roman" w:cs="Times New Roman"/>
            <w:sz w:val="20"/>
            <w:szCs w:val="20"/>
          </w:rPr>
          <w:t>informmsk@auction-house.ru</w:t>
        </w:r>
      </w:hyperlink>
      <w:r w:rsidRPr="00477F57">
        <w:rPr>
          <w:rFonts w:ascii="Times New Roman" w:hAnsi="Times New Roman" w:cs="Times New Roman"/>
          <w:sz w:val="20"/>
          <w:szCs w:val="20"/>
        </w:rPr>
        <w:t>.</w:t>
      </w:r>
    </w:p>
    <w:p w14:paraId="6568C628" w14:textId="77777777" w:rsidR="00D335B6" w:rsidRPr="00477F57" w:rsidRDefault="00D335B6" w:rsidP="00D335B6">
      <w:pPr>
        <w:spacing w:after="0" w:line="240" w:lineRule="auto"/>
        <w:ind w:firstLine="709"/>
        <w:jc w:val="both"/>
        <w:rPr>
          <w:rFonts w:ascii="Times New Roman" w:hAnsi="Times New Roman" w:cs="Times New Roman"/>
          <w:sz w:val="20"/>
          <w:szCs w:val="20"/>
        </w:rPr>
      </w:pPr>
      <w:r w:rsidRPr="00477F57">
        <w:rPr>
          <w:rFonts w:ascii="Times New Roman" w:hAnsi="Times New Roman" w:cs="Times New Roman"/>
          <w:b/>
          <w:sz w:val="20"/>
          <w:szCs w:val="20"/>
        </w:rPr>
        <w:t>Задаток – 10 % от начальной цены Лота. Шаг аукциона – 5% от начальной цены Лота.</w:t>
      </w:r>
      <w:r w:rsidRPr="00477F57">
        <w:rPr>
          <w:rFonts w:ascii="Times New Roman" w:hAnsi="Times New Roman" w:cs="Times New Roman"/>
          <w:sz w:val="20"/>
          <w:szCs w:val="20"/>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A42C5C7" w14:textId="46C4236B" w:rsidR="00477F57" w:rsidRDefault="00477F57" w:rsidP="00D335B6">
      <w:pPr>
        <w:spacing w:after="0" w:line="240" w:lineRule="auto"/>
        <w:ind w:firstLine="709"/>
        <w:jc w:val="both"/>
        <w:rPr>
          <w:rFonts w:ascii="Times New Roman" w:hAnsi="Times New Roman" w:cs="Times New Roman"/>
          <w:sz w:val="20"/>
          <w:szCs w:val="20"/>
        </w:rPr>
      </w:pPr>
      <w:r w:rsidRPr="00477F57">
        <w:rPr>
          <w:rFonts w:ascii="Times New Roman" w:hAnsi="Times New Roman" w:cs="Times New Roman"/>
          <w:sz w:val="20"/>
          <w:szCs w:val="20"/>
        </w:rPr>
        <w:t>К участию в т</w:t>
      </w:r>
      <w:r w:rsidR="00D335B6" w:rsidRPr="00477F57">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335B6" w:rsidRPr="00477F57">
        <w:rPr>
          <w:rFonts w:ascii="Times New Roman" w:hAnsi="Times New Roman" w:cs="Times New Roman"/>
          <w:sz w:val="20"/>
          <w:szCs w:val="20"/>
        </w:rPr>
        <w:t>иностр</w:t>
      </w:r>
      <w:proofErr w:type="spellEnd"/>
      <w:r w:rsidR="00D335B6" w:rsidRPr="00477F57">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p>
    <w:p w14:paraId="7F86CD8F" w14:textId="3C7F99BB" w:rsidR="00D335B6" w:rsidRPr="00477F57" w:rsidRDefault="00D335B6" w:rsidP="00D335B6">
      <w:pPr>
        <w:spacing w:after="0" w:line="240" w:lineRule="auto"/>
        <w:ind w:firstLine="709"/>
        <w:jc w:val="both"/>
        <w:rPr>
          <w:rFonts w:ascii="Times New Roman" w:hAnsi="Times New Roman" w:cs="Times New Roman"/>
          <w:sz w:val="20"/>
          <w:szCs w:val="20"/>
        </w:rPr>
      </w:pPr>
      <w:r w:rsidRPr="00477F57">
        <w:rPr>
          <w:rFonts w:ascii="Times New Roman" w:hAnsi="Times New Roman" w:cs="Times New Roman"/>
          <w:sz w:val="20"/>
          <w:szCs w:val="20"/>
        </w:rPr>
        <w:t>Победитель повторных</w:t>
      </w:r>
      <w:r w:rsidR="00E71C5F" w:rsidRPr="00477F57">
        <w:rPr>
          <w:rFonts w:ascii="Times New Roman" w:hAnsi="Times New Roman" w:cs="Times New Roman"/>
          <w:sz w:val="20"/>
          <w:szCs w:val="20"/>
        </w:rPr>
        <w:t xml:space="preserve"> </w:t>
      </w:r>
      <w:r w:rsidRPr="00477F57">
        <w:rPr>
          <w:rFonts w:ascii="Times New Roman" w:hAnsi="Times New Roman" w:cs="Times New Roman"/>
          <w:sz w:val="20"/>
          <w:szCs w:val="20"/>
        </w:rPr>
        <w:t>Торгов – лицо, предложившее наиболее высокую цену.</w:t>
      </w:r>
      <w:r w:rsidR="00055930">
        <w:rPr>
          <w:rFonts w:ascii="Times New Roman" w:hAnsi="Times New Roman" w:cs="Times New Roman"/>
          <w:sz w:val="20"/>
          <w:szCs w:val="20"/>
        </w:rPr>
        <w:t xml:space="preserve"> </w:t>
      </w:r>
      <w:r w:rsidR="00055930" w:rsidRPr="00055930">
        <w:rPr>
          <w:rFonts w:ascii="Times New Roman" w:hAnsi="Times New Roman" w:cs="Times New Roman"/>
          <w:sz w:val="20"/>
          <w:szCs w:val="20"/>
        </w:rPr>
        <w:t>Организатор торгов имеет право отменить торги в любое врем</w:t>
      </w:r>
      <w:r w:rsidR="00055930">
        <w:rPr>
          <w:rFonts w:ascii="Times New Roman" w:hAnsi="Times New Roman" w:cs="Times New Roman"/>
          <w:sz w:val="20"/>
          <w:szCs w:val="20"/>
        </w:rPr>
        <w:t>я до момента подведения итогов.</w:t>
      </w:r>
      <w:r w:rsidRPr="00477F57">
        <w:rPr>
          <w:rFonts w:ascii="Times New Roman" w:hAnsi="Times New Roman" w:cs="Times New Roman"/>
          <w:sz w:val="20"/>
          <w:szCs w:val="20"/>
        </w:rPr>
        <w:t xml:space="preserve">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 Протокол размещается на ЭП в день принятия Организатором торгов решения о признании участника победителем торгов. Проект договора купли-продажи размещен на ЭП. Договор купли-продажи заключается с победителем торгов в течение 5 дней с даты получения победителем торгов договора купли-продажи от Финансового управляющего. Оплата – в течение 30 дней со дня подписания договора купли-продажи на спец. счет Должника: р/с № 40817810260101818664, в Ставропольском отделении </w:t>
      </w:r>
      <w:r w:rsidRPr="00477F57">
        <w:rPr>
          <w:rFonts w:ascii="Times New Roman" w:hAnsi="Times New Roman" w:cs="Times New Roman"/>
          <w:sz w:val="20"/>
          <w:szCs w:val="20"/>
        </w:rPr>
        <w:lastRenderedPageBreak/>
        <w:t>№ 5230 ПАО Сбербанк, к/с 30101810907020000615, БИК 040702615, ИНН/КПП Банка: 7707083893/263443001.</w:t>
      </w:r>
    </w:p>
    <w:p w14:paraId="01174F0F" w14:textId="635EB754" w:rsidR="00D335B6" w:rsidRPr="00477F57" w:rsidRDefault="00D335B6" w:rsidP="00055930">
      <w:pPr>
        <w:spacing w:after="0" w:line="240" w:lineRule="auto"/>
        <w:ind w:firstLine="709"/>
        <w:jc w:val="both"/>
        <w:rPr>
          <w:rFonts w:ascii="Times New Roman" w:hAnsi="Times New Roman" w:cs="Times New Roman"/>
          <w:sz w:val="20"/>
          <w:szCs w:val="20"/>
        </w:rPr>
      </w:pPr>
      <w:r w:rsidRPr="00477F57">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227D7F75" w14:textId="77777777" w:rsidR="00D335B6" w:rsidRPr="00477F57" w:rsidRDefault="00D335B6" w:rsidP="00D335B6">
      <w:pPr>
        <w:spacing w:after="0" w:line="240" w:lineRule="auto"/>
        <w:ind w:firstLine="709"/>
        <w:jc w:val="both"/>
        <w:rPr>
          <w:rFonts w:ascii="Times New Roman" w:hAnsi="Times New Roman" w:cs="Times New Roman"/>
          <w:sz w:val="20"/>
          <w:szCs w:val="20"/>
        </w:rPr>
      </w:pPr>
    </w:p>
    <w:p w14:paraId="78C62FB5" w14:textId="6BCB9024" w:rsidR="00AA78FC" w:rsidRPr="00477F57" w:rsidRDefault="00C743C0" w:rsidP="00F55C0D">
      <w:pPr>
        <w:pStyle w:val="a4"/>
        <w:jc w:val="both"/>
        <w:rPr>
          <w:rFonts w:ascii="Times New Roman" w:hAnsi="Times New Roman" w:cs="Times New Roman"/>
          <w:sz w:val="20"/>
          <w:szCs w:val="20"/>
        </w:rPr>
      </w:pPr>
    </w:p>
    <w:sectPr w:rsidR="00AA78FC" w:rsidRPr="00477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3F"/>
    <w:rsid w:val="000012CA"/>
    <w:rsid w:val="00055930"/>
    <w:rsid w:val="000854F5"/>
    <w:rsid w:val="001236FB"/>
    <w:rsid w:val="001947CB"/>
    <w:rsid w:val="001D6CEE"/>
    <w:rsid w:val="001E30B7"/>
    <w:rsid w:val="0020203F"/>
    <w:rsid w:val="003110D8"/>
    <w:rsid w:val="00477F57"/>
    <w:rsid w:val="0053017F"/>
    <w:rsid w:val="006A73C5"/>
    <w:rsid w:val="007451CE"/>
    <w:rsid w:val="00873BE0"/>
    <w:rsid w:val="0087792A"/>
    <w:rsid w:val="00903C68"/>
    <w:rsid w:val="00973EC4"/>
    <w:rsid w:val="00983504"/>
    <w:rsid w:val="00A51362"/>
    <w:rsid w:val="00AE6838"/>
    <w:rsid w:val="00BE6465"/>
    <w:rsid w:val="00C743C0"/>
    <w:rsid w:val="00C861D1"/>
    <w:rsid w:val="00CB7FBD"/>
    <w:rsid w:val="00D335B6"/>
    <w:rsid w:val="00E71C5F"/>
    <w:rsid w:val="00EC385B"/>
    <w:rsid w:val="00F13C91"/>
    <w:rsid w:val="00F55C0D"/>
    <w:rsid w:val="00F8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651"/>
  <w15:chartTrackingRefBased/>
  <w15:docId w15:val="{559400D8-1AF4-400B-8B1B-A6461B9A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1362"/>
    <w:rPr>
      <w:color w:val="0000FF"/>
      <w:u w:val="single"/>
    </w:rPr>
  </w:style>
  <w:style w:type="paragraph" w:styleId="a4">
    <w:name w:val="No Spacing"/>
    <w:uiPriority w:val="1"/>
    <w:qFormat/>
    <w:rsid w:val="00F82EE8"/>
    <w:pPr>
      <w:spacing w:after="0" w:line="240" w:lineRule="auto"/>
    </w:pPr>
  </w:style>
  <w:style w:type="paragraph" w:styleId="a5">
    <w:name w:val="Balloon Text"/>
    <w:basedOn w:val="a"/>
    <w:link w:val="a6"/>
    <w:uiPriority w:val="99"/>
    <w:semiHidden/>
    <w:unhideWhenUsed/>
    <w:rsid w:val="00973E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B9F7-E347-4C94-9388-7532EF49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Штыкова Ольга Петровна</dc:creator>
  <cp:keywords/>
  <dc:description/>
  <cp:lastModifiedBy>Штефан Надежда Ивановна</cp:lastModifiedBy>
  <cp:revision>10</cp:revision>
  <cp:lastPrinted>2022-09-20T12:15:00Z</cp:lastPrinted>
  <dcterms:created xsi:type="dcterms:W3CDTF">2022-06-07T09:35:00Z</dcterms:created>
  <dcterms:modified xsi:type="dcterms:W3CDTF">2022-09-22T06:19:00Z</dcterms:modified>
</cp:coreProperties>
</file>