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4B" w:rsidRPr="004B093D" w:rsidRDefault="00F0484B" w:rsidP="00F0484B">
      <w:pPr>
        <w:spacing w:line="240" w:lineRule="auto"/>
        <w:ind w:firstLine="284"/>
        <w:jc w:val="center"/>
        <w:rPr>
          <w:rFonts w:ascii="Times New Roman" w:hAnsi="Times New Roman" w:cs="Times New Roman"/>
          <w:sz w:val="24"/>
          <w:szCs w:val="24"/>
        </w:rPr>
      </w:pPr>
    </w:p>
    <w:p w:rsidR="00F0484B" w:rsidRPr="003243B8" w:rsidRDefault="00F0484B" w:rsidP="00F0484B">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 xml:space="preserve">ДОГОВОР № </w:t>
      </w:r>
      <w:r>
        <w:rPr>
          <w:rFonts w:ascii="Times New Roman" w:hAnsi="Times New Roman" w:cs="Times New Roman"/>
          <w:b/>
          <w:sz w:val="24"/>
          <w:szCs w:val="24"/>
        </w:rPr>
        <w:t>_</w:t>
      </w:r>
    </w:p>
    <w:p w:rsidR="00F0484B" w:rsidRPr="003243B8" w:rsidRDefault="00F0484B" w:rsidP="00F0484B">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купли-продажи имущества</w:t>
      </w:r>
    </w:p>
    <w:p w:rsidR="00F0484B" w:rsidRPr="004B093D" w:rsidRDefault="00F0484B" w:rsidP="00F0484B">
      <w:pPr>
        <w:spacing w:after="0" w:line="240" w:lineRule="auto"/>
        <w:ind w:firstLine="284"/>
        <w:jc w:val="center"/>
        <w:rPr>
          <w:rFonts w:ascii="Times New Roman" w:hAnsi="Times New Roman" w:cs="Times New Roman"/>
          <w:sz w:val="24"/>
          <w:szCs w:val="24"/>
        </w:rPr>
      </w:pPr>
    </w:p>
    <w:p w:rsidR="00F0484B" w:rsidRPr="000B1684" w:rsidRDefault="00F0484B" w:rsidP="00F0484B">
      <w:pPr>
        <w:spacing w:line="240" w:lineRule="auto"/>
        <w:jc w:val="both"/>
        <w:rPr>
          <w:rFonts w:ascii="Times New Roman" w:hAnsi="Times New Roman" w:cs="Times New Roman"/>
          <w:sz w:val="24"/>
          <w:szCs w:val="24"/>
        </w:rPr>
      </w:pPr>
      <w:r w:rsidRPr="000B1684">
        <w:rPr>
          <w:rFonts w:ascii="Times New Roman" w:hAnsi="Times New Roman" w:cs="Times New Roman"/>
          <w:sz w:val="24"/>
          <w:szCs w:val="24"/>
        </w:rPr>
        <w:t xml:space="preserve">город Городец Нижегородской области                               </w:t>
      </w:r>
      <w:r>
        <w:rPr>
          <w:rFonts w:ascii="Times New Roman" w:hAnsi="Times New Roman" w:cs="Times New Roman"/>
          <w:sz w:val="24"/>
          <w:szCs w:val="24"/>
        </w:rPr>
        <w:t xml:space="preserve">                       </w:t>
      </w:r>
      <w:r w:rsidRPr="000B1684">
        <w:rPr>
          <w:rFonts w:ascii="Times New Roman" w:hAnsi="Times New Roman" w:cs="Times New Roman"/>
          <w:sz w:val="24"/>
          <w:szCs w:val="24"/>
        </w:rPr>
        <w:t>«</w:t>
      </w:r>
      <w:r>
        <w:rPr>
          <w:rFonts w:ascii="Times New Roman" w:hAnsi="Times New Roman" w:cs="Times New Roman"/>
          <w:sz w:val="24"/>
          <w:szCs w:val="24"/>
        </w:rPr>
        <w:t>__</w:t>
      </w:r>
      <w:r w:rsidRPr="000B1684">
        <w:rPr>
          <w:rFonts w:ascii="Times New Roman" w:hAnsi="Times New Roman" w:cs="Times New Roman"/>
          <w:sz w:val="24"/>
          <w:szCs w:val="24"/>
        </w:rPr>
        <w:t xml:space="preserve">» </w:t>
      </w:r>
      <w:r>
        <w:rPr>
          <w:rFonts w:ascii="Times New Roman" w:hAnsi="Times New Roman" w:cs="Times New Roman"/>
          <w:sz w:val="24"/>
          <w:szCs w:val="24"/>
        </w:rPr>
        <w:t>______</w:t>
      </w:r>
      <w:r w:rsidRPr="000B1684">
        <w:rPr>
          <w:rFonts w:ascii="Times New Roman" w:hAnsi="Times New Roman" w:cs="Times New Roman"/>
          <w:sz w:val="24"/>
          <w:szCs w:val="24"/>
        </w:rPr>
        <w:t xml:space="preserve"> 202</w:t>
      </w:r>
      <w:r>
        <w:rPr>
          <w:rFonts w:ascii="Times New Roman" w:hAnsi="Times New Roman" w:cs="Times New Roman"/>
          <w:sz w:val="24"/>
          <w:szCs w:val="24"/>
        </w:rPr>
        <w:t>2</w:t>
      </w:r>
      <w:r w:rsidRPr="000B1684">
        <w:rPr>
          <w:rFonts w:ascii="Times New Roman" w:hAnsi="Times New Roman" w:cs="Times New Roman"/>
          <w:sz w:val="24"/>
          <w:szCs w:val="24"/>
        </w:rPr>
        <w:t xml:space="preserve"> года</w:t>
      </w:r>
    </w:p>
    <w:p w:rsidR="00F0484B" w:rsidRPr="001D56F1" w:rsidRDefault="00F0484B" w:rsidP="00F0484B">
      <w:pPr>
        <w:tabs>
          <w:tab w:val="left" w:pos="567"/>
        </w:tabs>
        <w:spacing w:after="0" w:line="240" w:lineRule="auto"/>
        <w:ind w:firstLine="284"/>
        <w:jc w:val="both"/>
        <w:rPr>
          <w:rFonts w:ascii="Times New Roman" w:hAnsi="Times New Roman" w:cs="Times New Roman"/>
          <w:color w:val="000000"/>
          <w:sz w:val="24"/>
          <w:szCs w:val="24"/>
        </w:rPr>
      </w:pPr>
      <w:proofErr w:type="gramStart"/>
      <w:r w:rsidRPr="001D56F1">
        <w:rPr>
          <w:rFonts w:ascii="Times New Roman" w:hAnsi="Times New Roman" w:cs="Times New Roman"/>
          <w:b/>
          <w:sz w:val="24"/>
          <w:szCs w:val="24"/>
        </w:rPr>
        <w:t>Общество с ограниченной ответственностью «Городецкий судоремонтный завод»</w:t>
      </w:r>
      <w:r w:rsidRPr="001D56F1">
        <w:rPr>
          <w:rFonts w:ascii="Times New Roman" w:hAnsi="Times New Roman" w:cs="Times New Roman"/>
          <w:sz w:val="24"/>
          <w:szCs w:val="24"/>
        </w:rPr>
        <w:t xml:space="preserve"> (сокращенное наименование – ООО «Городецкий СРЗ»); адрес (место нахождения): 606505, Нижегородская область, Городецкий район, г. Городец, ул. Орджоникидзе, д. 118; ИНН 5260142895; КПП 524801001; ОГРН 1045207487820, дата регистрации 03.12.2004 года, регистрирующий орган:</w:t>
      </w:r>
      <w:proofErr w:type="gramEnd"/>
      <w:r w:rsidRPr="001D56F1">
        <w:rPr>
          <w:rFonts w:ascii="Times New Roman" w:hAnsi="Times New Roman" w:cs="Times New Roman"/>
          <w:sz w:val="24"/>
          <w:szCs w:val="24"/>
        </w:rPr>
        <w:t xml:space="preserve"> Межрайонная инспекция Федеральной налоговой службы № 15 по Нижегородской области), в лице конкурсного управляющего Вдовина Олега Федоровича (</w:t>
      </w:r>
      <w:r w:rsidRPr="001D56F1">
        <w:rPr>
          <w:rFonts w:ascii="Times New Roman" w:hAnsi="Times New Roman" w:cs="Times New Roman"/>
          <w:spacing w:val="-1"/>
          <w:sz w:val="24"/>
          <w:szCs w:val="24"/>
        </w:rPr>
        <w:t xml:space="preserve">ИНН </w:t>
      </w:r>
      <w:r w:rsidRPr="001D56F1">
        <w:rPr>
          <w:rFonts w:ascii="Times New Roman" w:hAnsi="Times New Roman" w:cs="Times New Roman"/>
          <w:sz w:val="24"/>
          <w:szCs w:val="24"/>
        </w:rPr>
        <w:t>526100458659</w:t>
      </w:r>
      <w:r w:rsidRPr="001D56F1">
        <w:rPr>
          <w:rFonts w:ascii="Times New Roman" w:hAnsi="Times New Roman" w:cs="Times New Roman"/>
          <w:bCs/>
          <w:sz w:val="24"/>
          <w:szCs w:val="24"/>
        </w:rPr>
        <w:t xml:space="preserve">; </w:t>
      </w:r>
      <w:proofErr w:type="gramStart"/>
      <w:r w:rsidRPr="001D56F1">
        <w:rPr>
          <w:rFonts w:ascii="Times New Roman" w:hAnsi="Times New Roman" w:cs="Times New Roman"/>
          <w:bCs/>
          <w:sz w:val="24"/>
          <w:szCs w:val="24"/>
        </w:rPr>
        <w:t xml:space="preserve">СНИЛС </w:t>
      </w:r>
      <w:r w:rsidRPr="001D56F1">
        <w:rPr>
          <w:rFonts w:ascii="Times New Roman" w:hAnsi="Times New Roman" w:cs="Times New Roman"/>
          <w:sz w:val="24"/>
          <w:szCs w:val="24"/>
        </w:rPr>
        <w:t>067-806-395-00, реестровый № 821), действующего на основании Решения Арбитражного суда Нижегородской области от 09.04.2021 г. (резолютивная часть оглашена 07.04.2021 г.), Определения Арбитражного суда Нижегородской области от 11.06.2021 г. (</w:t>
      </w:r>
      <w:r w:rsidRPr="001D56F1">
        <w:rPr>
          <w:rFonts w:ascii="Times New Roman" w:eastAsia="Calibri" w:hAnsi="Times New Roman" w:cs="Times New Roman"/>
          <w:sz w:val="24"/>
          <w:szCs w:val="24"/>
        </w:rPr>
        <w:t>резолютивная часть оглашена 07.06.2021 г.</w:t>
      </w:r>
      <w:r w:rsidRPr="001D56F1">
        <w:rPr>
          <w:rFonts w:ascii="Times New Roman" w:hAnsi="Times New Roman" w:cs="Times New Roman"/>
          <w:sz w:val="24"/>
          <w:szCs w:val="24"/>
        </w:rPr>
        <w:t>)</w:t>
      </w:r>
      <w:r w:rsidRPr="001D56F1">
        <w:rPr>
          <w:rFonts w:ascii="Times New Roman" w:hAnsi="Times New Roman" w:cs="Times New Roman"/>
          <w:sz w:val="24"/>
          <w:szCs w:val="24"/>
          <w:shd w:val="clear" w:color="auto" w:fill="FFFFFF"/>
        </w:rPr>
        <w:t xml:space="preserve"> </w:t>
      </w:r>
      <w:r w:rsidRPr="001D56F1">
        <w:rPr>
          <w:rFonts w:ascii="Times New Roman" w:hAnsi="Times New Roman" w:cs="Times New Roman"/>
          <w:sz w:val="24"/>
          <w:szCs w:val="24"/>
        </w:rPr>
        <w:t xml:space="preserve">в рамках дела о </w:t>
      </w:r>
      <w:r w:rsidRPr="001D56F1">
        <w:rPr>
          <w:rFonts w:ascii="Times New Roman" w:hAnsi="Times New Roman" w:cs="Times New Roman"/>
          <w:spacing w:val="-1"/>
          <w:sz w:val="24"/>
          <w:szCs w:val="24"/>
        </w:rPr>
        <w:t xml:space="preserve">несостоятельности (банкротстве) </w:t>
      </w:r>
      <w:r w:rsidRPr="001D56F1">
        <w:rPr>
          <w:rFonts w:ascii="Times New Roman" w:hAnsi="Times New Roman" w:cs="Times New Roman"/>
          <w:sz w:val="24"/>
          <w:szCs w:val="24"/>
        </w:rPr>
        <w:t>№ А43-28629/</w:t>
      </w:r>
      <w:r w:rsidRPr="007C4289">
        <w:rPr>
          <w:rFonts w:ascii="Times New Roman" w:hAnsi="Times New Roman" w:cs="Times New Roman"/>
          <w:sz w:val="24"/>
          <w:szCs w:val="24"/>
        </w:rPr>
        <w:t>20</w:t>
      </w:r>
      <w:r w:rsidRPr="001D56F1">
        <w:rPr>
          <w:rFonts w:ascii="Times New Roman" w:hAnsi="Times New Roman" w:cs="Times New Roman"/>
          <w:sz w:val="24"/>
          <w:szCs w:val="24"/>
        </w:rPr>
        <w:t xml:space="preserve">18, именуемое в дальнейшем  </w:t>
      </w:r>
      <w:r w:rsidRPr="001D56F1">
        <w:rPr>
          <w:rFonts w:ascii="Times New Roman" w:hAnsi="Times New Roman" w:cs="Times New Roman"/>
          <w:b/>
          <w:sz w:val="24"/>
          <w:szCs w:val="24"/>
        </w:rPr>
        <w:t>«Продавец»</w:t>
      </w:r>
      <w:r w:rsidRPr="001D56F1">
        <w:rPr>
          <w:rFonts w:ascii="Times New Roman" w:hAnsi="Times New Roman" w:cs="Times New Roman"/>
          <w:sz w:val="24"/>
          <w:szCs w:val="24"/>
        </w:rPr>
        <w:t>, с одной стороны</w:t>
      </w:r>
      <w:r w:rsidRPr="001D56F1">
        <w:rPr>
          <w:rFonts w:ascii="Times New Roman" w:hAnsi="Times New Roman" w:cs="Times New Roman"/>
          <w:color w:val="000000"/>
          <w:sz w:val="24"/>
          <w:szCs w:val="24"/>
        </w:rPr>
        <w:t>, и</w:t>
      </w:r>
      <w:proofErr w:type="gramEnd"/>
    </w:p>
    <w:p w:rsidR="00F0484B" w:rsidRPr="001D56F1" w:rsidRDefault="00F0484B" w:rsidP="00F0484B">
      <w:pPr>
        <w:tabs>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w:t>
      </w:r>
      <w:r w:rsidRPr="001D56F1">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w:t>
      </w:r>
      <w:r w:rsidRPr="001D56F1">
        <w:rPr>
          <w:rFonts w:ascii="Times New Roman" w:hAnsi="Times New Roman" w:cs="Times New Roman"/>
          <w:sz w:val="24"/>
          <w:szCs w:val="24"/>
        </w:rPr>
        <w:t xml:space="preserve">, действующего на основании Устава, именуемое в дальнейшем </w:t>
      </w:r>
      <w:r w:rsidRPr="001D56F1">
        <w:rPr>
          <w:rFonts w:ascii="Times New Roman" w:hAnsi="Times New Roman" w:cs="Times New Roman"/>
          <w:b/>
          <w:bCs/>
          <w:sz w:val="24"/>
          <w:szCs w:val="24"/>
        </w:rPr>
        <w:t>«Покупатель»</w:t>
      </w:r>
      <w:r w:rsidRPr="001D56F1">
        <w:rPr>
          <w:rFonts w:ascii="Times New Roman" w:hAnsi="Times New Roman" w:cs="Times New Roman"/>
          <w:sz w:val="24"/>
          <w:szCs w:val="24"/>
        </w:rPr>
        <w:t>, с другой стороны</w:t>
      </w:r>
      <w:r w:rsidRPr="001D56F1">
        <w:rPr>
          <w:rFonts w:ascii="Times New Roman" w:eastAsia="Lucida Sans Unicode" w:hAnsi="Times New Roman" w:cs="Times New Roman"/>
          <w:sz w:val="24"/>
          <w:szCs w:val="24"/>
        </w:rPr>
        <w:t xml:space="preserve">, </w:t>
      </w:r>
      <w:r w:rsidRPr="001D56F1">
        <w:rPr>
          <w:rFonts w:ascii="Times New Roman" w:hAnsi="Times New Roman" w:cs="Times New Roman"/>
          <w:sz w:val="24"/>
          <w:szCs w:val="24"/>
        </w:rPr>
        <w:t>а при совместном упоминании именуемые «Стороны», заключили настоящий договор</w:t>
      </w:r>
      <w:r>
        <w:rPr>
          <w:rFonts w:ascii="Times New Roman" w:hAnsi="Times New Roman" w:cs="Times New Roman"/>
          <w:sz w:val="24"/>
          <w:szCs w:val="24"/>
        </w:rPr>
        <w:t xml:space="preserve"> </w:t>
      </w:r>
      <w:r w:rsidRPr="001D56F1">
        <w:rPr>
          <w:rFonts w:ascii="Times New Roman" w:hAnsi="Times New Roman" w:cs="Times New Roman"/>
          <w:sz w:val="24"/>
          <w:szCs w:val="24"/>
        </w:rPr>
        <w:t>купли-продажи</w:t>
      </w:r>
      <w:r>
        <w:rPr>
          <w:rFonts w:ascii="Times New Roman" w:hAnsi="Times New Roman" w:cs="Times New Roman"/>
          <w:sz w:val="24"/>
          <w:szCs w:val="24"/>
        </w:rPr>
        <w:t xml:space="preserve"> недвижимого имущества</w:t>
      </w:r>
      <w:r w:rsidRPr="001D56F1">
        <w:rPr>
          <w:rFonts w:ascii="Times New Roman" w:hAnsi="Times New Roman" w:cs="Times New Roman"/>
          <w:sz w:val="24"/>
          <w:szCs w:val="24"/>
        </w:rPr>
        <w:t xml:space="preserve"> (далее по тексту – Договор), о нижеследующем.</w:t>
      </w:r>
    </w:p>
    <w:p w:rsidR="00F0484B" w:rsidRPr="001D56F1" w:rsidRDefault="00F0484B" w:rsidP="00F0484B">
      <w:pPr>
        <w:tabs>
          <w:tab w:val="left" w:pos="1590"/>
        </w:tabs>
        <w:spacing w:after="0" w:line="240" w:lineRule="auto"/>
        <w:ind w:firstLine="284"/>
        <w:jc w:val="both"/>
        <w:rPr>
          <w:rFonts w:ascii="Times New Roman" w:hAnsi="Times New Roman" w:cs="Times New Roman"/>
          <w:sz w:val="24"/>
          <w:szCs w:val="24"/>
        </w:rPr>
      </w:pPr>
      <w:r w:rsidRPr="001D56F1">
        <w:rPr>
          <w:rFonts w:ascii="Times New Roman" w:hAnsi="Times New Roman" w:cs="Times New Roman"/>
          <w:sz w:val="24"/>
          <w:szCs w:val="24"/>
        </w:rPr>
        <w:t xml:space="preserve">Настоящий Договор заключен Сторонами  </w:t>
      </w:r>
      <w:proofErr w:type="gramStart"/>
      <w:r w:rsidRPr="001D56F1">
        <w:rPr>
          <w:rFonts w:ascii="Times New Roman" w:hAnsi="Times New Roman" w:cs="Times New Roman"/>
          <w:sz w:val="24"/>
          <w:szCs w:val="24"/>
        </w:rPr>
        <w:t xml:space="preserve">в связи с проведенными торгами </w:t>
      </w:r>
      <w:r>
        <w:rPr>
          <w:rFonts w:ascii="Times New Roman" w:hAnsi="Times New Roman" w:cs="Times New Roman"/>
          <w:sz w:val="24"/>
          <w:szCs w:val="24"/>
        </w:rPr>
        <w:t xml:space="preserve">в форме аукциона </w:t>
      </w:r>
      <w:r w:rsidRPr="001D56F1">
        <w:rPr>
          <w:rFonts w:ascii="Times New Roman" w:hAnsi="Times New Roman" w:cs="Times New Roman"/>
          <w:sz w:val="24"/>
          <w:szCs w:val="24"/>
        </w:rPr>
        <w:t>в соответствии с Федеральным законом</w:t>
      </w:r>
      <w:proofErr w:type="gramEnd"/>
      <w:r w:rsidRPr="001D56F1">
        <w:rPr>
          <w:rFonts w:ascii="Times New Roman" w:hAnsi="Times New Roman" w:cs="Times New Roman"/>
          <w:sz w:val="24"/>
          <w:szCs w:val="24"/>
        </w:rPr>
        <w:t xml:space="preserve"> от 26.10.2002 года № 127-ФЗ «О несостоятельности (банкротстве)», </w:t>
      </w:r>
      <w:r>
        <w:rPr>
          <w:rFonts w:ascii="Times New Roman" w:hAnsi="Times New Roman" w:cs="Times New Roman"/>
          <w:sz w:val="24"/>
          <w:szCs w:val="24"/>
        </w:rPr>
        <w:t xml:space="preserve">Предложениями о порядке, сроках и об условиях продажи, </w:t>
      </w:r>
      <w:r w:rsidRPr="001D56F1">
        <w:rPr>
          <w:rFonts w:ascii="Times New Roman" w:hAnsi="Times New Roman" w:cs="Times New Roman"/>
          <w:sz w:val="24"/>
          <w:szCs w:val="24"/>
        </w:rPr>
        <w:t xml:space="preserve">на основании Протокола </w:t>
      </w:r>
      <w:r>
        <w:rPr>
          <w:rFonts w:ascii="Times New Roman" w:hAnsi="Times New Roman" w:cs="Times New Roman"/>
          <w:sz w:val="24"/>
          <w:szCs w:val="24"/>
        </w:rPr>
        <w:t>о результатах проведения торгов</w:t>
      </w:r>
      <w:r w:rsidRPr="001D56F1">
        <w:rPr>
          <w:rFonts w:ascii="Times New Roman" w:hAnsi="Times New Roman" w:cs="Times New Roman"/>
          <w:sz w:val="24"/>
          <w:szCs w:val="24"/>
        </w:rPr>
        <w:t xml:space="preserve"> от «</w:t>
      </w:r>
      <w:r>
        <w:rPr>
          <w:rFonts w:ascii="Times New Roman" w:hAnsi="Times New Roman" w:cs="Times New Roman"/>
          <w:sz w:val="24"/>
          <w:szCs w:val="24"/>
        </w:rPr>
        <w:t>__</w:t>
      </w:r>
      <w:r w:rsidRPr="001D56F1">
        <w:rPr>
          <w:rFonts w:ascii="Times New Roman" w:hAnsi="Times New Roman" w:cs="Times New Roman"/>
          <w:sz w:val="24"/>
          <w:szCs w:val="24"/>
        </w:rPr>
        <w:t xml:space="preserve">» </w:t>
      </w:r>
      <w:r>
        <w:rPr>
          <w:rFonts w:ascii="Times New Roman" w:hAnsi="Times New Roman" w:cs="Times New Roman"/>
          <w:sz w:val="24"/>
          <w:szCs w:val="24"/>
        </w:rPr>
        <w:t>________</w:t>
      </w:r>
      <w:r w:rsidRPr="001D56F1">
        <w:rPr>
          <w:rFonts w:ascii="Times New Roman" w:hAnsi="Times New Roman" w:cs="Times New Roman"/>
          <w:sz w:val="24"/>
          <w:szCs w:val="24"/>
        </w:rPr>
        <w:t xml:space="preserve"> 202</w:t>
      </w:r>
      <w:r>
        <w:rPr>
          <w:rFonts w:ascii="Times New Roman" w:hAnsi="Times New Roman" w:cs="Times New Roman"/>
          <w:sz w:val="24"/>
          <w:szCs w:val="24"/>
        </w:rPr>
        <w:t>2</w:t>
      </w:r>
      <w:r w:rsidRPr="001D56F1">
        <w:rPr>
          <w:rFonts w:ascii="Times New Roman" w:hAnsi="Times New Roman" w:cs="Times New Roman"/>
          <w:sz w:val="24"/>
          <w:szCs w:val="24"/>
        </w:rPr>
        <w:t xml:space="preserve"> года.</w:t>
      </w:r>
    </w:p>
    <w:p w:rsidR="00F0484B" w:rsidRPr="001D56F1" w:rsidRDefault="00F0484B" w:rsidP="00F0484B">
      <w:pPr>
        <w:spacing w:after="0" w:line="240" w:lineRule="auto"/>
        <w:ind w:firstLine="284"/>
        <w:jc w:val="center"/>
        <w:rPr>
          <w:rFonts w:ascii="Times New Roman" w:hAnsi="Times New Roman" w:cs="Times New Roman"/>
          <w:b/>
          <w:sz w:val="24"/>
          <w:szCs w:val="24"/>
        </w:rPr>
      </w:pPr>
      <w:r w:rsidRPr="001D56F1">
        <w:rPr>
          <w:rFonts w:ascii="Times New Roman" w:hAnsi="Times New Roman" w:cs="Times New Roman"/>
          <w:b/>
          <w:sz w:val="24"/>
          <w:szCs w:val="24"/>
        </w:rPr>
        <w:t>1.</w:t>
      </w:r>
      <w:r w:rsidRPr="001D56F1">
        <w:rPr>
          <w:rFonts w:ascii="Times New Roman" w:hAnsi="Times New Roman" w:cs="Times New Roman"/>
          <w:b/>
          <w:sz w:val="24"/>
          <w:szCs w:val="24"/>
        </w:rPr>
        <w:tab/>
        <w:t>ПРЕДМЕТ ДОГОВОРА</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1.1. Продавец обязуется передать в собственность Покупателю, а Покупатель принять и оплатить в соответствии с условиями настоящего Договора следующее имущество:</w:t>
      </w:r>
    </w:p>
    <w:p w:rsidR="00F0484B" w:rsidRPr="00186FBB" w:rsidRDefault="00F0484B" w:rsidP="00F0484B">
      <w:pPr>
        <w:pStyle w:val="a5"/>
        <w:autoSpaceDE w:val="0"/>
        <w:autoSpaceDN w:val="0"/>
        <w:adjustRightInd w:val="0"/>
        <w:ind w:left="0" w:firstLine="284"/>
        <w:jc w:val="both"/>
        <w:rPr>
          <w:shd w:val="clear" w:color="auto" w:fill="FFFFFF"/>
        </w:rPr>
      </w:pPr>
      <w:r>
        <w:t>_____________________________________________________________________________</w:t>
      </w:r>
      <w:r w:rsidRPr="00186FBB">
        <w:rPr>
          <w:shd w:val="clear" w:color="auto" w:fill="FFFFFF"/>
        </w:rPr>
        <w:t>.</w:t>
      </w:r>
    </w:p>
    <w:p w:rsidR="00F0484B" w:rsidRPr="004B093D" w:rsidRDefault="00F0484B" w:rsidP="00F0484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1.2. </w:t>
      </w:r>
      <w:r w:rsidRPr="004B093D">
        <w:rPr>
          <w:rFonts w:ascii="Times New Roman" w:hAnsi="Times New Roman" w:cs="Times New Roman"/>
          <w:sz w:val="24"/>
          <w:szCs w:val="24"/>
        </w:rPr>
        <w:t xml:space="preserve">Продавец гарантирует, что продаваемое по настоящему Договору </w:t>
      </w:r>
      <w:r>
        <w:rPr>
          <w:rFonts w:ascii="Times New Roman" w:hAnsi="Times New Roman" w:cs="Times New Roman"/>
          <w:sz w:val="24"/>
          <w:szCs w:val="24"/>
        </w:rPr>
        <w:t>и</w:t>
      </w:r>
      <w:r w:rsidRPr="004B093D">
        <w:rPr>
          <w:rFonts w:ascii="Times New Roman" w:hAnsi="Times New Roman" w:cs="Times New Roman"/>
          <w:sz w:val="24"/>
          <w:szCs w:val="24"/>
        </w:rPr>
        <w:t>мущество никому другому не продано</w:t>
      </w:r>
      <w:r>
        <w:rPr>
          <w:rFonts w:ascii="Times New Roman" w:hAnsi="Times New Roman" w:cs="Times New Roman"/>
          <w:sz w:val="24"/>
          <w:szCs w:val="24"/>
        </w:rPr>
        <w:t>.</w:t>
      </w:r>
      <w:r w:rsidRPr="004B093D">
        <w:rPr>
          <w:rFonts w:ascii="Times New Roman" w:hAnsi="Times New Roman" w:cs="Times New Roman"/>
          <w:sz w:val="24"/>
          <w:szCs w:val="24"/>
        </w:rPr>
        <w:t xml:space="preserve"> </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1.3. Покупатель ознакомлен с документами, подтверждающими право Продавца на продаваемое </w:t>
      </w:r>
      <w:r>
        <w:rPr>
          <w:rFonts w:ascii="Times New Roman" w:hAnsi="Times New Roman" w:cs="Times New Roman"/>
          <w:sz w:val="24"/>
          <w:szCs w:val="24"/>
        </w:rPr>
        <w:t>и</w:t>
      </w:r>
      <w:r w:rsidRPr="004B093D">
        <w:rPr>
          <w:rFonts w:ascii="Times New Roman" w:hAnsi="Times New Roman" w:cs="Times New Roman"/>
          <w:sz w:val="24"/>
          <w:szCs w:val="24"/>
        </w:rPr>
        <w:t>мущество, а также с другими документами, необходимыми для оформления настоящего Договора и регистрации перехода права собственности, и претензий к ним не имеет.</w:t>
      </w:r>
    </w:p>
    <w:p w:rsidR="00F0484B"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1.4. До подписания настоящего договора </w:t>
      </w:r>
      <w:r>
        <w:rPr>
          <w:rFonts w:ascii="Times New Roman" w:hAnsi="Times New Roman" w:cs="Times New Roman"/>
          <w:sz w:val="24"/>
          <w:szCs w:val="24"/>
        </w:rPr>
        <w:t>и</w:t>
      </w:r>
      <w:r w:rsidRPr="004B093D">
        <w:rPr>
          <w:rFonts w:ascii="Times New Roman" w:hAnsi="Times New Roman" w:cs="Times New Roman"/>
          <w:sz w:val="24"/>
          <w:szCs w:val="24"/>
        </w:rPr>
        <w:t>мущество Покупателем осмотрено.</w:t>
      </w:r>
    </w:p>
    <w:p w:rsidR="00F0484B" w:rsidRPr="001A18E1" w:rsidRDefault="00F0484B" w:rsidP="00F0484B">
      <w:pPr>
        <w:spacing w:after="0" w:line="240" w:lineRule="auto"/>
        <w:ind w:firstLine="284"/>
        <w:jc w:val="center"/>
        <w:rPr>
          <w:rFonts w:ascii="Times New Roman" w:hAnsi="Times New Roman" w:cs="Times New Roman"/>
          <w:b/>
          <w:sz w:val="24"/>
          <w:szCs w:val="24"/>
        </w:rPr>
      </w:pPr>
      <w:r w:rsidRPr="001A18E1">
        <w:rPr>
          <w:rFonts w:ascii="Times New Roman" w:hAnsi="Times New Roman" w:cs="Times New Roman"/>
          <w:b/>
          <w:sz w:val="24"/>
          <w:szCs w:val="24"/>
        </w:rPr>
        <w:t>2.</w:t>
      </w:r>
      <w:r w:rsidRPr="001A18E1">
        <w:rPr>
          <w:rFonts w:ascii="Times New Roman" w:hAnsi="Times New Roman" w:cs="Times New Roman"/>
          <w:b/>
          <w:sz w:val="24"/>
          <w:szCs w:val="24"/>
        </w:rPr>
        <w:tab/>
        <w:t>ЦЕНА ДОГОВОРА</w:t>
      </w:r>
    </w:p>
    <w:p w:rsidR="00F0484B" w:rsidRDefault="00F0484B" w:rsidP="00F0484B">
      <w:pPr>
        <w:spacing w:after="0" w:line="240" w:lineRule="auto"/>
        <w:ind w:firstLine="284"/>
        <w:jc w:val="both"/>
        <w:rPr>
          <w:rFonts w:ascii="Times New Roman" w:hAnsi="Times New Roman" w:cs="Times New Roman"/>
          <w:sz w:val="24"/>
          <w:szCs w:val="24"/>
        </w:rPr>
      </w:pPr>
      <w:r w:rsidRPr="001A18E1">
        <w:rPr>
          <w:rFonts w:ascii="Times New Roman" w:hAnsi="Times New Roman" w:cs="Times New Roman"/>
          <w:sz w:val="24"/>
          <w:szCs w:val="24"/>
        </w:rPr>
        <w:t>2.1.</w:t>
      </w:r>
      <w:r w:rsidRPr="001A18E1">
        <w:rPr>
          <w:rFonts w:ascii="Times New Roman" w:hAnsi="Times New Roman" w:cs="Times New Roman"/>
          <w:sz w:val="24"/>
          <w:szCs w:val="24"/>
        </w:rPr>
        <w:tab/>
        <w:t xml:space="preserve">Стоимость имущества по настоящему Договору составляет </w:t>
      </w:r>
      <w:r>
        <w:rPr>
          <w:rFonts w:ascii="Times New Roman" w:hAnsi="Times New Roman" w:cs="Times New Roman"/>
          <w:sz w:val="24"/>
          <w:szCs w:val="24"/>
        </w:rPr>
        <w:t>__________________</w:t>
      </w:r>
      <w:r w:rsidRPr="001A18E1">
        <w:rPr>
          <w:rFonts w:ascii="Times New Roman" w:hAnsi="Times New Roman" w:cs="Times New Roman"/>
          <w:sz w:val="24"/>
          <w:szCs w:val="24"/>
        </w:rPr>
        <w:t xml:space="preserve"> рубл</w:t>
      </w:r>
      <w:r>
        <w:rPr>
          <w:rFonts w:ascii="Times New Roman" w:hAnsi="Times New Roman" w:cs="Times New Roman"/>
          <w:sz w:val="24"/>
          <w:szCs w:val="24"/>
        </w:rPr>
        <w:t>ей</w:t>
      </w:r>
      <w:r w:rsidRPr="001A18E1">
        <w:rPr>
          <w:rFonts w:ascii="Times New Roman" w:hAnsi="Times New Roman" w:cs="Times New Roman"/>
          <w:b/>
          <w:sz w:val="24"/>
          <w:szCs w:val="24"/>
        </w:rPr>
        <w:t xml:space="preserve"> </w:t>
      </w:r>
      <w:r w:rsidRPr="001A18E1">
        <w:rPr>
          <w:rFonts w:ascii="Times New Roman" w:hAnsi="Times New Roman" w:cs="Times New Roman"/>
          <w:sz w:val="24"/>
          <w:szCs w:val="24"/>
        </w:rPr>
        <w:t xml:space="preserve">(НДС не облагается на основании </w:t>
      </w:r>
      <w:proofErr w:type="spellStart"/>
      <w:r w:rsidRPr="001A18E1">
        <w:rPr>
          <w:rFonts w:ascii="Times New Roman" w:hAnsi="Times New Roman" w:cs="Times New Roman"/>
          <w:sz w:val="24"/>
          <w:szCs w:val="24"/>
        </w:rPr>
        <w:t>п.п</w:t>
      </w:r>
      <w:proofErr w:type="spellEnd"/>
      <w:r w:rsidRPr="001A18E1">
        <w:rPr>
          <w:rFonts w:ascii="Times New Roman" w:hAnsi="Times New Roman" w:cs="Times New Roman"/>
          <w:sz w:val="24"/>
          <w:szCs w:val="24"/>
        </w:rPr>
        <w:t>. 15. п. 2. ст. 146 НК РФ)</w:t>
      </w:r>
      <w:r>
        <w:rPr>
          <w:rFonts w:ascii="Times New Roman" w:hAnsi="Times New Roman" w:cs="Times New Roman"/>
          <w:sz w:val="24"/>
          <w:szCs w:val="24"/>
        </w:rPr>
        <w:t xml:space="preserve">. </w:t>
      </w:r>
    </w:p>
    <w:p w:rsidR="00F0484B"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Указанная цена является окончательной и изменению не подлежит.</w:t>
      </w:r>
    </w:p>
    <w:p w:rsidR="00F0484B" w:rsidRPr="004B093D" w:rsidRDefault="00F0484B" w:rsidP="00F0484B">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3.  ПОРЯДОК РАСЧЕТОВ</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3.1. Покупателем внесен задаток </w:t>
      </w:r>
      <w:proofErr w:type="gramStart"/>
      <w:r w:rsidRPr="004B093D">
        <w:rPr>
          <w:rFonts w:ascii="Times New Roman" w:hAnsi="Times New Roman" w:cs="Times New Roman"/>
          <w:sz w:val="24"/>
          <w:szCs w:val="24"/>
        </w:rPr>
        <w:t>для участия в торгах по приобретению имущества по настоящему Договору в размере</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____________________________ (НДС не облагается)</w:t>
      </w:r>
      <w:r w:rsidRPr="004B093D">
        <w:rPr>
          <w:rFonts w:ascii="Times New Roman" w:hAnsi="Times New Roman" w:cs="Times New Roman"/>
          <w:sz w:val="24"/>
          <w:szCs w:val="24"/>
        </w:rPr>
        <w:t xml:space="preserve">. Задаток для участия в торгах засчитан Продавцом в счет оплаты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w:t>
      </w:r>
    </w:p>
    <w:p w:rsidR="00F0484B"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3.2. </w:t>
      </w:r>
      <w:proofErr w:type="gramStart"/>
      <w:r w:rsidRPr="004B093D">
        <w:rPr>
          <w:rFonts w:ascii="Times New Roman" w:hAnsi="Times New Roman" w:cs="Times New Roman"/>
          <w:sz w:val="24"/>
          <w:szCs w:val="24"/>
        </w:rPr>
        <w:t xml:space="preserve">Оплату оставшейся части стоимости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по настоящему Договору в размере </w:t>
      </w:r>
      <w:r>
        <w:rPr>
          <w:rFonts w:ascii="Times New Roman" w:hAnsi="Times New Roman" w:cs="Times New Roman"/>
          <w:sz w:val="24"/>
          <w:szCs w:val="24"/>
        </w:rPr>
        <w:t xml:space="preserve">             ______________________________ </w:t>
      </w:r>
      <w:r w:rsidRPr="004B093D">
        <w:rPr>
          <w:rFonts w:ascii="Times New Roman" w:hAnsi="Times New Roman" w:cs="Times New Roman"/>
          <w:sz w:val="24"/>
          <w:szCs w:val="24"/>
        </w:rPr>
        <w:t xml:space="preserve">(НДС не облагается на основании </w:t>
      </w:r>
      <w:proofErr w:type="spellStart"/>
      <w:r w:rsidRPr="004B093D">
        <w:rPr>
          <w:rFonts w:ascii="Times New Roman" w:hAnsi="Times New Roman" w:cs="Times New Roman"/>
          <w:sz w:val="24"/>
          <w:szCs w:val="24"/>
        </w:rPr>
        <w:t>пп</w:t>
      </w:r>
      <w:proofErr w:type="spellEnd"/>
      <w:r w:rsidRPr="004B093D">
        <w:rPr>
          <w:rFonts w:ascii="Times New Roman" w:hAnsi="Times New Roman" w:cs="Times New Roman"/>
          <w:sz w:val="24"/>
          <w:szCs w:val="24"/>
        </w:rPr>
        <w:t>. 15 п. 2 ст. 146 НК РФ) Покупатель обязуется произвести в срок не позднее 30 (Тридцати) дней с даты подписания Сторонами настоящего Договора путем безналичного перечисления денежных средств по реквизитам Продавца</w:t>
      </w:r>
      <w:r>
        <w:rPr>
          <w:rFonts w:ascii="Times New Roman" w:hAnsi="Times New Roman" w:cs="Times New Roman"/>
          <w:sz w:val="24"/>
          <w:szCs w:val="24"/>
        </w:rPr>
        <w:t>,</w:t>
      </w:r>
      <w:r w:rsidRPr="004B093D">
        <w:rPr>
          <w:rFonts w:ascii="Times New Roman" w:hAnsi="Times New Roman" w:cs="Times New Roman"/>
          <w:sz w:val="24"/>
          <w:szCs w:val="24"/>
        </w:rPr>
        <w:t xml:space="preserve"> указанны</w:t>
      </w:r>
      <w:r>
        <w:rPr>
          <w:rFonts w:ascii="Times New Roman" w:hAnsi="Times New Roman" w:cs="Times New Roman"/>
          <w:sz w:val="24"/>
          <w:szCs w:val="24"/>
        </w:rPr>
        <w:t>м</w:t>
      </w:r>
      <w:r w:rsidRPr="004B093D">
        <w:rPr>
          <w:rFonts w:ascii="Times New Roman" w:hAnsi="Times New Roman" w:cs="Times New Roman"/>
          <w:sz w:val="24"/>
          <w:szCs w:val="24"/>
        </w:rPr>
        <w:t xml:space="preserve"> в разделе 10 настоящего Договора. </w:t>
      </w:r>
      <w:proofErr w:type="gramEnd"/>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3.3. Покупатель несет все расходы, связанные с государственной регистрацией перехода права собственности.</w:t>
      </w:r>
    </w:p>
    <w:p w:rsidR="00F0484B"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lastRenderedPageBreak/>
        <w:t xml:space="preserve">3.4. Обязательство Покупателя по оплате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 считается исполненным с момента поступления денежных сре</w:t>
      </w:r>
      <w:proofErr w:type="gramStart"/>
      <w:r w:rsidRPr="004B093D">
        <w:rPr>
          <w:rFonts w:ascii="Times New Roman" w:hAnsi="Times New Roman" w:cs="Times New Roman"/>
          <w:sz w:val="24"/>
          <w:szCs w:val="24"/>
        </w:rPr>
        <w:t>дств в п</w:t>
      </w:r>
      <w:proofErr w:type="gramEnd"/>
      <w:r w:rsidRPr="004B093D">
        <w:rPr>
          <w:rFonts w:ascii="Times New Roman" w:hAnsi="Times New Roman" w:cs="Times New Roman"/>
          <w:sz w:val="24"/>
          <w:szCs w:val="24"/>
        </w:rPr>
        <w:t xml:space="preserve">олном объеме (п. 2.1. настоящего Договора) на корреспондентский счет банка  Продавца, указанный в разделе 10 настоящего Договора. </w:t>
      </w:r>
    </w:p>
    <w:p w:rsidR="00F0484B" w:rsidRPr="004B093D" w:rsidRDefault="00F0484B" w:rsidP="00F0484B">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4. ПЕРЕДАЧА ИМУЩЕСТВА</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4.1. Продавец обязан передать Покупателю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по Акту приема-передачи, подписанному Сторонами </w:t>
      </w:r>
      <w:r>
        <w:rPr>
          <w:rFonts w:ascii="Times New Roman" w:hAnsi="Times New Roman" w:cs="Times New Roman"/>
          <w:sz w:val="24"/>
          <w:szCs w:val="24"/>
        </w:rPr>
        <w:t xml:space="preserve">в срок </w:t>
      </w:r>
      <w:r w:rsidRPr="004B093D">
        <w:rPr>
          <w:rFonts w:ascii="Times New Roman" w:hAnsi="Times New Roman" w:cs="Times New Roman"/>
          <w:sz w:val="24"/>
          <w:szCs w:val="24"/>
        </w:rPr>
        <w:t xml:space="preserve">не позднее </w:t>
      </w:r>
      <w:r>
        <w:rPr>
          <w:rFonts w:ascii="Times New Roman" w:hAnsi="Times New Roman" w:cs="Times New Roman"/>
          <w:sz w:val="24"/>
          <w:szCs w:val="24"/>
        </w:rPr>
        <w:t>10 (Десяти) дней</w:t>
      </w:r>
      <w:r w:rsidRPr="004B093D">
        <w:rPr>
          <w:rFonts w:ascii="Times New Roman" w:hAnsi="Times New Roman" w:cs="Times New Roman"/>
          <w:sz w:val="24"/>
          <w:szCs w:val="24"/>
        </w:rPr>
        <w:t xml:space="preserve"> после полной оплаты суммы, указанной в п. 3.2. настоящего Договора. Днем оплаты считается день поступления денежных средств на корреспондентский  счет банка Продавца, указанного в разделе 10 настоящего договора.  </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4.2. </w:t>
      </w:r>
      <w:proofErr w:type="gramStart"/>
      <w:r w:rsidRPr="004B093D">
        <w:rPr>
          <w:rFonts w:ascii="Times New Roman" w:hAnsi="Times New Roman" w:cs="Times New Roman"/>
          <w:sz w:val="24"/>
          <w:szCs w:val="24"/>
        </w:rPr>
        <w:t>С даты подписания</w:t>
      </w:r>
      <w:proofErr w:type="gramEnd"/>
      <w:r w:rsidRPr="004B093D">
        <w:rPr>
          <w:rFonts w:ascii="Times New Roman" w:hAnsi="Times New Roman" w:cs="Times New Roman"/>
          <w:sz w:val="24"/>
          <w:szCs w:val="24"/>
        </w:rPr>
        <w:t xml:space="preserve"> Акта приема-передачи ответственность за сохранность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риск его случайной гибели, порчи или повреждения несет Покупатель.</w:t>
      </w:r>
    </w:p>
    <w:p w:rsidR="00F0484B" w:rsidRDefault="00F0484B" w:rsidP="00F0484B">
      <w:pPr>
        <w:tabs>
          <w:tab w:val="left" w:pos="567"/>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sidRPr="004B093D">
        <w:rPr>
          <w:rFonts w:ascii="Times New Roman" w:hAnsi="Times New Roman" w:cs="Times New Roman"/>
          <w:sz w:val="24"/>
          <w:szCs w:val="24"/>
        </w:rPr>
        <w:t xml:space="preserve">Право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переходит к Покупателю с момента государственной регистрации перехода права собственности.</w:t>
      </w:r>
      <w:r>
        <w:rPr>
          <w:rFonts w:ascii="Times New Roman" w:hAnsi="Times New Roman" w:cs="Times New Roman"/>
          <w:sz w:val="24"/>
          <w:szCs w:val="24"/>
        </w:rPr>
        <w:t xml:space="preserve"> </w:t>
      </w:r>
      <w:r w:rsidRPr="003E0BED">
        <w:rPr>
          <w:rFonts w:ascii="Times New Roman" w:hAnsi="Times New Roman" w:cs="Times New Roman"/>
          <w:sz w:val="24"/>
          <w:szCs w:val="24"/>
        </w:rPr>
        <w:t xml:space="preserve">Переход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в соответствии со ст. 551 ГК РФ подлежит государственной регистрации в Управлении Федеральной службы государственной регистрации, кадастра и картографии. Для регистрации перехода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к Покупателю Стороны </w:t>
      </w:r>
      <w:proofErr w:type="gramStart"/>
      <w:r w:rsidRPr="003E0BED">
        <w:rPr>
          <w:rFonts w:ascii="Times New Roman" w:hAnsi="Times New Roman" w:cs="Times New Roman"/>
          <w:sz w:val="24"/>
          <w:szCs w:val="24"/>
        </w:rPr>
        <w:t>предоставляют все необходимые документы</w:t>
      </w:r>
      <w:proofErr w:type="gramEnd"/>
      <w:r w:rsidRPr="003E0BED">
        <w:rPr>
          <w:rFonts w:ascii="Times New Roman" w:hAnsi="Times New Roman" w:cs="Times New Roman"/>
          <w:sz w:val="24"/>
          <w:szCs w:val="24"/>
        </w:rPr>
        <w:t xml:space="preserve"> в МФЦ или государственный регистрирующий орган и несут полную ответственность за их достоверность. Документы подаются Сторонами в МФЦ или государственный регистрирующий орган в срок не позднее 10 (Десяти) дней </w:t>
      </w:r>
      <w:proofErr w:type="gramStart"/>
      <w:r w:rsidRPr="003E0BED">
        <w:rPr>
          <w:rFonts w:ascii="Times New Roman" w:hAnsi="Times New Roman" w:cs="Times New Roman"/>
          <w:sz w:val="24"/>
          <w:szCs w:val="24"/>
        </w:rPr>
        <w:t>с даты подписания</w:t>
      </w:r>
      <w:proofErr w:type="gramEnd"/>
      <w:r w:rsidRPr="003E0BED">
        <w:rPr>
          <w:rFonts w:ascii="Times New Roman" w:hAnsi="Times New Roman" w:cs="Times New Roman"/>
          <w:sz w:val="24"/>
          <w:szCs w:val="24"/>
        </w:rPr>
        <w:t xml:space="preserve"> Акта приема–передачи </w:t>
      </w:r>
      <w:r>
        <w:rPr>
          <w:rFonts w:ascii="Times New Roman" w:hAnsi="Times New Roman" w:cs="Times New Roman"/>
          <w:sz w:val="24"/>
          <w:szCs w:val="24"/>
        </w:rPr>
        <w:t>и</w:t>
      </w:r>
      <w:r w:rsidRPr="003E0BED">
        <w:rPr>
          <w:rFonts w:ascii="Times New Roman" w:hAnsi="Times New Roman" w:cs="Times New Roman"/>
          <w:sz w:val="24"/>
          <w:szCs w:val="24"/>
        </w:rPr>
        <w:t>мущества.</w:t>
      </w:r>
    </w:p>
    <w:p w:rsidR="00F0484B" w:rsidRPr="004B093D" w:rsidRDefault="00F0484B" w:rsidP="00F0484B">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5. ПРАВА И ОБЯЗАННОСТИ СТОРОН</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 Продавец обязуется:</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5.1.1. Передать Покупателю по Акту приема-передачи </w:t>
      </w:r>
      <w:r>
        <w:rPr>
          <w:rFonts w:ascii="Times New Roman" w:hAnsi="Times New Roman" w:cs="Times New Roman"/>
          <w:sz w:val="24"/>
          <w:szCs w:val="24"/>
        </w:rPr>
        <w:t>и</w:t>
      </w:r>
      <w:r w:rsidRPr="004B093D">
        <w:rPr>
          <w:rFonts w:ascii="Times New Roman" w:hAnsi="Times New Roman" w:cs="Times New Roman"/>
          <w:sz w:val="24"/>
          <w:szCs w:val="24"/>
        </w:rPr>
        <w:t>мущество, являющееся предметом  настоящего Договора.</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5.1.2. </w:t>
      </w:r>
      <w:proofErr w:type="gramStart"/>
      <w:r w:rsidRPr="004B093D">
        <w:rPr>
          <w:rFonts w:ascii="Times New Roman" w:hAnsi="Times New Roman" w:cs="Times New Roman"/>
          <w:sz w:val="24"/>
          <w:szCs w:val="24"/>
        </w:rPr>
        <w:t>Предоставить все необходимые документы</w:t>
      </w:r>
      <w:proofErr w:type="gramEnd"/>
      <w:r w:rsidRPr="004B093D">
        <w:rPr>
          <w:rFonts w:ascii="Times New Roman" w:hAnsi="Times New Roman" w:cs="Times New Roman"/>
          <w:sz w:val="24"/>
          <w:szCs w:val="24"/>
        </w:rPr>
        <w:t xml:space="preserve"> 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и нести полную ответственность за их достоверность.</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5.1.3. Произвести все необходимые действия </w:t>
      </w:r>
      <w:proofErr w:type="gramStart"/>
      <w:r w:rsidRPr="004B093D">
        <w:rPr>
          <w:rFonts w:ascii="Times New Roman" w:hAnsi="Times New Roman" w:cs="Times New Roman"/>
          <w:sz w:val="24"/>
          <w:szCs w:val="24"/>
        </w:rPr>
        <w:t xml:space="preserve">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от Продавца к Покупателю в уполномоченном органе</w:t>
      </w:r>
      <w:proofErr w:type="gramEnd"/>
      <w:r w:rsidRPr="004B093D">
        <w:rPr>
          <w:rFonts w:ascii="Times New Roman" w:hAnsi="Times New Roman" w:cs="Times New Roman"/>
          <w:sz w:val="24"/>
          <w:szCs w:val="24"/>
        </w:rPr>
        <w:t>, осуществляющем государственную регистрацию прав на недвижимое имущество и сделок с ним, в порядке, установленном действующим законодательством, а также совершать все необходимые действия для проведения такой регистрации.</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5.1.4. Не передавать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являющееся предметом настоящего Договора, в </w:t>
      </w:r>
      <w:proofErr w:type="gramStart"/>
      <w:r w:rsidRPr="004B093D">
        <w:rPr>
          <w:rFonts w:ascii="Times New Roman" w:hAnsi="Times New Roman" w:cs="Times New Roman"/>
          <w:sz w:val="24"/>
          <w:szCs w:val="24"/>
        </w:rPr>
        <w:t>залог</w:t>
      </w:r>
      <w:proofErr w:type="gramEnd"/>
      <w:r w:rsidRPr="004B093D">
        <w:rPr>
          <w:rFonts w:ascii="Times New Roman" w:hAnsi="Times New Roman" w:cs="Times New Roman"/>
          <w:sz w:val="24"/>
          <w:szCs w:val="24"/>
        </w:rPr>
        <w:t xml:space="preserve"> третьему лицу до его окончательной оплаты Покупателем в порядке и на условиях, установленных настоящим Договором, а также не совершать любые юридически значимые действий в отношении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5.1.5. До даты подписания Акта приема-передачи имущества нести риск его случайного повреждения, а также оплачивать расходы по его содержанию.</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 Продавец в праве:</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5.2.1. Расторгнуть настоящий Договор в одностороннем порядке в случае нарушения Покупателем положений п. 3.2 настоящего Договора. Договор считается расторгнутым с момента направления письменного уведомления Продавцом по адресу Покупателя, указанному в разделе 10 настоящего Договора.</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5.3. Покупатель обязуется:</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5.3.1. </w:t>
      </w:r>
      <w:proofErr w:type="gramStart"/>
      <w:r w:rsidRPr="004B093D">
        <w:rPr>
          <w:rFonts w:ascii="Times New Roman" w:hAnsi="Times New Roman" w:cs="Times New Roman"/>
          <w:sz w:val="24"/>
          <w:szCs w:val="24"/>
        </w:rPr>
        <w:t>Оплатить стоимость приобретаемого</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и</w:t>
      </w:r>
      <w:r w:rsidRPr="004B093D">
        <w:rPr>
          <w:rFonts w:ascii="Times New Roman" w:hAnsi="Times New Roman" w:cs="Times New Roman"/>
          <w:sz w:val="24"/>
          <w:szCs w:val="24"/>
        </w:rPr>
        <w:t>мущества в полном объеме, в порядке и на условиях предусмотренных настоящим Договором.</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5.3.2. Принять </w:t>
      </w:r>
      <w:r>
        <w:rPr>
          <w:rFonts w:ascii="Times New Roman" w:hAnsi="Times New Roman" w:cs="Times New Roman"/>
          <w:sz w:val="24"/>
          <w:szCs w:val="24"/>
        </w:rPr>
        <w:t>и</w:t>
      </w:r>
      <w:r w:rsidRPr="004B093D">
        <w:rPr>
          <w:rFonts w:ascii="Times New Roman" w:hAnsi="Times New Roman" w:cs="Times New Roman"/>
          <w:sz w:val="24"/>
          <w:szCs w:val="24"/>
        </w:rPr>
        <w:t>мущество в день подписания Акта приема-передачи.</w:t>
      </w:r>
    </w:p>
    <w:p w:rsidR="00F0484B"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5.3.3. С момента фактической передачи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от Продавца к Покупателю (подписания Акта приема-передачи) нести риск случайного повреждения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оплачивать расходы по его содержанию.</w:t>
      </w:r>
    </w:p>
    <w:p w:rsidR="00F0484B" w:rsidRDefault="00F0484B" w:rsidP="00F0484B">
      <w:pPr>
        <w:spacing w:after="0" w:line="240" w:lineRule="auto"/>
        <w:ind w:firstLine="284"/>
        <w:jc w:val="both"/>
        <w:rPr>
          <w:rFonts w:ascii="Times New Roman" w:hAnsi="Times New Roman" w:cs="Times New Roman"/>
          <w:sz w:val="24"/>
          <w:szCs w:val="24"/>
        </w:rPr>
      </w:pPr>
    </w:p>
    <w:p w:rsidR="00F0484B" w:rsidRDefault="00F0484B" w:rsidP="00F0484B">
      <w:pPr>
        <w:spacing w:after="0" w:line="240" w:lineRule="auto"/>
        <w:ind w:firstLine="284"/>
        <w:jc w:val="both"/>
        <w:rPr>
          <w:rFonts w:ascii="Times New Roman" w:hAnsi="Times New Roman" w:cs="Times New Roman"/>
          <w:sz w:val="24"/>
          <w:szCs w:val="24"/>
        </w:rPr>
      </w:pPr>
    </w:p>
    <w:p w:rsidR="00F0484B" w:rsidRDefault="00F0484B" w:rsidP="00F0484B">
      <w:pPr>
        <w:spacing w:after="0" w:line="240" w:lineRule="auto"/>
        <w:ind w:firstLine="284"/>
        <w:jc w:val="both"/>
        <w:rPr>
          <w:rFonts w:ascii="Times New Roman" w:hAnsi="Times New Roman" w:cs="Times New Roman"/>
          <w:sz w:val="24"/>
          <w:szCs w:val="24"/>
        </w:rPr>
      </w:pPr>
    </w:p>
    <w:p w:rsidR="00F0484B" w:rsidRDefault="00F0484B" w:rsidP="00F0484B">
      <w:pPr>
        <w:spacing w:after="0" w:line="240" w:lineRule="auto"/>
        <w:ind w:firstLine="284"/>
        <w:jc w:val="both"/>
        <w:rPr>
          <w:rFonts w:ascii="Times New Roman" w:hAnsi="Times New Roman" w:cs="Times New Roman"/>
          <w:sz w:val="24"/>
          <w:szCs w:val="24"/>
        </w:rPr>
      </w:pPr>
    </w:p>
    <w:p w:rsidR="00F0484B" w:rsidRPr="004B093D" w:rsidRDefault="00F0484B" w:rsidP="00F0484B">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lastRenderedPageBreak/>
        <w:t>6. ОТВЕТСТВЕННОСТЬ СТОРОН</w:t>
      </w:r>
    </w:p>
    <w:p w:rsidR="00F0484B" w:rsidRDefault="00F0484B" w:rsidP="00F0484B">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ОБСТОЯТЕЛЬСТВА НЕПРЕОДОЛИМОЙ СИЛЫ</w:t>
      </w:r>
    </w:p>
    <w:p w:rsidR="00F0484B" w:rsidRPr="009A7B6D" w:rsidRDefault="00F0484B" w:rsidP="00F0484B">
      <w:pPr>
        <w:spacing w:after="0" w:line="240" w:lineRule="auto"/>
        <w:ind w:firstLine="284"/>
        <w:jc w:val="both"/>
        <w:rPr>
          <w:rFonts w:ascii="Times New Roman" w:hAnsi="Times New Roman"/>
          <w:sz w:val="24"/>
          <w:szCs w:val="24"/>
        </w:rPr>
      </w:pPr>
      <w:r w:rsidRPr="009A7B6D">
        <w:rPr>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F0484B" w:rsidRPr="009A7B6D" w:rsidRDefault="00F0484B" w:rsidP="00F0484B">
      <w:pPr>
        <w:spacing w:after="0" w:line="240" w:lineRule="auto"/>
        <w:ind w:firstLine="284"/>
        <w:jc w:val="both"/>
        <w:rPr>
          <w:rFonts w:ascii="Times New Roman" w:hAnsi="Times New Roman"/>
          <w:sz w:val="24"/>
          <w:szCs w:val="24"/>
        </w:rPr>
      </w:pPr>
      <w:r w:rsidRPr="009A7B6D">
        <w:rPr>
          <w:rFonts w:ascii="Times New Roman" w:hAnsi="Times New Roman"/>
          <w:sz w:val="24"/>
          <w:szCs w:val="24"/>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или явлений чрезвычайного характера, возникшие после заключения договора, которые соответствующая Сторона договора не могла ни предвидеть, ни предотвратить разумными мерами.  </w:t>
      </w:r>
    </w:p>
    <w:p w:rsidR="00F0484B" w:rsidRPr="009A7B6D" w:rsidRDefault="00F0484B" w:rsidP="00F0484B">
      <w:pPr>
        <w:spacing w:after="0" w:line="240" w:lineRule="auto"/>
        <w:ind w:firstLine="284"/>
        <w:jc w:val="both"/>
        <w:rPr>
          <w:rFonts w:ascii="Times New Roman" w:hAnsi="Times New Roman"/>
          <w:sz w:val="24"/>
          <w:szCs w:val="24"/>
        </w:rPr>
      </w:pPr>
      <w:r w:rsidRPr="009A7B6D">
        <w:rPr>
          <w:rFonts w:ascii="Times New Roman" w:hAnsi="Times New Roman"/>
          <w:sz w:val="24"/>
          <w:szCs w:val="24"/>
        </w:rPr>
        <w:t>6.3. Сторона, для которой создалась невозможность исполнения обязательств по настоящему Договору вследствие наступления форс-мажорных обстоятельств, должна в течение 3 (Трех) дней в письменной форме, уведомить другую сторону, как о наступлении, так и о прекращении таких обстоятельств.</w:t>
      </w:r>
    </w:p>
    <w:p w:rsidR="00F0484B" w:rsidRPr="00462B90" w:rsidRDefault="00F0484B" w:rsidP="00F0484B">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7. РАЗРЕШЕНИЕ СПОРОВ</w:t>
      </w:r>
    </w:p>
    <w:p w:rsidR="00F0484B" w:rsidRPr="00462B90" w:rsidRDefault="00F0484B" w:rsidP="00F0484B">
      <w:pPr>
        <w:pStyle w:val="a5"/>
        <w:ind w:left="0" w:firstLine="284"/>
        <w:jc w:val="both"/>
        <w:rPr>
          <w:color w:val="auto"/>
        </w:rPr>
      </w:pPr>
      <w:bookmarkStart w:id="0" w:name="_Hlk70511788"/>
      <w:r w:rsidRPr="00462B90">
        <w:rPr>
          <w:bCs/>
          <w:color w:val="auto"/>
        </w:rPr>
        <w:t xml:space="preserve">7.1. </w:t>
      </w:r>
      <w:r w:rsidRPr="00462B90">
        <w:rPr>
          <w:color w:val="auto"/>
        </w:rPr>
        <w:t>Стороны устанавливают, что все возможные претензии по настоящему договору должны быть рассмотрены Сторонами в течение 5 (Пяти) дней с момента предъявления претензии.</w:t>
      </w:r>
    </w:p>
    <w:p w:rsidR="00F0484B" w:rsidRDefault="00F0484B" w:rsidP="00F0484B">
      <w:pPr>
        <w:pStyle w:val="a5"/>
        <w:ind w:left="0" w:firstLine="284"/>
        <w:jc w:val="both"/>
        <w:rPr>
          <w:color w:val="auto"/>
        </w:rPr>
      </w:pPr>
      <w:r w:rsidRPr="00462B90">
        <w:rPr>
          <w:color w:val="auto"/>
        </w:rPr>
        <w:t>7.2. Все споры и разногласия между Сторонами, по которым не было достигнуто соглашение, разрешаются в соответствии с законодательством Р</w:t>
      </w:r>
      <w:r>
        <w:rPr>
          <w:color w:val="auto"/>
        </w:rPr>
        <w:t>Ф</w:t>
      </w:r>
      <w:r w:rsidRPr="00462B90">
        <w:rPr>
          <w:color w:val="auto"/>
        </w:rPr>
        <w:t xml:space="preserve"> в Арбитражном суде.</w:t>
      </w:r>
    </w:p>
    <w:bookmarkEnd w:id="0"/>
    <w:p w:rsidR="00F0484B" w:rsidRPr="00462B90" w:rsidRDefault="00F0484B" w:rsidP="00F0484B">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8. СРОК ДЕЙСТВИЯ ДОГОВОРА</w:t>
      </w:r>
    </w:p>
    <w:p w:rsidR="00F0484B" w:rsidRPr="00462B90" w:rsidRDefault="00F0484B" w:rsidP="00F0484B">
      <w:pPr>
        <w:pStyle w:val="a5"/>
        <w:ind w:left="0" w:firstLine="284"/>
        <w:jc w:val="both"/>
        <w:rPr>
          <w:color w:val="auto"/>
        </w:rPr>
      </w:pPr>
      <w:r w:rsidRPr="00462B90">
        <w:rPr>
          <w:color w:val="auto"/>
        </w:rPr>
        <w:t>8.1. Настоящий договор считается заключенным с момента его подписания.</w:t>
      </w:r>
    </w:p>
    <w:p w:rsidR="00F0484B" w:rsidRDefault="00F0484B" w:rsidP="00F0484B">
      <w:pPr>
        <w:spacing w:after="0" w:line="240" w:lineRule="auto"/>
        <w:ind w:firstLine="284"/>
        <w:jc w:val="both"/>
        <w:rPr>
          <w:rFonts w:ascii="Times New Roman" w:hAnsi="Times New Roman" w:cs="Times New Roman"/>
          <w:b/>
          <w:sz w:val="24"/>
          <w:szCs w:val="24"/>
        </w:rPr>
      </w:pPr>
      <w:r w:rsidRPr="00462B90">
        <w:rPr>
          <w:rFonts w:ascii="Times New Roman" w:hAnsi="Times New Roman" w:cs="Times New Roman"/>
          <w:sz w:val="24"/>
          <w:szCs w:val="24"/>
        </w:rPr>
        <w:t>8.2. Настоящий договор действует до момента полного выполнения Сторонами взятых на себя обязательств.</w:t>
      </w:r>
      <w:r w:rsidRPr="00462B90">
        <w:rPr>
          <w:rFonts w:ascii="Times New Roman" w:hAnsi="Times New Roman" w:cs="Times New Roman"/>
          <w:b/>
          <w:sz w:val="24"/>
          <w:szCs w:val="24"/>
        </w:rPr>
        <w:t xml:space="preserve"> </w:t>
      </w:r>
    </w:p>
    <w:p w:rsidR="00F0484B" w:rsidRPr="004B093D" w:rsidRDefault="00F0484B" w:rsidP="00F0484B">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9. ПРОЧИЕ УСЛОВИЯ</w:t>
      </w:r>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9.1. </w:t>
      </w:r>
      <w:proofErr w:type="gramStart"/>
      <w:r w:rsidRPr="004B093D">
        <w:rPr>
          <w:rFonts w:ascii="Times New Roman" w:hAnsi="Times New Roman" w:cs="Times New Roman"/>
          <w:sz w:val="24"/>
          <w:szCs w:val="24"/>
        </w:rPr>
        <w:t>Все изменения, приложения, дополнительные соглашения к настоящему Договору, оформляются в письменной виде, подписываются Сторонами и являются его неотъемлемой частью.</w:t>
      </w:r>
      <w:proofErr w:type="gramEnd"/>
    </w:p>
    <w:p w:rsidR="00F0484B" w:rsidRPr="004B093D"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9.2. Взаимоотношения Сторон, не урегулированные настоящим Договором, регламентируются действующим законодательством РФ.</w:t>
      </w:r>
    </w:p>
    <w:p w:rsidR="00F0484B" w:rsidRDefault="00F0484B" w:rsidP="00F0484B">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9.4. Настоящий договор составлен в 3 (Трех) экземплярах, имеющих равную юридическую силу. По одному экземпляру для Покупателя и Продавца, один экземпляр  для регистрирующего органа. </w:t>
      </w:r>
    </w:p>
    <w:p w:rsidR="00F0484B" w:rsidRDefault="00F0484B" w:rsidP="00F0484B">
      <w:pPr>
        <w:spacing w:after="0" w:line="240" w:lineRule="auto"/>
        <w:ind w:firstLine="284"/>
        <w:jc w:val="both"/>
        <w:rPr>
          <w:rFonts w:ascii="Times New Roman" w:hAnsi="Times New Roman" w:cs="Times New Roman"/>
          <w:sz w:val="24"/>
          <w:szCs w:val="24"/>
        </w:rPr>
      </w:pPr>
    </w:p>
    <w:p w:rsidR="00F0484B" w:rsidRDefault="00F0484B" w:rsidP="00F0484B">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10. АДРЕСА, БАНКОВСКИЕ РЕКВИЗИТЫ И ПОДПИСИ СТОРОН</w:t>
      </w:r>
    </w:p>
    <w:p w:rsidR="00F0484B" w:rsidRDefault="00F0484B" w:rsidP="00F0484B"/>
    <w:p w:rsidR="00F0484B" w:rsidRDefault="00F0484B" w:rsidP="00F0484B"/>
    <w:p w:rsidR="00DE32E0" w:rsidRDefault="00DE32E0">
      <w:bookmarkStart w:id="1" w:name="_GoBack"/>
      <w:bookmarkEnd w:id="1"/>
    </w:p>
    <w:sectPr w:rsidR="00DE32E0" w:rsidSect="00DE5F0C">
      <w:footerReference w:type="default" r:id="rId5"/>
      <w:pgSz w:w="11906" w:h="16838"/>
      <w:pgMar w:top="426"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24191"/>
      <w:docPartObj>
        <w:docPartGallery w:val="Page Numbers (Bottom of Page)"/>
        <w:docPartUnique/>
      </w:docPartObj>
    </w:sdtPr>
    <w:sdtEndPr/>
    <w:sdtContent>
      <w:p w:rsidR="00DE5F0C" w:rsidRDefault="00F0484B">
        <w:pPr>
          <w:pStyle w:val="a3"/>
          <w:jc w:val="center"/>
        </w:pPr>
        <w:r>
          <w:fldChar w:fldCharType="begin"/>
        </w:r>
        <w:r>
          <w:instrText>PAGE   \* MERGEFORMAT</w:instrText>
        </w:r>
        <w:r>
          <w:fldChar w:fldCharType="separate"/>
        </w:r>
        <w:r>
          <w:rPr>
            <w:noProof/>
          </w:rPr>
          <w:t>1</w:t>
        </w:r>
        <w:r>
          <w:fldChar w:fldCharType="end"/>
        </w:r>
      </w:p>
    </w:sdtContent>
  </w:sdt>
  <w:p w:rsidR="00DE5F0C" w:rsidRDefault="00F0484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4B"/>
    <w:rsid w:val="00AF34CB"/>
    <w:rsid w:val="00DE32E0"/>
    <w:rsid w:val="00F0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484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0484B"/>
  </w:style>
  <w:style w:type="paragraph" w:styleId="a5">
    <w:name w:val="List Paragraph"/>
    <w:basedOn w:val="a"/>
    <w:uiPriority w:val="34"/>
    <w:qFormat/>
    <w:rsid w:val="00F0484B"/>
    <w:pPr>
      <w:spacing w:after="0" w:line="240" w:lineRule="auto"/>
      <w:ind w:left="708"/>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484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0484B"/>
  </w:style>
  <w:style w:type="paragraph" w:styleId="a5">
    <w:name w:val="List Paragraph"/>
    <w:basedOn w:val="a"/>
    <w:uiPriority w:val="34"/>
    <w:qFormat/>
    <w:rsid w:val="00F0484B"/>
    <w:pPr>
      <w:spacing w:after="0" w:line="240" w:lineRule="auto"/>
      <w:ind w:left="708"/>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l9M4qnCLaTNS4qbGHZBDJi7HpmaVOMnEDk1D9oysWlw=</DigestValue>
    </Reference>
    <Reference URI="#idOfficeObject" Type="http://www.w3.org/2000/09/xmldsig#Object">
      <DigestMethod Algorithm="urn:ietf:params:xml:ns:cpxmlsec:algorithms:gostr34112012-256"/>
      <DigestValue>H+AmYYQ8ys+nGY7jL0a0il0H/rYwSoIxZYm7xNpY848=</DigestValue>
    </Reference>
    <Reference URI="#idSignedProperties" Type="http://uri.etsi.org/01903#SignedProperties">
      <Transforms>
        <Transform Algorithm="http://www.w3.org/TR/2001/REC-xml-c14n-20010315"/>
      </Transforms>
      <DigestMethod Algorithm="urn:ietf:params:xml:ns:cpxmlsec:algorithms:gostr34112012-256"/>
      <DigestValue>fgFj9Z4Vq0kz06DZVMWhjFQUPVGkUpU9UUb2wLZd0Ag=</DigestValue>
    </Reference>
  </SignedInfo>
  <SignatureValue>NvWXJOWSTfPBfU/Vqut0HgN9B8Y6Rw2igXg1tYvQN3TO60s+tRB//05VeONQwkNe
yJVIwp20ODGelLkiNWDpNA==</SignatureValue>
  <KeyInfo>
    <X509Data>
      <X509Certificate>MIIJqTCCCVagAwIBAgIRA1ddvwBDrpOgRGGUiyGx6/cwCgYIKoUDBwEBAwIwggHo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LdCf0YDQviIwHhcNMjIwMjIxMTEzMTQ1WhcNMjMwMzIwMTAzMDAwWjCB7TFHMEUG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uNC4ggoZyhb9AAAAAAWLMB0GA1UdDgQWBBSIfAmZC/39cTaplIno18H7FCPwRzAK
BggqhQMHAQEDAgNBALr0PhE55Rqedt1zUQYn11XWTne83ZtQaURnTmyelwSrTUMS
FSmyjHeq7IjN6PzXeOItToOgO4aOzK/V+KNyF68=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00Gv1iLmuS9gFu6RKprHiJpJ5jU=</DigestValue>
      </Reference>
      <Reference URI="/word/document.xml?ContentType=application/vnd.openxmlformats-officedocument.wordprocessingml.document.main+xml">
        <DigestMethod Algorithm="http://www.w3.org/2000/09/xmldsig#sha1"/>
        <DigestValue>Ko77g+H0nc4+dN8/bpaMyONWFK4=</DigestValue>
      </Reference>
      <Reference URI="/word/fontTable.xml?ContentType=application/vnd.openxmlformats-officedocument.wordprocessingml.fontTable+xml">
        <DigestMethod Algorithm="http://www.w3.org/2000/09/xmldsig#sha1"/>
        <DigestValue>dDSXIW8UkPouM+3KfBlOaodeFzc=</DigestValue>
      </Reference>
      <Reference URI="/word/footer1.xml?ContentType=application/vnd.openxmlformats-officedocument.wordprocessingml.footer+xml">
        <DigestMethod Algorithm="http://www.w3.org/2000/09/xmldsig#sha1"/>
        <DigestValue>THWidGWPOu47WyNV9OEOujo5Sjo=</DigestValue>
      </Reference>
      <Reference URI="/word/settings.xml?ContentType=application/vnd.openxmlformats-officedocument.wordprocessingml.settings+xml">
        <DigestMethod Algorithm="http://www.w3.org/2000/09/xmldsig#sha1"/>
        <DigestValue>hcPYB9p6ZRUYU2UvTY+6zp2FqCI=</DigestValue>
      </Reference>
      <Reference URI="/word/styles.xml?ContentType=application/vnd.openxmlformats-officedocument.wordprocessingml.styles+xml">
        <DigestMethod Algorithm="http://www.w3.org/2000/09/xmldsig#sha1"/>
        <DigestValue>cX1d9KQzu5MeuLJ1k57CxpvZaRI=</DigestValue>
      </Reference>
      <Reference URI="/word/stylesWithEffects.xml?ContentType=application/vnd.ms-word.stylesWithEffects+xml">
        <DigestMethod Algorithm="http://www.w3.org/2000/09/xmldsig#sha1"/>
        <DigestValue>900Nhcf/JlhK30J051C+USpXVQs=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2022-09-19T10:24:43Z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2022-09-19T10:24:43Z</xd:SigningTime>
          <xd:SigningCertificate>
            <xd:Cert>
              <xd:CertDigest>
                <DigestMethod Algorithm="http://www.w3.org/2000/09/xmldsig#sha1"/>
                <DigestValue>XuwQOX8OwtvpdTjH2RQ0JxDRCeE=</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1136976693965127653666181828128248294391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 Алексей Федорович</dc:creator>
  <cp:lastModifiedBy>Жигалов Алексей Федорович</cp:lastModifiedBy>
  <cp:revision>1</cp:revision>
  <dcterms:created xsi:type="dcterms:W3CDTF">2022-09-19T10:24:00Z</dcterms:created>
  <dcterms:modified xsi:type="dcterms:W3CDTF">2022-09-19T10:24:00Z</dcterms:modified>
</cp:coreProperties>
</file>