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44" w:rsidRDefault="002E4844" w:rsidP="002E4844">
      <w:pPr>
        <w:ind w:firstLine="567"/>
        <w:jc w:val="both"/>
        <w:rPr>
          <w:sz w:val="24"/>
          <w:szCs w:val="24"/>
        </w:rPr>
      </w:pPr>
      <w:r w:rsidRPr="00DE0118">
        <w:rPr>
          <w:sz w:val="24"/>
          <w:szCs w:val="24"/>
        </w:rPr>
        <w:t>Лот № 1:</w:t>
      </w:r>
    </w:p>
    <w:p w:rsidR="002E4844" w:rsidRPr="00A3244C" w:rsidRDefault="002E4844" w:rsidP="002E4844">
      <w:pPr>
        <w:ind w:firstLine="567"/>
        <w:jc w:val="both"/>
        <w:rPr>
          <w:i/>
          <w:sz w:val="24"/>
          <w:szCs w:val="24"/>
        </w:rPr>
      </w:pPr>
      <w:r w:rsidRPr="00A3244C">
        <w:rPr>
          <w:i/>
          <w:sz w:val="24"/>
          <w:szCs w:val="24"/>
        </w:rPr>
        <w:t>Недвижимое имущество:</w:t>
      </w: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9728"/>
      </w:tblGrid>
      <w:tr w:rsidR="002E4844" w:rsidRPr="00F3418F" w:rsidTr="00D46BCD">
        <w:trPr>
          <w:trHeight w:val="144"/>
          <w:jc w:val="center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2E4844" w:rsidRPr="00486F28" w:rsidRDefault="002E4844" w:rsidP="00D46BCD">
            <w:pPr>
              <w:jc w:val="center"/>
              <w:rPr>
                <w:b/>
                <w:sz w:val="24"/>
                <w:szCs w:val="24"/>
              </w:rPr>
            </w:pPr>
            <w:r w:rsidRPr="00486F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728" w:type="dxa"/>
            <w:shd w:val="clear" w:color="auto" w:fill="F2F2F2" w:themeFill="background1" w:themeFillShade="F2"/>
            <w:vAlign w:val="center"/>
          </w:tcPr>
          <w:p w:rsidR="002E4844" w:rsidRPr="00486F28" w:rsidRDefault="002E4844" w:rsidP="00D46BCD">
            <w:pPr>
              <w:jc w:val="center"/>
              <w:rPr>
                <w:b/>
                <w:sz w:val="24"/>
                <w:szCs w:val="24"/>
              </w:rPr>
            </w:pPr>
            <w:r w:rsidRPr="00486F28">
              <w:rPr>
                <w:b/>
                <w:sz w:val="24"/>
                <w:szCs w:val="24"/>
              </w:rPr>
              <w:t xml:space="preserve">Наименование объекта </w:t>
            </w:r>
          </w:p>
        </w:tc>
      </w:tr>
      <w:tr w:rsidR="002E4844" w:rsidTr="00D46BCD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2E4844" w:rsidRPr="00486F28" w:rsidRDefault="002E4844" w:rsidP="00D46BCD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</w:t>
            </w:r>
          </w:p>
        </w:tc>
        <w:tc>
          <w:tcPr>
            <w:tcW w:w="9728" w:type="dxa"/>
            <w:shd w:val="clear" w:color="auto" w:fill="FFFFFF"/>
          </w:tcPr>
          <w:p w:rsidR="002E4844" w:rsidRPr="00486F28" w:rsidRDefault="002E4844" w:rsidP="00AB4562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Здание, нежилое, кадастровый</w:t>
            </w:r>
            <w:r>
              <w:rPr>
                <w:sz w:val="24"/>
                <w:szCs w:val="24"/>
              </w:rPr>
              <w:t xml:space="preserve"> </w:t>
            </w:r>
            <w:r w:rsidRPr="00486F28">
              <w:rPr>
                <w:sz w:val="24"/>
                <w:szCs w:val="24"/>
              </w:rPr>
              <w:t xml:space="preserve">номер: 52:15:0080101:28, площадь 761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</w:t>
            </w:r>
          </w:p>
        </w:tc>
      </w:tr>
      <w:tr w:rsidR="002E4844" w:rsidTr="00D46BCD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2E4844" w:rsidRPr="00486F28" w:rsidRDefault="002E4844" w:rsidP="00D46BCD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2</w:t>
            </w:r>
          </w:p>
        </w:tc>
        <w:tc>
          <w:tcPr>
            <w:tcW w:w="9728" w:type="dxa"/>
            <w:shd w:val="clear" w:color="auto" w:fill="FFFFFF"/>
          </w:tcPr>
          <w:p w:rsidR="002E4844" w:rsidRPr="00486F28" w:rsidRDefault="002E4844" w:rsidP="00AB4562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Здание, нежилое, кадастровый номер: 52:15:0080101:30, площадь 170,4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</w:t>
            </w:r>
          </w:p>
        </w:tc>
      </w:tr>
      <w:tr w:rsidR="002E4844" w:rsidTr="00D46BCD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2E4844" w:rsidRPr="00486F28" w:rsidRDefault="002E4844" w:rsidP="00D46BCD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3</w:t>
            </w:r>
          </w:p>
        </w:tc>
        <w:tc>
          <w:tcPr>
            <w:tcW w:w="9728" w:type="dxa"/>
            <w:shd w:val="clear" w:color="auto" w:fill="FFFFFF"/>
          </w:tcPr>
          <w:p w:rsidR="002E4844" w:rsidRPr="00486F28" w:rsidRDefault="002E4844" w:rsidP="00AB4562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Здание, нежилое, кадастровый номер: 52:15:0080101:31, площадь 516,7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</w:t>
            </w:r>
          </w:p>
        </w:tc>
      </w:tr>
      <w:tr w:rsidR="002E4844" w:rsidTr="00D46BCD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2E4844" w:rsidRPr="00486F28" w:rsidRDefault="002E4844" w:rsidP="00D46BCD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4</w:t>
            </w:r>
          </w:p>
        </w:tc>
        <w:tc>
          <w:tcPr>
            <w:tcW w:w="9728" w:type="dxa"/>
            <w:shd w:val="clear" w:color="auto" w:fill="FFFFFF"/>
          </w:tcPr>
          <w:p w:rsidR="002E4844" w:rsidRPr="00486F28" w:rsidRDefault="002E4844" w:rsidP="00AB4562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Здание, нежилое, кадастровый номер: 52:15:0080101:40, площадь 359,6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</w:t>
            </w:r>
          </w:p>
        </w:tc>
      </w:tr>
      <w:tr w:rsidR="002E4844" w:rsidTr="00D46BCD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2E4844" w:rsidRPr="00486F28" w:rsidRDefault="002E4844" w:rsidP="00D46BCD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5</w:t>
            </w:r>
          </w:p>
        </w:tc>
        <w:tc>
          <w:tcPr>
            <w:tcW w:w="9728" w:type="dxa"/>
            <w:shd w:val="clear" w:color="auto" w:fill="FFFFFF"/>
          </w:tcPr>
          <w:p w:rsidR="002E4844" w:rsidRPr="00486F28" w:rsidRDefault="002E4844" w:rsidP="00AB4562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Здание, нежилое, кадастровый номер: 52:15:0080101:41, площадь 114,8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</w:t>
            </w:r>
          </w:p>
        </w:tc>
      </w:tr>
      <w:tr w:rsidR="002E4844" w:rsidTr="00D46BCD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2E4844" w:rsidRPr="00486F28" w:rsidRDefault="002E4844" w:rsidP="00D46BCD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6</w:t>
            </w:r>
          </w:p>
        </w:tc>
        <w:tc>
          <w:tcPr>
            <w:tcW w:w="9728" w:type="dxa"/>
            <w:shd w:val="clear" w:color="auto" w:fill="FFFFFF"/>
          </w:tcPr>
          <w:p w:rsidR="002E4844" w:rsidRPr="00486F28" w:rsidRDefault="002E4844" w:rsidP="00AB4562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городского коммунального хозяйства, электроснабжения, кадастровый номер 52:15:0000000:690, протяженность 3 340 м.,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</w:t>
            </w:r>
          </w:p>
        </w:tc>
      </w:tr>
      <w:tr w:rsidR="002E4844" w:rsidTr="00D46BCD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2E4844" w:rsidRPr="00486F28" w:rsidRDefault="002E4844" w:rsidP="00D46BCD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7</w:t>
            </w:r>
          </w:p>
        </w:tc>
        <w:tc>
          <w:tcPr>
            <w:tcW w:w="9728" w:type="dxa"/>
            <w:shd w:val="clear" w:color="auto" w:fill="FFFFFF"/>
          </w:tcPr>
          <w:p w:rsidR="002E4844" w:rsidRPr="00486F28" w:rsidRDefault="002E4844" w:rsidP="00AB4562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напорный участок сетей канализации СРБ, кадастровый номер 52:15:0080201:189, протяженность 836 м,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</w:t>
            </w:r>
          </w:p>
        </w:tc>
      </w:tr>
      <w:tr w:rsidR="002E4844" w:rsidTr="00D46BCD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2E4844" w:rsidRPr="00486F28" w:rsidRDefault="002E4844" w:rsidP="00D46BCD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8</w:t>
            </w:r>
          </w:p>
        </w:tc>
        <w:tc>
          <w:tcPr>
            <w:tcW w:w="9728" w:type="dxa"/>
            <w:shd w:val="clear" w:color="auto" w:fill="FFFFFF"/>
          </w:tcPr>
          <w:p w:rsidR="002E4844" w:rsidRPr="00486F28" w:rsidRDefault="002E4844" w:rsidP="00AB4562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кабельная линия низкого напряжения, кадастровый номер 52:15:0080201:191, протяженность 2 915 м.,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</w:t>
            </w:r>
          </w:p>
        </w:tc>
      </w:tr>
      <w:tr w:rsidR="002E4844" w:rsidTr="00D46BCD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2E4844" w:rsidRPr="00486F28" w:rsidRDefault="002E4844" w:rsidP="00D46BCD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9</w:t>
            </w:r>
          </w:p>
        </w:tc>
        <w:tc>
          <w:tcPr>
            <w:tcW w:w="9728" w:type="dxa"/>
            <w:shd w:val="clear" w:color="auto" w:fill="FFFFFF"/>
          </w:tcPr>
          <w:p w:rsidR="002E4844" w:rsidRPr="00486F28" w:rsidRDefault="002E4844" w:rsidP="00AB4562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52:15:0080201:456, площадь 1 070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</w:t>
            </w:r>
          </w:p>
        </w:tc>
      </w:tr>
      <w:tr w:rsidR="002E4844" w:rsidTr="00D46BCD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2E4844" w:rsidRPr="00486F28" w:rsidRDefault="002E4844" w:rsidP="00D46BCD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10</w:t>
            </w:r>
          </w:p>
        </w:tc>
        <w:tc>
          <w:tcPr>
            <w:tcW w:w="9728" w:type="dxa"/>
            <w:shd w:val="clear" w:color="auto" w:fill="FFFFFF"/>
          </w:tcPr>
          <w:p w:rsidR="002E4844" w:rsidRPr="00486F28" w:rsidRDefault="002E4844" w:rsidP="00AB4562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52:15:0080201:457, площадь 2 474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</w:t>
            </w:r>
          </w:p>
        </w:tc>
      </w:tr>
      <w:tr w:rsidR="002E4844" w:rsidTr="00D46BCD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2E4844" w:rsidRPr="00486F28" w:rsidRDefault="002E4844" w:rsidP="00D46BCD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11</w:t>
            </w:r>
          </w:p>
        </w:tc>
        <w:tc>
          <w:tcPr>
            <w:tcW w:w="9728" w:type="dxa"/>
            <w:shd w:val="clear" w:color="auto" w:fill="FFFFFF"/>
          </w:tcPr>
          <w:p w:rsidR="002E4844" w:rsidRPr="00486F28" w:rsidRDefault="002E4844" w:rsidP="00AB4562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52:15:0080201:458, площадь 590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</w:t>
            </w:r>
          </w:p>
        </w:tc>
      </w:tr>
      <w:tr w:rsidR="002E4844" w:rsidTr="00D46BCD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2E4844" w:rsidRPr="00486F28" w:rsidRDefault="002E4844" w:rsidP="00D46BCD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12</w:t>
            </w:r>
          </w:p>
        </w:tc>
        <w:tc>
          <w:tcPr>
            <w:tcW w:w="9728" w:type="dxa"/>
            <w:shd w:val="clear" w:color="auto" w:fill="FFFFFF"/>
          </w:tcPr>
          <w:p w:rsidR="002E4844" w:rsidRPr="00486F28" w:rsidRDefault="002E4844" w:rsidP="00AB4562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52:15:0080201:459, площадь 1 300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</w:t>
            </w:r>
          </w:p>
        </w:tc>
      </w:tr>
      <w:tr w:rsidR="002E4844" w:rsidTr="00D46BCD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2E4844" w:rsidRPr="00486F28" w:rsidRDefault="002E4844" w:rsidP="00D46BCD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13</w:t>
            </w:r>
          </w:p>
        </w:tc>
        <w:tc>
          <w:tcPr>
            <w:tcW w:w="9728" w:type="dxa"/>
            <w:shd w:val="clear" w:color="auto" w:fill="FFFFFF"/>
          </w:tcPr>
          <w:p w:rsidR="002E4844" w:rsidRPr="00486F28" w:rsidRDefault="002E4844" w:rsidP="00AB4562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ограждение территории завода, кадастровый номер 52:15:0080601:783, протяженность 1 117 м.,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</w:t>
            </w:r>
          </w:p>
        </w:tc>
      </w:tr>
      <w:tr w:rsidR="002E4844" w:rsidTr="00D46BCD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2E4844" w:rsidRPr="00486F28" w:rsidRDefault="002E4844" w:rsidP="00D46BCD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14</w:t>
            </w:r>
          </w:p>
        </w:tc>
        <w:tc>
          <w:tcPr>
            <w:tcW w:w="9728" w:type="dxa"/>
            <w:shd w:val="clear" w:color="auto" w:fill="FFFFFF"/>
          </w:tcPr>
          <w:p w:rsidR="002E4844" w:rsidRPr="00486F28" w:rsidRDefault="002E4844" w:rsidP="00AB4562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сети кабельные низкого напряжения, кадастровый номер 52:15:0080601:784, протяженность 2 165 м.,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</w:t>
            </w:r>
          </w:p>
        </w:tc>
      </w:tr>
      <w:tr w:rsidR="002E4844" w:rsidTr="00D46BCD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2E4844" w:rsidRPr="00486F28" w:rsidRDefault="002E4844" w:rsidP="00D46BCD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15</w:t>
            </w:r>
          </w:p>
        </w:tc>
        <w:tc>
          <w:tcPr>
            <w:tcW w:w="9728" w:type="dxa"/>
            <w:shd w:val="clear" w:color="auto" w:fill="FFFFFF"/>
          </w:tcPr>
          <w:p w:rsidR="002E4844" w:rsidRPr="00486F28" w:rsidRDefault="002E4844" w:rsidP="00AB4562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производственное (промышленное), судостроительной промышленности, кадастровый номер 52:15:0080601:799, площадь 31 805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</w:t>
            </w:r>
          </w:p>
        </w:tc>
      </w:tr>
      <w:tr w:rsidR="002E4844" w:rsidTr="00D46BCD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2E4844" w:rsidRPr="00486F28" w:rsidRDefault="002E4844" w:rsidP="00D46BCD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16</w:t>
            </w:r>
          </w:p>
        </w:tc>
        <w:tc>
          <w:tcPr>
            <w:tcW w:w="9728" w:type="dxa"/>
            <w:shd w:val="clear" w:color="auto" w:fill="FFFFFF"/>
          </w:tcPr>
          <w:p w:rsidR="002E4844" w:rsidRPr="00486F28" w:rsidRDefault="002E4844" w:rsidP="00AB4562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52:15:0080601:864, площадь 1 995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</w:t>
            </w:r>
          </w:p>
        </w:tc>
      </w:tr>
      <w:tr w:rsidR="002E4844" w:rsidTr="00D46BCD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2E4844" w:rsidRPr="00486F28" w:rsidRDefault="002E4844" w:rsidP="00D46BCD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17</w:t>
            </w:r>
          </w:p>
        </w:tc>
        <w:tc>
          <w:tcPr>
            <w:tcW w:w="9728" w:type="dxa"/>
            <w:shd w:val="clear" w:color="auto" w:fill="FFFFFF"/>
          </w:tcPr>
          <w:p w:rsidR="002E4844" w:rsidRPr="00486F28" w:rsidRDefault="002E4844" w:rsidP="00AB4562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52:15:0080601:865, площадь 353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</w:t>
            </w:r>
          </w:p>
        </w:tc>
      </w:tr>
      <w:tr w:rsidR="002E4844" w:rsidTr="00D46BCD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2E4844" w:rsidRPr="00486F28" w:rsidRDefault="002E4844" w:rsidP="00D46BCD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18</w:t>
            </w:r>
          </w:p>
        </w:tc>
        <w:tc>
          <w:tcPr>
            <w:tcW w:w="9728" w:type="dxa"/>
            <w:shd w:val="clear" w:color="auto" w:fill="FFFFFF"/>
          </w:tcPr>
          <w:p w:rsidR="002E4844" w:rsidRPr="00486F28" w:rsidRDefault="002E4844" w:rsidP="00AB4562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52:15:0080601:874, площадь 3 055,4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</w:t>
            </w:r>
          </w:p>
        </w:tc>
      </w:tr>
      <w:tr w:rsidR="002E4844" w:rsidTr="00D46BCD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2E4844" w:rsidRPr="00486F28" w:rsidRDefault="002E4844" w:rsidP="00D46BCD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19</w:t>
            </w:r>
          </w:p>
        </w:tc>
        <w:tc>
          <w:tcPr>
            <w:tcW w:w="9728" w:type="dxa"/>
            <w:shd w:val="clear" w:color="auto" w:fill="FFFFFF"/>
          </w:tcPr>
          <w:p w:rsidR="002E4844" w:rsidRPr="00486F28" w:rsidRDefault="002E4844" w:rsidP="00AB4562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52:15:0080601:878, площадь 22,4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</w:t>
            </w:r>
          </w:p>
        </w:tc>
      </w:tr>
      <w:tr w:rsidR="002E4844" w:rsidTr="00D46BCD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2E4844" w:rsidRPr="00486F28" w:rsidRDefault="002E4844" w:rsidP="00D46BCD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20</w:t>
            </w:r>
          </w:p>
        </w:tc>
        <w:tc>
          <w:tcPr>
            <w:tcW w:w="9728" w:type="dxa"/>
            <w:shd w:val="clear" w:color="auto" w:fill="FFFFFF"/>
          </w:tcPr>
          <w:p w:rsidR="002E4844" w:rsidRPr="00486F28" w:rsidRDefault="002E4844" w:rsidP="00AB4562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52:15:0080601:879, площадь 935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</w:t>
            </w:r>
            <w:bookmarkStart w:id="0" w:name="_GoBack"/>
            <w:bookmarkEnd w:id="0"/>
          </w:p>
        </w:tc>
      </w:tr>
    </w:tbl>
    <w:p w:rsidR="002E4844" w:rsidRPr="00A3244C" w:rsidRDefault="002E4844" w:rsidP="002E4844">
      <w:pPr>
        <w:ind w:firstLine="567"/>
        <w:jc w:val="both"/>
        <w:rPr>
          <w:i/>
          <w:sz w:val="24"/>
          <w:szCs w:val="24"/>
        </w:rPr>
      </w:pPr>
      <w:r w:rsidRPr="00A3244C">
        <w:rPr>
          <w:i/>
          <w:sz w:val="24"/>
          <w:szCs w:val="24"/>
        </w:rPr>
        <w:t>Движимое имущество:</w:t>
      </w:r>
    </w:p>
    <w:p w:rsidR="002E4844" w:rsidRPr="00A3244C" w:rsidRDefault="002E4844" w:rsidP="002E4844">
      <w:pPr>
        <w:ind w:firstLine="567"/>
        <w:jc w:val="both"/>
        <w:rPr>
          <w:sz w:val="24"/>
          <w:szCs w:val="24"/>
        </w:rPr>
      </w:pPr>
      <w:r w:rsidRPr="00A3244C">
        <w:rPr>
          <w:sz w:val="24"/>
          <w:szCs w:val="24"/>
        </w:rPr>
        <w:t>- оборудование котельной</w:t>
      </w:r>
      <w:r>
        <w:rPr>
          <w:sz w:val="24"/>
          <w:szCs w:val="24"/>
        </w:rPr>
        <w:t xml:space="preserve">, расположенное по адресу: </w:t>
      </w:r>
      <w:r w:rsidRPr="00A3244C">
        <w:rPr>
          <w:sz w:val="24"/>
          <w:szCs w:val="24"/>
        </w:rPr>
        <w:t>Нижегородская обл</w:t>
      </w:r>
      <w:r>
        <w:rPr>
          <w:sz w:val="24"/>
          <w:szCs w:val="24"/>
        </w:rPr>
        <w:t>асть</w:t>
      </w:r>
      <w:r w:rsidRPr="00A3244C">
        <w:rPr>
          <w:sz w:val="24"/>
          <w:szCs w:val="24"/>
        </w:rPr>
        <w:t xml:space="preserve">, г. </w:t>
      </w:r>
      <w:r w:rsidRPr="00A3244C">
        <w:rPr>
          <w:sz w:val="24"/>
          <w:szCs w:val="24"/>
        </w:rPr>
        <w:lastRenderedPageBreak/>
        <w:t>Городец, ул. Орджоникидзе, д. 118;</w:t>
      </w:r>
    </w:p>
    <w:p w:rsidR="002E4844" w:rsidRPr="00FB714B" w:rsidRDefault="002E4844" w:rsidP="002E4844">
      <w:pPr>
        <w:ind w:firstLine="567"/>
        <w:jc w:val="both"/>
        <w:rPr>
          <w:sz w:val="24"/>
          <w:szCs w:val="24"/>
        </w:rPr>
      </w:pPr>
      <w:proofErr w:type="gramStart"/>
      <w:r w:rsidRPr="00A3244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товарно-материальные ценности, согласно инвентаризационным описям, размещенным в </w:t>
      </w:r>
      <w:r w:rsidRPr="00FB714B">
        <w:rPr>
          <w:sz w:val="24"/>
          <w:szCs w:val="24"/>
        </w:rPr>
        <w:t>ЕФРСБ (сообщение № 8943478 от 06.06.2022 года</w:t>
      </w:r>
      <w:r>
        <w:rPr>
          <w:sz w:val="24"/>
          <w:szCs w:val="24"/>
        </w:rPr>
        <w:t xml:space="preserve">, инвентаризационные описи №№ 11-1, 20-1, 8-1, 2-2, 9-1, 15-1, 1-1, </w:t>
      </w:r>
      <w:r w:rsidRPr="00B914AD">
        <w:rPr>
          <w:sz w:val="24"/>
          <w:szCs w:val="24"/>
        </w:rPr>
        <w:t>10-1</w:t>
      </w:r>
      <w:r>
        <w:rPr>
          <w:sz w:val="24"/>
          <w:szCs w:val="24"/>
        </w:rPr>
        <w:t xml:space="preserve">, 7-2, 21-1, 16-1, 13-1, 23-1, 6-1, 18-1, 19-1, 14-2, 5-1, 17-1, 3-1, 12-1, 44-1, 45-1, 47-1, </w:t>
      </w:r>
      <w:r w:rsidRPr="00251114">
        <w:rPr>
          <w:sz w:val="24"/>
          <w:szCs w:val="24"/>
        </w:rPr>
        <w:t>38-1 (п. 12 в кол-ве 75 шт., п. 21 в кол-ве 12 кг., п. 73 в кол-ве 1234 шт.), 36-1 (</w:t>
      </w:r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исключением п. 30, </w:t>
      </w:r>
      <w:r w:rsidRPr="00251114">
        <w:rPr>
          <w:sz w:val="24"/>
          <w:szCs w:val="24"/>
        </w:rPr>
        <w:t>п. 19 в кол-ве 80 шт., п. 49 в кол-ве 276 шт., п. 52 в кол-ве 39 шт., п. 185 в кол-ве 556,6 кг., п. 187 в кол-ве 12 486 кг., п. 249 в кол-ве 42,42 кг., п. 250 в кол-ве 171 кг.,</w:t>
      </w:r>
      <w:r>
        <w:rPr>
          <w:sz w:val="24"/>
          <w:szCs w:val="24"/>
        </w:rPr>
        <w:t xml:space="preserve"> </w:t>
      </w:r>
      <w:r w:rsidRPr="00251114">
        <w:rPr>
          <w:sz w:val="24"/>
          <w:szCs w:val="24"/>
        </w:rPr>
        <w:t>п. 266 в кол-ве 248 кг., п. 268 в кол-ве 303 кг., п. 363</w:t>
      </w:r>
      <w:proofErr w:type="gramEnd"/>
      <w:r w:rsidRPr="00251114">
        <w:rPr>
          <w:sz w:val="24"/>
          <w:szCs w:val="24"/>
        </w:rPr>
        <w:t xml:space="preserve"> </w:t>
      </w:r>
      <w:proofErr w:type="gramStart"/>
      <w:r w:rsidRPr="00251114">
        <w:rPr>
          <w:sz w:val="24"/>
          <w:szCs w:val="24"/>
        </w:rPr>
        <w:t>в кол-ве 13 кг.),</w:t>
      </w:r>
      <w:r>
        <w:rPr>
          <w:sz w:val="24"/>
          <w:szCs w:val="24"/>
        </w:rPr>
        <w:t xml:space="preserve"> 41-1, 48-1, 42-1, 40-1, 43-1, 29-1, 28-1, 31-1, 32-1, 51.1, 52.1, 24.1, 30.1, 23.1, 50.1, МБП, КЗУ, ЛЦ, МОЦ-1, МОЦ-2, МСЦ, СРЦ, 10-1 (</w:t>
      </w:r>
      <w:r w:rsidRPr="008F7B10">
        <w:rPr>
          <w:sz w:val="24"/>
          <w:szCs w:val="24"/>
        </w:rPr>
        <w:t xml:space="preserve">за исключением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 37, 40, 43, 47, 49, 61-64, 67, 69-72, 76, 80, 103, 115, 121, 122, 127, 140, 145, 178, 179, 181, 213, 216, 217, 219-221, 231-233, 273, 291-294, 296, 299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310-312, 314-318, 321-323, </w:t>
      </w:r>
      <w:r w:rsidRPr="00251114">
        <w:rPr>
          <w:sz w:val="24"/>
          <w:szCs w:val="24"/>
        </w:rPr>
        <w:t>366</w:t>
      </w:r>
      <w:r>
        <w:rPr>
          <w:sz w:val="24"/>
          <w:szCs w:val="24"/>
        </w:rPr>
        <w:t xml:space="preserve">, 367; </w:t>
      </w:r>
      <w:r w:rsidRPr="0033141E">
        <w:rPr>
          <w:sz w:val="24"/>
          <w:szCs w:val="24"/>
        </w:rPr>
        <w:t xml:space="preserve">сообщение № </w:t>
      </w:r>
      <w:r>
        <w:rPr>
          <w:sz w:val="24"/>
          <w:szCs w:val="24"/>
        </w:rPr>
        <w:t xml:space="preserve">9598044 </w:t>
      </w:r>
      <w:r w:rsidRPr="0033141E">
        <w:rPr>
          <w:sz w:val="24"/>
          <w:szCs w:val="24"/>
        </w:rPr>
        <w:t xml:space="preserve">от </w:t>
      </w:r>
      <w:r>
        <w:rPr>
          <w:sz w:val="24"/>
          <w:szCs w:val="24"/>
        </w:rPr>
        <w:t>13.09.2022 г.,</w:t>
      </w:r>
      <w:r w:rsidRPr="0033141E">
        <w:rPr>
          <w:sz w:val="24"/>
          <w:szCs w:val="24"/>
        </w:rPr>
        <w:t xml:space="preserve"> инвентаризационные описи №№ 34-1, 35-1</w:t>
      </w:r>
      <w:r w:rsidRPr="00F15284">
        <w:rPr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2E4844" w:rsidRDefault="002E4844" w:rsidP="002E4844">
      <w:pPr>
        <w:ind w:firstLine="567"/>
        <w:jc w:val="both"/>
        <w:rPr>
          <w:sz w:val="24"/>
          <w:szCs w:val="24"/>
        </w:rPr>
      </w:pPr>
      <w:r w:rsidRPr="000A4C5C">
        <w:rPr>
          <w:sz w:val="24"/>
          <w:szCs w:val="24"/>
        </w:rPr>
        <w:t xml:space="preserve">На </w:t>
      </w:r>
      <w:r>
        <w:rPr>
          <w:sz w:val="24"/>
          <w:szCs w:val="24"/>
        </w:rPr>
        <w:t>день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передачи имущества количество ТМЦ </w:t>
      </w:r>
      <w:r w:rsidRPr="000A4C5C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изменено</w:t>
      </w:r>
      <w:r w:rsidRPr="000A4C5C">
        <w:rPr>
          <w:sz w:val="24"/>
          <w:szCs w:val="24"/>
        </w:rPr>
        <w:t xml:space="preserve"> в связи с </w:t>
      </w:r>
      <w:r>
        <w:rPr>
          <w:sz w:val="24"/>
          <w:szCs w:val="24"/>
        </w:rPr>
        <w:t>их использованием в производственном процессе</w:t>
      </w:r>
      <w:r w:rsidRPr="000A4C5C">
        <w:rPr>
          <w:sz w:val="24"/>
          <w:szCs w:val="24"/>
        </w:rPr>
        <w:t xml:space="preserve">. На начальную цену продажи </w:t>
      </w:r>
      <w:r>
        <w:rPr>
          <w:sz w:val="24"/>
          <w:szCs w:val="24"/>
        </w:rPr>
        <w:t>и</w:t>
      </w:r>
      <w:r w:rsidRPr="000A4C5C">
        <w:rPr>
          <w:sz w:val="24"/>
          <w:szCs w:val="24"/>
        </w:rPr>
        <w:t xml:space="preserve">мущества (цену реализации </w:t>
      </w:r>
      <w:r>
        <w:rPr>
          <w:sz w:val="24"/>
          <w:szCs w:val="24"/>
        </w:rPr>
        <w:t>и</w:t>
      </w:r>
      <w:r w:rsidRPr="000A4C5C">
        <w:rPr>
          <w:sz w:val="24"/>
          <w:szCs w:val="24"/>
        </w:rPr>
        <w:t xml:space="preserve">мущества) </w:t>
      </w:r>
      <w:r>
        <w:rPr>
          <w:sz w:val="24"/>
          <w:szCs w:val="24"/>
        </w:rPr>
        <w:t>изменение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>их количества не влияет</w:t>
      </w:r>
      <w:r w:rsidRPr="000A4C5C">
        <w:rPr>
          <w:sz w:val="24"/>
          <w:szCs w:val="24"/>
        </w:rPr>
        <w:t>.</w:t>
      </w:r>
    </w:p>
    <w:p w:rsidR="00DE32E0" w:rsidRDefault="00DE32E0"/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44"/>
    <w:rsid w:val="002E4844"/>
    <w:rsid w:val="00AB4562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7orWrM2mq/WgvI6W4GKu2eF2z4BWZcgvl++79gdzPWg=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l2nkI/BYESH21pYgsAk8sbw/O3JXQXzinE6vL7EXgKY=</DigestValue>
    </Reference>
  </SignedInfo>
  <SignatureValue>LjMQADfynFJZgBTuTqbGHLiwzavsVlM7M+6/wlfe3bm0NJM9kPHi9tcEfsY7EYzR
X1cUxabzEhjI0Ty6NYMT5Q==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M/XhGeE88tJD1i3G8Q7AljS+UVE=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QYTXs1YMgTsgJIQVJRrgCU+UShc=</DigestValue>
      </Reference>
      <Reference URI="/word/styles.xml?ContentType=application/vnd.openxmlformats-officedocument.wordprocessingml.styles+xml">
        <DigestMethod Algorithm="http://www.w3.org/2000/09/xmldsig#sha1"/>
        <DigestValue>lyURaE3mXtea9OevIqwA7Z/zzrA=</DigestValue>
      </Reference>
      <Reference URI="/word/stylesWithEffects.xml?ContentType=application/vnd.ms-word.stylesWithEffects+xml">
        <DigestMethod Algorithm="http://www.w3.org/2000/09/xmldsig#sha1"/>
        <DigestValue>ap3gu/RAoQqERq8H2lXA3GAv0hY=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2022-09-19T13:28:03Z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2022-09-19T13:28:03Z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2022-09-19T10:26:00Z</dcterms:created>
  <dcterms:modified xsi:type="dcterms:W3CDTF">2022-09-19T13:28:00Z</dcterms:modified>
</cp:coreProperties>
</file>