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  </w:t>
      </w:r>
      <w:r w:rsidR="00454266">
        <w:t xml:space="preserve"> «_____»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Ахметова Феликса Кутдусовича (ИНН 027722503697, СНИЛС148-190-233-62, дата рождения 18 февраля 1964г., место рождения  г. Уфа, Республика Башкортостан, адрес регистрации: г. Уфа, ул. Ладыгина,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Pr="00F91D3C" w:rsidRDefault="00CC0E17" w:rsidP="00AE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D3C">
        <w:rPr>
          <w:rFonts w:ascii="Times New Roman" w:hAnsi="Times New Roman" w:cs="Times New Roman"/>
          <w:sz w:val="24"/>
          <w:szCs w:val="24"/>
        </w:rPr>
        <w:t>1.1.</w:t>
      </w:r>
      <w:r w:rsidR="007D5091" w:rsidRPr="00F91D3C">
        <w:rPr>
          <w:rFonts w:ascii="Times New Roman" w:hAnsi="Times New Roman" w:cs="Times New Roman"/>
          <w:sz w:val="24"/>
          <w:szCs w:val="24"/>
        </w:rPr>
        <w:t>Продавец продает, а Покупатель приобретает</w:t>
      </w:r>
      <w:r w:rsidRPr="00F91D3C">
        <w:rPr>
          <w:rFonts w:ascii="Times New Roman" w:hAnsi="Times New Roman" w:cs="Times New Roman"/>
          <w:sz w:val="24"/>
          <w:szCs w:val="24"/>
        </w:rPr>
        <w:t xml:space="preserve"> </w:t>
      </w:r>
      <w:r w:rsidR="00AE4D8C" w:rsidRPr="00AE4D8C">
        <w:rPr>
          <w:rFonts w:ascii="Times New Roman" w:hAnsi="Times New Roman" w:cs="Times New Roman"/>
          <w:sz w:val="24"/>
          <w:szCs w:val="24"/>
        </w:rPr>
        <w:t>1/2 доля в праве собственности на квартиру по адресу г.Уфа, ул. Ладыгина, 17/1, кв. 56 с кадастровым номером</w:t>
      </w:r>
      <w:r w:rsidR="00AE4D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4D8C" w:rsidRPr="00AE4D8C">
        <w:rPr>
          <w:rFonts w:ascii="Times New Roman" w:hAnsi="Times New Roman" w:cs="Times New Roman"/>
          <w:sz w:val="24"/>
          <w:szCs w:val="24"/>
        </w:rPr>
        <w:t>02:55:020208:201</w:t>
      </w:r>
      <w:r w:rsidR="00F91D3C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F91D3C" w:rsidRDefault="00F91D3C" w:rsidP="0068740A">
      <w:pPr>
        <w:pStyle w:val="Default"/>
        <w:jc w:val="both"/>
      </w:pPr>
      <w:r>
        <w:t>1.3. Договор купли-продажи подлежит нотариальному удостоверению. Расходы по нотариальному удостоверению и государственной регистрации на возлагаются на Покупателя.</w:t>
      </w:r>
      <w:r w:rsidR="00490003">
        <w:t xml:space="preserve"> </w:t>
      </w:r>
    </w:p>
    <w:p w:rsidR="00490003" w:rsidRDefault="00490003" w:rsidP="0068740A">
      <w:pPr>
        <w:pStyle w:val="Default"/>
        <w:jc w:val="both"/>
      </w:pPr>
      <w:r>
        <w:t xml:space="preserve">1.4 В соответствии со справкой от ________________ право пользования квартирой (прописаны) </w:t>
      </w:r>
      <w:r w:rsidR="00401231">
        <w:t xml:space="preserve">на дату заключения договора </w:t>
      </w:r>
      <w:r>
        <w:t>имеют следующие лица</w:t>
      </w:r>
      <w:r w:rsidR="00401231">
        <w:t>:__________________________________________________.</w:t>
      </w:r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>Передача имущества</w:t>
      </w:r>
      <w:r w:rsidR="005A6D7A">
        <w:t>, нотариальное удостоверение,</w:t>
      </w:r>
      <w:r w:rsidR="00F91D3C">
        <w:t xml:space="preserve"> государственная регистрация</w:t>
      </w:r>
      <w:r w:rsidR="005A6D7A">
        <w:t>,</w:t>
      </w:r>
      <w:r w:rsidR="00C513E5" w:rsidRPr="00C513E5">
        <w:t xml:space="preserve"> </w:t>
      </w:r>
      <w:r w:rsidR="005A6D7A">
        <w:t>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lastRenderedPageBreak/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Default="006868EB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 перехода права собственности.</w:t>
      </w:r>
    </w:p>
    <w:p w:rsidR="005A6D7A" w:rsidRPr="00C513E5" w:rsidRDefault="005A6D7A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является актом-приема передачи имущества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получатель – Ахметов Феликс Кутдусович, счет 40817810508100075738, наименование банка получателя: АО «АЛЬФА-БАНК» г. Москва, БИК: 044525593, корр. счёт: 30101810200000000593</w:t>
            </w: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9A" w:rsidRDefault="0088309A" w:rsidP="00C513E5">
      <w:pPr>
        <w:spacing w:after="0" w:line="240" w:lineRule="auto"/>
      </w:pPr>
      <w:r>
        <w:separator/>
      </w:r>
    </w:p>
  </w:endnote>
  <w:endnote w:type="continuationSeparator" w:id="0">
    <w:p w:rsidR="0088309A" w:rsidRDefault="0088309A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8C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9A" w:rsidRDefault="0088309A" w:rsidP="00C513E5">
      <w:pPr>
        <w:spacing w:after="0" w:line="240" w:lineRule="auto"/>
      </w:pPr>
      <w:r>
        <w:separator/>
      </w:r>
    </w:p>
  </w:footnote>
  <w:footnote w:type="continuationSeparator" w:id="0">
    <w:p w:rsidR="0088309A" w:rsidRDefault="0088309A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72D23"/>
    <w:rsid w:val="001949BB"/>
    <w:rsid w:val="001E0263"/>
    <w:rsid w:val="002457F3"/>
    <w:rsid w:val="002A4CF6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8309A"/>
    <w:rsid w:val="00890A56"/>
    <w:rsid w:val="008A0612"/>
    <w:rsid w:val="0094251E"/>
    <w:rsid w:val="00995E05"/>
    <w:rsid w:val="009A008E"/>
    <w:rsid w:val="00AE4D8C"/>
    <w:rsid w:val="00B713D3"/>
    <w:rsid w:val="00BB5D47"/>
    <w:rsid w:val="00C15739"/>
    <w:rsid w:val="00C513E5"/>
    <w:rsid w:val="00CB4D84"/>
    <w:rsid w:val="00CC0E17"/>
    <w:rsid w:val="00DD33D4"/>
    <w:rsid w:val="00EC108E"/>
    <w:rsid w:val="00EF0C14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8EFB-7274-419D-8036-46AD28C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9</cp:revision>
  <cp:lastPrinted>2022-01-25T06:19:00Z</cp:lastPrinted>
  <dcterms:created xsi:type="dcterms:W3CDTF">2018-11-23T13:52:00Z</dcterms:created>
  <dcterms:modified xsi:type="dcterms:W3CDTF">2022-09-22T11:27:00Z</dcterms:modified>
</cp:coreProperties>
</file>