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70667DC" w:rsidR="00FC7902" w:rsidRDefault="00B11E84" w:rsidP="00FC7902">
      <w:pPr>
        <w:spacing w:before="120" w:after="120"/>
        <w:jc w:val="both"/>
        <w:rPr>
          <w:color w:val="000000"/>
        </w:rPr>
      </w:pPr>
      <w:proofErr w:type="gramStart"/>
      <w:r w:rsidRPr="00B11E8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1E84">
        <w:rPr>
          <w:color w:val="000000"/>
        </w:rPr>
        <w:t>Гривцова</w:t>
      </w:r>
      <w:proofErr w:type="spellEnd"/>
      <w:r w:rsidRPr="00B11E84">
        <w:rPr>
          <w:color w:val="000000"/>
        </w:rPr>
        <w:t>, д. 5, лит.</w:t>
      </w:r>
      <w:proofErr w:type="gramEnd"/>
      <w:r w:rsidRPr="00B11E84">
        <w:rPr>
          <w:color w:val="000000"/>
        </w:rPr>
        <w:t xml:space="preserve"> </w:t>
      </w:r>
      <w:proofErr w:type="gramStart"/>
      <w:r w:rsidRPr="00B11E84">
        <w:rPr>
          <w:color w:val="000000"/>
        </w:rPr>
        <w:t>В, (812)334-26-04, 8(800) 777-57-57, vyrtosu@auction-house.ru) (далее - Организатор торгов),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 2014</w:t>
      </w:r>
      <w:proofErr w:type="gramEnd"/>
      <w:r w:rsidRPr="00B11E84">
        <w:rPr>
          <w:color w:val="000000"/>
        </w:rPr>
        <w:t xml:space="preserve"> </w:t>
      </w:r>
      <w:proofErr w:type="gramStart"/>
      <w:r w:rsidRPr="00B11E84">
        <w:rPr>
          <w:color w:val="000000"/>
        </w:rPr>
        <w:t>г. по делу № А55-28168/2013 является государственная корпорация «Агентство по страхованию вкладов» (109240, г. Москва, ул. Высоцкого, д. 4) (далее – КУ),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11E84">
        <w:t>сообщение 02030118656 в газете АО «Коммерсантъ» №26(7227) от 12.02.2022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CB708B" w:rsidRPr="00CB708B">
        <w:t>с</w:t>
      </w:r>
      <w:proofErr w:type="gramEnd"/>
      <w:r w:rsidR="00CB708B" w:rsidRPr="00CB708B">
        <w:t xml:space="preserve"> 11 сентября 2022 г. по 17 сентября г.</w:t>
      </w:r>
      <w:r w:rsidR="00E61250" w:rsidRPr="00E61250">
        <w:t xml:space="preserve"> </w:t>
      </w:r>
      <w:r w:rsidR="007E00D7">
        <w:t>заключе</w:t>
      </w:r>
      <w:r w:rsidR="00C40BAD">
        <w:t>н</w:t>
      </w:r>
      <w:r w:rsidR="007E00D7">
        <w:rPr>
          <w:color w:val="000000"/>
        </w:rPr>
        <w:t xml:space="preserve"> следующи</w:t>
      </w:r>
      <w:r w:rsidR="0029742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40BAD"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555F1A" w:rsidRPr="00555F1A" w14:paraId="769F2337" w14:textId="77777777" w:rsidTr="00954F25">
        <w:trPr>
          <w:jc w:val="center"/>
        </w:trPr>
        <w:tc>
          <w:tcPr>
            <w:tcW w:w="988" w:type="dxa"/>
          </w:tcPr>
          <w:p w14:paraId="7C05FA98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0C6B97A0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16A49916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91B12A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47467FBC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43D90" w:rsidRPr="00555F1A" w14:paraId="613307D4" w14:textId="77777777" w:rsidTr="008B7316">
        <w:trPr>
          <w:trHeight w:val="354"/>
          <w:jc w:val="center"/>
        </w:trPr>
        <w:tc>
          <w:tcPr>
            <w:tcW w:w="988" w:type="dxa"/>
            <w:shd w:val="clear" w:color="auto" w:fill="auto"/>
          </w:tcPr>
          <w:p w14:paraId="5216DF9A" w14:textId="1A039BF1" w:rsidR="00A43D90" w:rsidRPr="00B11E84" w:rsidRDefault="00A43D90" w:rsidP="00555F1A">
            <w:pPr>
              <w:suppressAutoHyphens/>
              <w:jc w:val="center"/>
            </w:pPr>
            <w:bookmarkStart w:id="0" w:name="_GoBack"/>
            <w:bookmarkEnd w:id="0"/>
            <w:r w:rsidRPr="007F580B">
              <w:t>1</w:t>
            </w:r>
          </w:p>
        </w:tc>
        <w:tc>
          <w:tcPr>
            <w:tcW w:w="1701" w:type="dxa"/>
            <w:shd w:val="clear" w:color="auto" w:fill="auto"/>
          </w:tcPr>
          <w:p w14:paraId="528D0311" w14:textId="75E2A069" w:rsidR="00A43D90" w:rsidRPr="00B11E84" w:rsidRDefault="00A43D90" w:rsidP="00555F1A">
            <w:pPr>
              <w:suppressAutoHyphens/>
              <w:jc w:val="center"/>
            </w:pPr>
            <w:r w:rsidRPr="007F580B">
              <w:t>2022-103</w:t>
            </w:r>
          </w:p>
        </w:tc>
        <w:tc>
          <w:tcPr>
            <w:tcW w:w="1559" w:type="dxa"/>
            <w:shd w:val="clear" w:color="auto" w:fill="auto"/>
          </w:tcPr>
          <w:p w14:paraId="06BB8124" w14:textId="76710049" w:rsidR="00A43D90" w:rsidRPr="00B11E84" w:rsidRDefault="00A43D90" w:rsidP="00555F1A">
            <w:pPr>
              <w:suppressAutoHyphens/>
              <w:jc w:val="center"/>
            </w:pPr>
            <w:r w:rsidRPr="007F580B">
              <w:t>26.09.2022</w:t>
            </w:r>
          </w:p>
        </w:tc>
        <w:tc>
          <w:tcPr>
            <w:tcW w:w="2410" w:type="dxa"/>
            <w:shd w:val="clear" w:color="auto" w:fill="auto"/>
          </w:tcPr>
          <w:p w14:paraId="6255ED03" w14:textId="6D504E39" w:rsidR="00A43D90" w:rsidRPr="00B11E84" w:rsidRDefault="00A43D90" w:rsidP="00555F1A">
            <w:pPr>
              <w:suppressAutoHyphens/>
              <w:jc w:val="center"/>
            </w:pPr>
            <w:r w:rsidRPr="007F580B">
              <w:t>357 777,99</w:t>
            </w:r>
          </w:p>
        </w:tc>
        <w:tc>
          <w:tcPr>
            <w:tcW w:w="2551" w:type="dxa"/>
          </w:tcPr>
          <w:p w14:paraId="15726901" w14:textId="72814F37" w:rsidR="00A43D90" w:rsidRPr="00B11E84" w:rsidRDefault="00A43D90" w:rsidP="00B11E84">
            <w:pPr>
              <w:jc w:val="center"/>
              <w:rPr>
                <w:bCs/>
                <w:kern w:val="1"/>
                <w:lang w:val="en-US" w:eastAsia="ar-SA"/>
              </w:rPr>
            </w:pPr>
            <w:r w:rsidRPr="007F580B">
              <w:t xml:space="preserve">Антоненко София Петровна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742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37D"/>
    <w:rsid w:val="00414810"/>
    <w:rsid w:val="0047140F"/>
    <w:rsid w:val="00497660"/>
    <w:rsid w:val="005119C2"/>
    <w:rsid w:val="00531628"/>
    <w:rsid w:val="00555F1A"/>
    <w:rsid w:val="00561AD8"/>
    <w:rsid w:val="005D2CE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3D90"/>
    <w:rsid w:val="00AE2FF2"/>
    <w:rsid w:val="00B11E84"/>
    <w:rsid w:val="00C40BAD"/>
    <w:rsid w:val="00CA1B2F"/>
    <w:rsid w:val="00CB708B"/>
    <w:rsid w:val="00D13E51"/>
    <w:rsid w:val="00D73919"/>
    <w:rsid w:val="00DB606C"/>
    <w:rsid w:val="00E07C6B"/>
    <w:rsid w:val="00E14F03"/>
    <w:rsid w:val="00E158EC"/>
    <w:rsid w:val="00E61250"/>
    <w:rsid w:val="00E817C2"/>
    <w:rsid w:val="00E90D26"/>
    <w:rsid w:val="00EE2BB6"/>
    <w:rsid w:val="00EF7685"/>
    <w:rsid w:val="00FC7902"/>
    <w:rsid w:val="00FD1C8D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2022-08-11T13:27:00Z</dcterms:created>
  <dcterms:modified xsi:type="dcterms:W3CDTF">2022-09-26T12:30:00Z</dcterms:modified>
</cp:coreProperties>
</file>