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1D16FE82" w:rsidR="0004186C" w:rsidRPr="00B141BB" w:rsidRDefault="007B33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3F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Международным банком Санкт-Петербурга (Акционерное общество) (Банк МБСП (АО), адрес регистрации: 194044, Санкт-Петербург, Крапивный пер., д. 5, ИНН 7831000210, ОГРН 1027800001547) (далее – финансовая организация), конкурсным управляющим (ликвидатором) которого на основании решения Арбитражного суда Санкт-Петербурга и Ленинградской обл. от 3 октября 2019 г. по делу №А56-140063/2018 является государственная корпорация «Агентство по страхованию вкладов» (109240, г. Москва, ул. Высоцкого, д. 4) 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B3CA897" w14:textId="77777777" w:rsidR="00405C92" w:rsidRPr="007B33F5" w:rsidRDefault="00405C92" w:rsidP="007B33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B33F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0E45D587" w14:textId="77777777" w:rsidR="007B33F5" w:rsidRDefault="007B33F5" w:rsidP="007B33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Здание АЗС с кафе, с 10-ю емкостями для топлива, с 8-ю топливо-раздаточными колонками - 115,6 кв. м, право аренды земельных участков на неопределенный срок по договору от 06.09.2001 г. - 2 102 кв. м, 3 426 кв. м, адрес: Ленинградская обл., Киришский муниципальный р-н, Глажевское СП, п. Глажево, д. Б/Н, кадастровые номера 47:27:0106001:364, 47:27:0110001:18, 47:27:0110001:2, земли населённых пунктов - под автостоянку, под автозаправочную станцию, фактически 3 ёмкости для топлива, 4 топливо-раздаточных колонок (одна в разобранном состоянии), ограничения и обременения: земельные участки: аренда с 15.08.2018, срок не определен</w:t>
      </w:r>
      <w:r>
        <w:t xml:space="preserve"> - </w:t>
      </w:r>
      <w:r>
        <w:t>1 424 393,58</w:t>
      </w:r>
      <w:r>
        <w:t xml:space="preserve"> </w:t>
      </w:r>
      <w:r>
        <w:t>руб.</w:t>
      </w:r>
    </w:p>
    <w:p w14:paraId="58EA5BBC" w14:textId="4E382168" w:rsidR="007B33F5" w:rsidRPr="007B33F5" w:rsidRDefault="007B33F5" w:rsidP="007B33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</w:rPr>
      </w:pPr>
      <w:r w:rsidRPr="007B33F5">
        <w:rPr>
          <w:i/>
          <w:iCs/>
        </w:rPr>
        <w:t>Драгоценные металлы, камни, монеты:</w:t>
      </w:r>
    </w:p>
    <w:p w14:paraId="02AA7DD1" w14:textId="4608C13F" w:rsidR="007B33F5" w:rsidRDefault="007B33F5" w:rsidP="007B33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Памятные монеты «Музей-усадьба «Остафьево» – «Русский Парнас», с. Остафьево Московской области» (44 шт.), Россия, серебро 925 проба, 25 руб., 2016, г. Санкт-Петербург</w:t>
      </w:r>
      <w:r>
        <w:t xml:space="preserve"> - </w:t>
      </w:r>
      <w:r>
        <w:t>647 137,82</w:t>
      </w:r>
      <w:r>
        <w:t xml:space="preserve"> </w:t>
      </w:r>
      <w:r>
        <w:t>руб.</w:t>
      </w:r>
    </w:p>
    <w:p w14:paraId="27283883" w14:textId="30654D9A" w:rsidR="007B33F5" w:rsidRPr="007B33F5" w:rsidRDefault="007B33F5" w:rsidP="007B33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</w:rPr>
      </w:pPr>
      <w:r w:rsidRPr="007B33F5">
        <w:rPr>
          <w:i/>
          <w:iCs/>
        </w:rPr>
        <w:t>Основные средства:</w:t>
      </w:r>
    </w:p>
    <w:p w14:paraId="61A97BA9" w14:textId="5A6671CA" w:rsidR="007B33F5" w:rsidRDefault="007B33F5" w:rsidP="007B33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>Комплект мебели «Афины»: диван и 2 кресла, бордовый, кожа, г. Санкт-Петербург</w:t>
      </w:r>
      <w:r>
        <w:t xml:space="preserve"> - </w:t>
      </w:r>
      <w:r>
        <w:t>70 505,60</w:t>
      </w:r>
      <w:r>
        <w:t xml:space="preserve"> </w:t>
      </w:r>
      <w:r>
        <w:t>руб.</w:t>
      </w:r>
    </w:p>
    <w:p w14:paraId="3DFA0034" w14:textId="25520FDE" w:rsidR="007B33F5" w:rsidRDefault="007B33F5" w:rsidP="007B33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4</w:t>
      </w:r>
      <w:r>
        <w:t xml:space="preserve"> - </w:t>
      </w:r>
      <w:r>
        <w:t>Банковское оборудование, мебель, оргтехника (17 поз.), г. Санкт-Петербург</w:t>
      </w:r>
      <w:r>
        <w:t xml:space="preserve"> - </w:t>
      </w:r>
      <w:r>
        <w:t>1 782 137,81</w:t>
      </w:r>
      <w:r>
        <w:tab/>
        <w:t>руб.</w:t>
      </w:r>
    </w:p>
    <w:p w14:paraId="3AE69465" w14:textId="002BFCD1" w:rsidR="007B33F5" w:rsidRDefault="007B33F5" w:rsidP="007B33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5</w:t>
      </w:r>
      <w:r>
        <w:t xml:space="preserve"> - </w:t>
      </w:r>
      <w:r>
        <w:t>Сортировщик банкнот Kisan Newton PF с процессором детекторов версия 3.2, программно-аппаратный комплекс «ФПСУ-IP», учрежденческое АТС, г. Нижний Новгород</w:t>
      </w:r>
      <w:r>
        <w:t xml:space="preserve"> - </w:t>
      </w:r>
      <w:r>
        <w:t>11 192,63</w:t>
      </w:r>
      <w:r>
        <w:tab/>
        <w:t>руб.</w:t>
      </w:r>
    </w:p>
    <w:p w14:paraId="32E63EEC" w14:textId="77777777" w:rsidR="007B33F5" w:rsidRDefault="007B33F5" w:rsidP="007B33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6</w:t>
      </w:r>
      <w:r>
        <w:t xml:space="preserve"> - </w:t>
      </w:r>
      <w:r>
        <w:t>Банкомат NCR 6622, банкомат NCR 5877 с УБП, восстановленный банкомат NCR5870, г. Санкт-Петербург</w:t>
      </w:r>
      <w:r>
        <w:t xml:space="preserve"> - </w:t>
      </w:r>
      <w:r>
        <w:t>337 813,99</w:t>
      </w:r>
      <w:r>
        <w:t xml:space="preserve"> </w:t>
      </w:r>
      <w:r>
        <w:t>руб.</w:t>
      </w:r>
    </w:p>
    <w:p w14:paraId="0318C68A" w14:textId="59A89197" w:rsidR="007B33F5" w:rsidRDefault="007B33F5" w:rsidP="007B33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7</w:t>
      </w:r>
      <w:r>
        <w:t xml:space="preserve"> - </w:t>
      </w:r>
      <w:r>
        <w:t>Массажное кресло, г. Санкт-Петербург</w:t>
      </w:r>
      <w:r>
        <w:t xml:space="preserve"> - </w:t>
      </w:r>
      <w:r>
        <w:t>49 853,56</w:t>
      </w:r>
      <w:r>
        <w:t xml:space="preserve"> </w:t>
      </w:r>
      <w:r>
        <w:t>руб.</w:t>
      </w:r>
    </w:p>
    <w:p w14:paraId="78214FDD" w14:textId="5464BD54" w:rsidR="00BB4454" w:rsidRPr="00BB4454" w:rsidRDefault="00BB4454" w:rsidP="00BB4454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BB4454">
        <w:rPr>
          <w:rFonts w:ascii="Times New Roman" w:hAnsi="Times New Roman" w:cs="Times New Roman"/>
          <w:i/>
          <w:iCs/>
          <w:sz w:val="24"/>
          <w:szCs w:val="24"/>
        </w:rPr>
        <w:t>Права требования к физическим лицам: (в скобках указана в т.ч. сумма долга) - начальная цена продажи лота:</w:t>
      </w:r>
    </w:p>
    <w:p w14:paraId="239CD768" w14:textId="395ECA3D" w:rsidR="00405C92" w:rsidRPr="00B141BB" w:rsidRDefault="007B33F5" w:rsidP="007B33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>Лот</w:t>
      </w:r>
      <w:r>
        <w:t xml:space="preserve"> </w:t>
      </w:r>
      <w:r>
        <w:t>8</w:t>
      </w:r>
      <w:r>
        <w:t xml:space="preserve"> - </w:t>
      </w:r>
      <w:r>
        <w:t>Романов Александр Валентинович (поручитель ООО «АВРО», ИНН 4708002820, исключен из ЕГРЮЛ), КД 5369-12 от 20.08.2012, КД 5315-12 от 30.05.2012, КД 5257-12/1 от 23.03.2012, КД 5508-13 от 25.04.2013, КД 5482-13 от 07.03.2013, КД 5478-13 от 25.02.2013, КД 5464-13 от 30.01.2013, КД 5419-12 от 23.10.2012, КД 5429-12 от 07.11.2012, КД 5445-12 от 05.12.2012, КД 5457-12 от 09.01.2013, договор уступки прав требования (цессия) б/н от 31.08.2017, определения АС г. Санкт-Петербурга и Ленинградской области от 26.03.2016 по делу А56-71749/2015 о включение в РТК третьей очереди, от 03.10.2018 по делу А56-71749/2015/з.2 о включении в РТК третьей очереди, находится в стадии банкротства (993 933 037,95 руб.)</w:t>
      </w:r>
      <w:r>
        <w:t xml:space="preserve"> - </w:t>
      </w:r>
      <w:r>
        <w:t>491 996 853,79</w:t>
      </w:r>
      <w:r>
        <w:t xml:space="preserve"> </w:t>
      </w:r>
      <w:r>
        <w:t>руб.</w:t>
      </w:r>
    </w:p>
    <w:p w14:paraId="57C6C87F" w14:textId="5CCC0D93" w:rsidR="00F32607" w:rsidRDefault="00093A11" w:rsidP="00F32607">
      <w:pPr>
        <w:pStyle w:val="aa"/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20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926FA6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Лот </w:t>
      </w:r>
      <w:r w:rsidRPr="00926FA6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1</w:t>
      </w:r>
      <w:r w:rsidRPr="00926FA6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реализуется с соблюдением требований </w:t>
      </w:r>
      <w:r w:rsidR="002B1DD2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ст.22 </w:t>
      </w:r>
      <w:r w:rsidR="00926FA6" w:rsidRPr="00926FA6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"Земельн</w:t>
      </w:r>
      <w:r w:rsidR="002B1DD2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ого</w:t>
      </w:r>
      <w:r w:rsidR="00926FA6" w:rsidRPr="00926FA6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кодекс</w:t>
      </w:r>
      <w:r w:rsidR="002B1DD2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а</w:t>
      </w:r>
      <w:r w:rsidR="00926FA6" w:rsidRPr="00926FA6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Российской Федерации" от 25.10.2001 N 136-ФЗ (ред. от 14.07.2022) (с изм. и доп., вступ. в силу с 01.09.2022)</w:t>
      </w:r>
      <w:r w:rsidR="00921A04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, </w:t>
      </w:r>
      <w:r w:rsidR="00921A04" w:rsidRPr="00921A04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предусматривающ</w:t>
      </w:r>
      <w:r w:rsidR="00D40973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их</w:t>
      </w:r>
      <w:r w:rsidR="00921A04" w:rsidRPr="00921A04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</w:t>
      </w:r>
      <w:r w:rsidR="00921A04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уведомление арендодателя о намерении продать  принадлежащее Банку право аренды земельного участка </w:t>
      </w:r>
      <w:r w:rsidR="00921A04" w:rsidRPr="00921A04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посторонн</w:t>
      </w:r>
      <w:r w:rsidR="00921A04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им</w:t>
      </w:r>
      <w:r w:rsidR="00921A04" w:rsidRPr="00921A04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лиц</w:t>
      </w:r>
      <w:r w:rsidR="00921A04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ам</w:t>
      </w:r>
      <w:r w:rsidR="00921A04" w:rsidRPr="00921A04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</w:t>
      </w:r>
      <w:r w:rsidR="00921A04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 указанием цены и других условий</w:t>
      </w:r>
      <w:r w:rsidR="00921A04" w:rsidRPr="00921A04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, </w:t>
      </w:r>
      <w:r w:rsidR="00921A04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на которых оно продается.</w:t>
      </w:r>
    </w:p>
    <w:p w14:paraId="28E3E4A0" w14:textId="5AA06EC8" w:rsidR="00CF5F6F" w:rsidRPr="00B141BB" w:rsidRDefault="00CF5F6F" w:rsidP="00F32607">
      <w:pPr>
        <w:pStyle w:val="aa"/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3EF62F29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4F3AD4">
        <w:rPr>
          <w:b/>
          <w:bCs/>
          <w:color w:val="000000"/>
        </w:rPr>
        <w:t xml:space="preserve">у 8 </w:t>
      </w:r>
      <w:r w:rsidRPr="00B141BB">
        <w:rPr>
          <w:b/>
          <w:bCs/>
          <w:color w:val="000000"/>
        </w:rPr>
        <w:t xml:space="preserve">- с </w:t>
      </w:r>
      <w:r w:rsidR="004F3AD4">
        <w:rPr>
          <w:b/>
          <w:bCs/>
          <w:color w:val="000000"/>
        </w:rPr>
        <w:t xml:space="preserve">04 октября 2022 </w:t>
      </w:r>
      <w:r w:rsidRPr="00B141BB">
        <w:rPr>
          <w:b/>
          <w:bCs/>
          <w:color w:val="000000"/>
        </w:rPr>
        <w:t xml:space="preserve">г. по </w:t>
      </w:r>
      <w:r w:rsidR="004F3AD4">
        <w:rPr>
          <w:b/>
          <w:bCs/>
          <w:color w:val="000000"/>
        </w:rPr>
        <w:t xml:space="preserve">06 января 2023 </w:t>
      </w:r>
      <w:r w:rsidRPr="00B141BB">
        <w:rPr>
          <w:b/>
          <w:bCs/>
          <w:color w:val="000000"/>
        </w:rPr>
        <w:t>г.;</w:t>
      </w:r>
    </w:p>
    <w:p w14:paraId="3E0EB00E" w14:textId="64B0A0F9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4F3AD4">
        <w:rPr>
          <w:b/>
          <w:bCs/>
          <w:color w:val="000000"/>
        </w:rPr>
        <w:t xml:space="preserve">1-7 </w:t>
      </w:r>
      <w:r w:rsidRPr="00B141BB">
        <w:rPr>
          <w:b/>
          <w:bCs/>
          <w:color w:val="000000"/>
        </w:rPr>
        <w:t xml:space="preserve">- с </w:t>
      </w:r>
      <w:r w:rsidR="004F3AD4" w:rsidRPr="004F3AD4">
        <w:rPr>
          <w:b/>
          <w:bCs/>
          <w:color w:val="000000"/>
        </w:rPr>
        <w:t>04 октября 2022</w:t>
      </w:r>
      <w:r w:rsidRPr="00B141BB">
        <w:rPr>
          <w:b/>
          <w:bCs/>
          <w:color w:val="000000"/>
        </w:rPr>
        <w:t xml:space="preserve"> г. по </w:t>
      </w:r>
      <w:r w:rsidR="004F3AD4">
        <w:rPr>
          <w:b/>
          <w:bCs/>
          <w:color w:val="000000"/>
        </w:rPr>
        <w:t xml:space="preserve">27 января 2023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68C3B92C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3F581F">
        <w:rPr>
          <w:b/>
          <w:bCs/>
          <w:color w:val="000000"/>
        </w:rPr>
        <w:t>04 октября 2022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Pr="003F581F">
        <w:rPr>
          <w:color w:val="000000"/>
        </w:rPr>
        <w:t>5 (Пять)</w:t>
      </w:r>
      <w:r w:rsidRPr="00B141BB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0752179F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 w:rsidR="008E4549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6749ED0A" w14:textId="77777777" w:rsidR="008E4549" w:rsidRPr="008E4549" w:rsidRDefault="008E4549" w:rsidP="008E45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549">
        <w:rPr>
          <w:rFonts w:ascii="Times New Roman" w:hAnsi="Times New Roman" w:cs="Times New Roman"/>
          <w:color w:val="000000"/>
          <w:sz w:val="24"/>
          <w:szCs w:val="24"/>
        </w:rPr>
        <w:t>с 04 октября 2022 г. по 17 ноября 2022 г. - в размере начальной цены продажи лота;</w:t>
      </w:r>
    </w:p>
    <w:p w14:paraId="1A1783DC" w14:textId="02237B73" w:rsidR="008E4549" w:rsidRPr="008E4549" w:rsidRDefault="008E4549" w:rsidP="008E45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549">
        <w:rPr>
          <w:rFonts w:ascii="Times New Roman" w:hAnsi="Times New Roman" w:cs="Times New Roman"/>
          <w:color w:val="000000"/>
          <w:sz w:val="24"/>
          <w:szCs w:val="24"/>
        </w:rPr>
        <w:t>с 18 ноября 2022 г. по 24 ноября 2022 г. - в размере 92,50% от начальной цены продажи лота;</w:t>
      </w:r>
    </w:p>
    <w:p w14:paraId="132A3FA1" w14:textId="77777777" w:rsidR="008E4549" w:rsidRPr="008E4549" w:rsidRDefault="008E4549" w:rsidP="008E45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549">
        <w:rPr>
          <w:rFonts w:ascii="Times New Roman" w:hAnsi="Times New Roman" w:cs="Times New Roman"/>
          <w:color w:val="000000"/>
          <w:sz w:val="24"/>
          <w:szCs w:val="24"/>
        </w:rPr>
        <w:t>с 25 ноября 2022 г. по 02 декабря 2022 г. - в размере 85,00% от начальной цены продажи лота;</w:t>
      </w:r>
    </w:p>
    <w:p w14:paraId="56D7B983" w14:textId="0AF876D8" w:rsidR="008E4549" w:rsidRPr="008E4549" w:rsidRDefault="008E4549" w:rsidP="008E45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549">
        <w:rPr>
          <w:rFonts w:ascii="Times New Roman" w:hAnsi="Times New Roman" w:cs="Times New Roman"/>
          <w:color w:val="000000"/>
          <w:sz w:val="24"/>
          <w:szCs w:val="24"/>
        </w:rPr>
        <w:t>с 03 декабря 2022 г. по 09 декабря 2022 г. - в размере 77,50% от начальной цены продажи лота;</w:t>
      </w:r>
    </w:p>
    <w:p w14:paraId="2CF4AF02" w14:textId="77777777" w:rsidR="008E4549" w:rsidRPr="008E4549" w:rsidRDefault="008E4549" w:rsidP="008E45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549">
        <w:rPr>
          <w:rFonts w:ascii="Times New Roman" w:hAnsi="Times New Roman" w:cs="Times New Roman"/>
          <w:color w:val="000000"/>
          <w:sz w:val="24"/>
          <w:szCs w:val="24"/>
        </w:rPr>
        <w:t>с 10 декабря 2022 г. по 16 декабря 2022 г. - в размере 70,00% от начальной цены продажи лота;</w:t>
      </w:r>
    </w:p>
    <w:p w14:paraId="41EAA017" w14:textId="4093D0BC" w:rsidR="008E4549" w:rsidRPr="008E4549" w:rsidRDefault="008E4549" w:rsidP="008E45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549">
        <w:rPr>
          <w:rFonts w:ascii="Times New Roman" w:hAnsi="Times New Roman" w:cs="Times New Roman"/>
          <w:color w:val="000000"/>
          <w:sz w:val="24"/>
          <w:szCs w:val="24"/>
        </w:rPr>
        <w:t>с 17 декабря 2022 г. по 23 декабря 2022 г. - в размере 62,50% от начальной цены продажи лота;</w:t>
      </w:r>
    </w:p>
    <w:p w14:paraId="610C6D51" w14:textId="77777777" w:rsidR="008E4549" w:rsidRPr="008E4549" w:rsidRDefault="008E4549" w:rsidP="008E45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549">
        <w:rPr>
          <w:rFonts w:ascii="Times New Roman" w:hAnsi="Times New Roman" w:cs="Times New Roman"/>
          <w:color w:val="000000"/>
          <w:sz w:val="24"/>
          <w:szCs w:val="24"/>
        </w:rPr>
        <w:t>с 24 декабря 2022 г. по 30 декабря 2022 г. - в размере 55,00% от начальной цены продажи лота;</w:t>
      </w:r>
    </w:p>
    <w:p w14:paraId="34CAA9E6" w14:textId="13171E6D" w:rsidR="008E4549" w:rsidRPr="008E4549" w:rsidRDefault="008E4549" w:rsidP="008E45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549">
        <w:rPr>
          <w:rFonts w:ascii="Times New Roman" w:hAnsi="Times New Roman" w:cs="Times New Roman"/>
          <w:color w:val="000000"/>
          <w:sz w:val="24"/>
          <w:szCs w:val="24"/>
        </w:rPr>
        <w:t>с 31 декабря 2022 г. по 06 января 2023 г. - в размере 47,50% от начальной цены продажи лота;</w:t>
      </w:r>
    </w:p>
    <w:p w14:paraId="5DE49E7D" w14:textId="77777777" w:rsidR="008E4549" w:rsidRPr="008E4549" w:rsidRDefault="008E4549" w:rsidP="008E45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549">
        <w:rPr>
          <w:rFonts w:ascii="Times New Roman" w:hAnsi="Times New Roman" w:cs="Times New Roman"/>
          <w:color w:val="000000"/>
          <w:sz w:val="24"/>
          <w:szCs w:val="24"/>
        </w:rPr>
        <w:t>с 07 января 2023 г. по 13 января 2023 г. - в размере 40,00% от начальной цены продажи лота;</w:t>
      </w:r>
    </w:p>
    <w:p w14:paraId="26A11B9F" w14:textId="3604C025" w:rsidR="008E4549" w:rsidRPr="008E4549" w:rsidRDefault="008E4549" w:rsidP="008E45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549">
        <w:rPr>
          <w:rFonts w:ascii="Times New Roman" w:hAnsi="Times New Roman" w:cs="Times New Roman"/>
          <w:color w:val="000000"/>
          <w:sz w:val="24"/>
          <w:szCs w:val="24"/>
        </w:rPr>
        <w:t>с 14 января 2023 г. по 20 января 2023 г. - в размере 32,50% от начальной цены продажи лота;</w:t>
      </w:r>
    </w:p>
    <w:p w14:paraId="1907A43B" w14:textId="6A0DA6CC" w:rsidR="008B5083" w:rsidRDefault="008E4549" w:rsidP="008E45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549">
        <w:rPr>
          <w:rFonts w:ascii="Times New Roman" w:hAnsi="Times New Roman" w:cs="Times New Roman"/>
          <w:color w:val="000000"/>
          <w:sz w:val="24"/>
          <w:szCs w:val="24"/>
        </w:rPr>
        <w:t>с 21 января 2023 г. по 27 января 2023 г. - в размере 25,00%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8C4DF0A" w14:textId="5B0FD162" w:rsidR="008E4549" w:rsidRDefault="008E4549" w:rsidP="008E45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45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34762D20" w14:textId="77777777" w:rsidR="008E4549" w:rsidRPr="008E4549" w:rsidRDefault="008E4549" w:rsidP="008E45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549">
        <w:rPr>
          <w:rFonts w:ascii="Times New Roman" w:hAnsi="Times New Roman" w:cs="Times New Roman"/>
          <w:color w:val="000000"/>
          <w:sz w:val="24"/>
          <w:szCs w:val="24"/>
        </w:rPr>
        <w:t>с 04 октября 2022 г. по 17 ноября 2022 г. - в размере начальной цены продажи лота;</w:t>
      </w:r>
    </w:p>
    <w:p w14:paraId="34ADE524" w14:textId="6970F9AE" w:rsidR="008E4549" w:rsidRPr="008E4549" w:rsidRDefault="008E4549" w:rsidP="008E45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549">
        <w:rPr>
          <w:rFonts w:ascii="Times New Roman" w:hAnsi="Times New Roman" w:cs="Times New Roman"/>
          <w:color w:val="000000"/>
          <w:sz w:val="24"/>
          <w:szCs w:val="24"/>
        </w:rPr>
        <w:t>с 18 ноября 2022 г. по 24 ноября 2022 г. - в размере 90,10% от начальной цены продажи лота;</w:t>
      </w:r>
    </w:p>
    <w:p w14:paraId="0E3C589E" w14:textId="3B95541B" w:rsidR="008E4549" w:rsidRPr="008E4549" w:rsidRDefault="008E4549" w:rsidP="008E45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549">
        <w:rPr>
          <w:rFonts w:ascii="Times New Roman" w:hAnsi="Times New Roman" w:cs="Times New Roman"/>
          <w:color w:val="000000"/>
          <w:sz w:val="24"/>
          <w:szCs w:val="24"/>
        </w:rPr>
        <w:t>с 25 ноября 2022 г. по 02 декабря 2022 г. - в размере 80,20% от начальной цены продажи лота;</w:t>
      </w:r>
    </w:p>
    <w:p w14:paraId="3C206444" w14:textId="24BDC029" w:rsidR="008E4549" w:rsidRPr="008E4549" w:rsidRDefault="008E4549" w:rsidP="008E45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549">
        <w:rPr>
          <w:rFonts w:ascii="Times New Roman" w:hAnsi="Times New Roman" w:cs="Times New Roman"/>
          <w:color w:val="000000"/>
          <w:sz w:val="24"/>
          <w:szCs w:val="24"/>
        </w:rPr>
        <w:t>с 03 декабря 2022 г. по 09 декабря 2022 г. - в размере 70,30% от начальной цены продажи лота;</w:t>
      </w:r>
    </w:p>
    <w:p w14:paraId="41B34764" w14:textId="704B9D50" w:rsidR="008E4549" w:rsidRPr="008E4549" w:rsidRDefault="008E4549" w:rsidP="008E45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549">
        <w:rPr>
          <w:rFonts w:ascii="Times New Roman" w:hAnsi="Times New Roman" w:cs="Times New Roman"/>
          <w:color w:val="000000"/>
          <w:sz w:val="24"/>
          <w:szCs w:val="24"/>
        </w:rPr>
        <w:t>с 10 декабря 2022 г. по 16 декабря 2022 г. - в размере 60,40% от начальной цены продажи лота;</w:t>
      </w:r>
    </w:p>
    <w:p w14:paraId="15C69422" w14:textId="4A3F6D9B" w:rsidR="008E4549" w:rsidRPr="008E4549" w:rsidRDefault="008E4549" w:rsidP="008E45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549">
        <w:rPr>
          <w:rFonts w:ascii="Times New Roman" w:hAnsi="Times New Roman" w:cs="Times New Roman"/>
          <w:color w:val="000000"/>
          <w:sz w:val="24"/>
          <w:szCs w:val="24"/>
        </w:rPr>
        <w:t>с 17 декабря 2022 г. по 23 декабря 2022 г. - в размере 50,50% от начальной цены продажи лота;</w:t>
      </w:r>
    </w:p>
    <w:p w14:paraId="7E2D96CB" w14:textId="434EC948" w:rsidR="008E4549" w:rsidRPr="008E4549" w:rsidRDefault="008E4549" w:rsidP="008E45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54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24 декабря 2022 г. по 30 декабря 2022 г. - в размере 40,60% от начальной цены продажи лота;</w:t>
      </w:r>
    </w:p>
    <w:p w14:paraId="35FEDDA9" w14:textId="6D142923" w:rsidR="008E4549" w:rsidRPr="008E4549" w:rsidRDefault="008E4549" w:rsidP="008E45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549">
        <w:rPr>
          <w:rFonts w:ascii="Times New Roman" w:hAnsi="Times New Roman" w:cs="Times New Roman"/>
          <w:color w:val="000000"/>
          <w:sz w:val="24"/>
          <w:szCs w:val="24"/>
        </w:rPr>
        <w:t>с 31 декабря 2022 г. по 06 января 2023 г. - в размере 30,70% от начальной цены продажи лота;</w:t>
      </w:r>
    </w:p>
    <w:p w14:paraId="0D8A763D" w14:textId="41E499B9" w:rsidR="008E4549" w:rsidRPr="008E4549" w:rsidRDefault="008E4549" w:rsidP="008E45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549">
        <w:rPr>
          <w:rFonts w:ascii="Times New Roman" w:hAnsi="Times New Roman" w:cs="Times New Roman"/>
          <w:color w:val="000000"/>
          <w:sz w:val="24"/>
          <w:szCs w:val="24"/>
        </w:rPr>
        <w:t>с 07 января 2023 г. по 13 января 2023 г. - в размере 20,80% от начальной цены продажи лота;</w:t>
      </w:r>
    </w:p>
    <w:p w14:paraId="13E6AD79" w14:textId="2995E8EF" w:rsidR="008E4549" w:rsidRPr="008E4549" w:rsidRDefault="008E4549" w:rsidP="008E45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549">
        <w:rPr>
          <w:rFonts w:ascii="Times New Roman" w:hAnsi="Times New Roman" w:cs="Times New Roman"/>
          <w:color w:val="000000"/>
          <w:sz w:val="24"/>
          <w:szCs w:val="24"/>
        </w:rPr>
        <w:t>с 14 января 2023 г. по 20 января 2023 г. - в размере 10,90% от начальной цены продажи лота;</w:t>
      </w:r>
    </w:p>
    <w:p w14:paraId="08E08D86" w14:textId="42E13F52" w:rsidR="008E4549" w:rsidRDefault="008E4549" w:rsidP="008E45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549">
        <w:rPr>
          <w:rFonts w:ascii="Times New Roman" w:hAnsi="Times New Roman" w:cs="Times New Roman"/>
          <w:color w:val="000000"/>
          <w:sz w:val="24"/>
          <w:szCs w:val="24"/>
        </w:rPr>
        <w:t xml:space="preserve">с 21 января 2023 г. по 27 января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E4549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470966" w14:textId="0140483F" w:rsidR="008E4549" w:rsidRDefault="007755DF" w:rsidP="008E45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55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3-7:</w:t>
      </w:r>
    </w:p>
    <w:p w14:paraId="664C9017" w14:textId="2CE38302" w:rsidR="007755DF" w:rsidRPr="007755DF" w:rsidRDefault="007755DF" w:rsidP="007755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55DF">
        <w:rPr>
          <w:rFonts w:ascii="Times New Roman" w:hAnsi="Times New Roman" w:cs="Times New Roman"/>
          <w:color w:val="000000"/>
          <w:sz w:val="24"/>
          <w:szCs w:val="24"/>
        </w:rPr>
        <w:t>с 04 октября 2022 г. по 17 ноября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755D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40A676" w14:textId="25FB5877" w:rsidR="007755DF" w:rsidRPr="007755DF" w:rsidRDefault="007755DF" w:rsidP="007755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55DF">
        <w:rPr>
          <w:rFonts w:ascii="Times New Roman" w:hAnsi="Times New Roman" w:cs="Times New Roman"/>
          <w:color w:val="000000"/>
          <w:sz w:val="24"/>
          <w:szCs w:val="24"/>
        </w:rPr>
        <w:t>с 18 ноября 2022 г. по 24 ноября 2022 г. - в размере 90,01%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755D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53ECA1F" w14:textId="77DC6708" w:rsidR="007755DF" w:rsidRPr="007755DF" w:rsidRDefault="007755DF" w:rsidP="007755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55DF">
        <w:rPr>
          <w:rFonts w:ascii="Times New Roman" w:hAnsi="Times New Roman" w:cs="Times New Roman"/>
          <w:color w:val="000000"/>
          <w:sz w:val="24"/>
          <w:szCs w:val="24"/>
        </w:rPr>
        <w:t>с 25 ноября 2022 г. по 02 декабря 2022 г. - в размере 80,02%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755D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4DCC526" w14:textId="0CE2F6EB" w:rsidR="007755DF" w:rsidRPr="007755DF" w:rsidRDefault="007755DF" w:rsidP="007755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55DF">
        <w:rPr>
          <w:rFonts w:ascii="Times New Roman" w:hAnsi="Times New Roman" w:cs="Times New Roman"/>
          <w:color w:val="000000"/>
          <w:sz w:val="24"/>
          <w:szCs w:val="24"/>
        </w:rPr>
        <w:t>с 03 декабря 2022 г. по 09 декабря 2022 г. - в размере 70,03%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755D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84445B" w14:textId="59EB822A" w:rsidR="007755DF" w:rsidRPr="007755DF" w:rsidRDefault="007755DF" w:rsidP="007755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55DF">
        <w:rPr>
          <w:rFonts w:ascii="Times New Roman" w:hAnsi="Times New Roman" w:cs="Times New Roman"/>
          <w:color w:val="000000"/>
          <w:sz w:val="24"/>
          <w:szCs w:val="24"/>
        </w:rPr>
        <w:t>с 10 декабря 2022 г. по 16 декабря 2022 г. - в размере 60,04%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755D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3F3325" w14:textId="0A688D01" w:rsidR="007755DF" w:rsidRPr="007755DF" w:rsidRDefault="007755DF" w:rsidP="007755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55DF">
        <w:rPr>
          <w:rFonts w:ascii="Times New Roman" w:hAnsi="Times New Roman" w:cs="Times New Roman"/>
          <w:color w:val="000000"/>
          <w:sz w:val="24"/>
          <w:szCs w:val="24"/>
        </w:rPr>
        <w:t>с 17 декабря 2022 г. по 23 декабря 2022 г. - в размере 50,05%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755D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99F559" w14:textId="39F5000F" w:rsidR="007755DF" w:rsidRPr="007755DF" w:rsidRDefault="007755DF" w:rsidP="007755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55DF">
        <w:rPr>
          <w:rFonts w:ascii="Times New Roman" w:hAnsi="Times New Roman" w:cs="Times New Roman"/>
          <w:color w:val="000000"/>
          <w:sz w:val="24"/>
          <w:szCs w:val="24"/>
        </w:rPr>
        <w:t>с 24 декабря 2022 г. по 30 декабря 2022 г. - в размере 40,06%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755D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D66282E" w14:textId="00B98FCE" w:rsidR="007755DF" w:rsidRPr="007755DF" w:rsidRDefault="007755DF" w:rsidP="007755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55DF">
        <w:rPr>
          <w:rFonts w:ascii="Times New Roman" w:hAnsi="Times New Roman" w:cs="Times New Roman"/>
          <w:color w:val="000000"/>
          <w:sz w:val="24"/>
          <w:szCs w:val="24"/>
        </w:rPr>
        <w:t>с 31 декабря 2022 г. по 06 января 2023 г. - в размере 30,07%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755D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320462C" w14:textId="4E269C40" w:rsidR="007755DF" w:rsidRPr="007755DF" w:rsidRDefault="007755DF" w:rsidP="007755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55DF">
        <w:rPr>
          <w:rFonts w:ascii="Times New Roman" w:hAnsi="Times New Roman" w:cs="Times New Roman"/>
          <w:color w:val="000000"/>
          <w:sz w:val="24"/>
          <w:szCs w:val="24"/>
        </w:rPr>
        <w:t>с 07 января 2023 г. по 13 января 2023 г. - в размере 20,08%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755D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831018A" w14:textId="5923A010" w:rsidR="007755DF" w:rsidRPr="007755DF" w:rsidRDefault="007755DF" w:rsidP="007755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55DF">
        <w:rPr>
          <w:rFonts w:ascii="Times New Roman" w:hAnsi="Times New Roman" w:cs="Times New Roman"/>
          <w:color w:val="000000"/>
          <w:sz w:val="24"/>
          <w:szCs w:val="24"/>
        </w:rPr>
        <w:t>с 14 января 2023 г. по 20 января 2023 г. - в размере 10,09%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755D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A2056A1" w14:textId="1201CD70" w:rsidR="007755DF" w:rsidRDefault="007755DF" w:rsidP="007755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55DF">
        <w:rPr>
          <w:rFonts w:ascii="Times New Roman" w:hAnsi="Times New Roman" w:cs="Times New Roman"/>
          <w:color w:val="000000"/>
          <w:sz w:val="24"/>
          <w:szCs w:val="24"/>
        </w:rPr>
        <w:t>с 21 января 2023 г. по 27 января 2023 г. - в размере 0,10%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6A32F682" w14:textId="4126F3C8" w:rsidR="008B2234" w:rsidRDefault="008B2234" w:rsidP="007755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2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8:</w:t>
      </w:r>
    </w:p>
    <w:p w14:paraId="284D9C23" w14:textId="77777777" w:rsidR="008B2234" w:rsidRPr="008B2234" w:rsidRDefault="008B2234" w:rsidP="008B22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234">
        <w:rPr>
          <w:rFonts w:ascii="Times New Roman" w:hAnsi="Times New Roman" w:cs="Times New Roman"/>
          <w:color w:val="000000"/>
          <w:sz w:val="24"/>
          <w:szCs w:val="24"/>
        </w:rPr>
        <w:t>с 04 октября 2022 г. по 17 ноября 2022 г. - в размере начальной цены продажи лота;</w:t>
      </w:r>
    </w:p>
    <w:p w14:paraId="446BAED3" w14:textId="77777777" w:rsidR="008B2234" w:rsidRPr="008B2234" w:rsidRDefault="008B2234" w:rsidP="008B22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234">
        <w:rPr>
          <w:rFonts w:ascii="Times New Roman" w:hAnsi="Times New Roman" w:cs="Times New Roman"/>
          <w:color w:val="000000"/>
          <w:sz w:val="24"/>
          <w:szCs w:val="24"/>
        </w:rPr>
        <w:t>с 18 ноября 2022 г. по 24 ноября 2022 г. - в размере 95,00% от начальной цены продажи лота;</w:t>
      </w:r>
    </w:p>
    <w:p w14:paraId="721EB2C2" w14:textId="77777777" w:rsidR="008B2234" w:rsidRPr="008B2234" w:rsidRDefault="008B2234" w:rsidP="008B22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234">
        <w:rPr>
          <w:rFonts w:ascii="Times New Roman" w:hAnsi="Times New Roman" w:cs="Times New Roman"/>
          <w:color w:val="000000"/>
          <w:sz w:val="24"/>
          <w:szCs w:val="24"/>
        </w:rPr>
        <w:t>с 25 ноября 2022 г. по 02 декабря 2022 г. - в размере 90,00% от начальной цены продажи лота;</w:t>
      </w:r>
    </w:p>
    <w:p w14:paraId="1EBCC213" w14:textId="77777777" w:rsidR="008B2234" w:rsidRPr="008B2234" w:rsidRDefault="008B2234" w:rsidP="008B22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234">
        <w:rPr>
          <w:rFonts w:ascii="Times New Roman" w:hAnsi="Times New Roman" w:cs="Times New Roman"/>
          <w:color w:val="000000"/>
          <w:sz w:val="24"/>
          <w:szCs w:val="24"/>
        </w:rPr>
        <w:t>с 03 декабря 2022 г. по 09 декабря 2022 г. - в размере 85,00% от начальной цены продажи лота;</w:t>
      </w:r>
    </w:p>
    <w:p w14:paraId="4A6E27A5" w14:textId="77777777" w:rsidR="008B2234" w:rsidRPr="008B2234" w:rsidRDefault="008B2234" w:rsidP="008B22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234">
        <w:rPr>
          <w:rFonts w:ascii="Times New Roman" w:hAnsi="Times New Roman" w:cs="Times New Roman"/>
          <w:color w:val="000000"/>
          <w:sz w:val="24"/>
          <w:szCs w:val="24"/>
        </w:rPr>
        <w:t>с 10 декабря 2022 г. по 16 декабря 2022 г. - в размере 80,00% от начальной цены продажи лота;</w:t>
      </w:r>
    </w:p>
    <w:p w14:paraId="7EF3CF7C" w14:textId="77777777" w:rsidR="008B2234" w:rsidRPr="008B2234" w:rsidRDefault="008B2234" w:rsidP="008B22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234">
        <w:rPr>
          <w:rFonts w:ascii="Times New Roman" w:hAnsi="Times New Roman" w:cs="Times New Roman"/>
          <w:color w:val="000000"/>
          <w:sz w:val="24"/>
          <w:szCs w:val="24"/>
        </w:rPr>
        <w:t>с 17 декабря 2022 г. по 23 декабря 2022 г. - в размере 75,00% от начальной цены продажи лота;</w:t>
      </w:r>
    </w:p>
    <w:p w14:paraId="6A6BD37C" w14:textId="77777777" w:rsidR="008B2234" w:rsidRPr="008B2234" w:rsidRDefault="008B2234" w:rsidP="008B22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234">
        <w:rPr>
          <w:rFonts w:ascii="Times New Roman" w:hAnsi="Times New Roman" w:cs="Times New Roman"/>
          <w:color w:val="000000"/>
          <w:sz w:val="24"/>
          <w:szCs w:val="24"/>
        </w:rPr>
        <w:t>с 24 декабря 2022 г. по 30 декабря 2022 г. - в размере 70,00% от начальной цены продажи лота;</w:t>
      </w:r>
    </w:p>
    <w:p w14:paraId="0E631E4B" w14:textId="583F6397" w:rsidR="008B2234" w:rsidRPr="008B2234" w:rsidRDefault="008B2234" w:rsidP="008B22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234">
        <w:rPr>
          <w:rFonts w:ascii="Times New Roman" w:hAnsi="Times New Roman" w:cs="Times New Roman"/>
          <w:color w:val="000000"/>
          <w:sz w:val="24"/>
          <w:szCs w:val="24"/>
        </w:rPr>
        <w:t>с 31 декабря 2022 г. по 06 января 2023 г. - в размере 6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B2234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CEEA59" w14:textId="77777777" w:rsidR="00D834CB" w:rsidRPr="00CE4CD7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CD7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00137CB" w14:textId="77777777" w:rsidR="00D834CB" w:rsidRPr="00CE4CD7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CD7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9C629F4" w14:textId="77777777" w:rsidR="00D834CB" w:rsidRPr="00CE4CD7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CD7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2447338" w14:textId="77777777" w:rsidR="00D834CB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CD7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A115B3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CD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="00E82D65" w:rsidRPr="00C62995">
        <w:rPr>
          <w:rFonts w:ascii="Times New Roman" w:hAnsi="Times New Roman" w:cs="Times New Roman"/>
          <w:color w:val="000000"/>
          <w:sz w:val="24"/>
          <w:szCs w:val="24"/>
        </w:rPr>
        <w:t xml:space="preserve">Договора, и </w:t>
      </w:r>
      <w:r w:rsidR="00A81DF3" w:rsidRPr="00C62995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C62995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="00E82D65" w:rsidRPr="00C62995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исключением Победителя торгов. Сумма внесенного Победителем задатка засчитывается в счет цены приобретенного лота.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04906129" w14:textId="37F9ECAB" w:rsidR="00093A11" w:rsidRDefault="00B220F8" w:rsidP="00EB20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093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93A11" w:rsidRPr="00093A11">
        <w:rPr>
          <w:rFonts w:ascii="Times New Roman" w:hAnsi="Times New Roman" w:cs="Times New Roman"/>
          <w:sz w:val="24"/>
          <w:szCs w:val="24"/>
        </w:rPr>
        <w:t xml:space="preserve">09:00 до 18:00 часов по адресу: г. Санкт-Петербург, </w:t>
      </w:r>
      <w:r w:rsidR="004A430A">
        <w:rPr>
          <w:rFonts w:ascii="Times New Roman" w:hAnsi="Times New Roman" w:cs="Times New Roman"/>
          <w:sz w:val="24"/>
          <w:szCs w:val="24"/>
        </w:rPr>
        <w:t>ул. Чапаева, д.15, лит.А</w:t>
      </w:r>
      <w:r w:rsidR="00093A11" w:rsidRPr="00093A11">
        <w:rPr>
          <w:rFonts w:ascii="Times New Roman" w:hAnsi="Times New Roman" w:cs="Times New Roman"/>
          <w:sz w:val="24"/>
          <w:szCs w:val="24"/>
        </w:rPr>
        <w:t>, тел. +7(812)670-97-09, доб. 101</w:t>
      </w:r>
      <w:r w:rsidR="004A430A">
        <w:rPr>
          <w:rFonts w:ascii="Times New Roman" w:hAnsi="Times New Roman" w:cs="Times New Roman"/>
          <w:sz w:val="24"/>
          <w:szCs w:val="24"/>
        </w:rPr>
        <w:t>3</w:t>
      </w:r>
      <w:r w:rsidR="00093A11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EB20E2" w:rsidRPr="00EB20E2">
        <w:rPr>
          <w:rFonts w:ascii="Times New Roman" w:hAnsi="Times New Roman" w:cs="Times New Roman"/>
          <w:sz w:val="24"/>
          <w:szCs w:val="24"/>
        </w:rPr>
        <w:t>Тел. 8(812)334-20-50 (с 9.00 до 18.00 по Московскому времени в рабочие дни)</w:t>
      </w:r>
      <w:r w:rsidR="00EB20E2">
        <w:rPr>
          <w:rFonts w:ascii="Times New Roman" w:hAnsi="Times New Roman" w:cs="Times New Roman"/>
          <w:sz w:val="24"/>
          <w:szCs w:val="24"/>
        </w:rPr>
        <w:t xml:space="preserve">, </w:t>
      </w:r>
      <w:r w:rsidR="00EB20E2" w:rsidRPr="00EB20E2">
        <w:rPr>
          <w:rFonts w:ascii="Times New Roman" w:hAnsi="Times New Roman" w:cs="Times New Roman"/>
          <w:sz w:val="24"/>
          <w:szCs w:val="24"/>
        </w:rPr>
        <w:t>informspb@auction-house.ru</w:t>
      </w:r>
      <w:r w:rsidR="00EB20E2">
        <w:rPr>
          <w:rFonts w:ascii="Times New Roman" w:hAnsi="Times New Roman" w:cs="Times New Roman"/>
          <w:sz w:val="24"/>
          <w:szCs w:val="24"/>
        </w:rPr>
        <w:t>.</w:t>
      </w:r>
    </w:p>
    <w:p w14:paraId="75E30D8B" w14:textId="07CAA7B4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93A11"/>
    <w:rsid w:val="00107714"/>
    <w:rsid w:val="00203862"/>
    <w:rsid w:val="00220317"/>
    <w:rsid w:val="00220F07"/>
    <w:rsid w:val="002A0202"/>
    <w:rsid w:val="002B1DD2"/>
    <w:rsid w:val="002C116A"/>
    <w:rsid w:val="002C2BDE"/>
    <w:rsid w:val="00360DC6"/>
    <w:rsid w:val="00396A07"/>
    <w:rsid w:val="003F581F"/>
    <w:rsid w:val="00405C92"/>
    <w:rsid w:val="004A430A"/>
    <w:rsid w:val="004F3AD4"/>
    <w:rsid w:val="00507F0D"/>
    <w:rsid w:val="00516125"/>
    <w:rsid w:val="0051664E"/>
    <w:rsid w:val="00577987"/>
    <w:rsid w:val="005F1F68"/>
    <w:rsid w:val="005F7BA8"/>
    <w:rsid w:val="00651D54"/>
    <w:rsid w:val="00707F65"/>
    <w:rsid w:val="007755DF"/>
    <w:rsid w:val="007B33F5"/>
    <w:rsid w:val="008B2234"/>
    <w:rsid w:val="008B5083"/>
    <w:rsid w:val="008E2B16"/>
    <w:rsid w:val="008E4549"/>
    <w:rsid w:val="00921A04"/>
    <w:rsid w:val="00926FA6"/>
    <w:rsid w:val="00A81DF3"/>
    <w:rsid w:val="00AA586C"/>
    <w:rsid w:val="00B141BB"/>
    <w:rsid w:val="00B220F8"/>
    <w:rsid w:val="00B93A5E"/>
    <w:rsid w:val="00BB4454"/>
    <w:rsid w:val="00C62995"/>
    <w:rsid w:val="00CE4CD7"/>
    <w:rsid w:val="00CF5F6F"/>
    <w:rsid w:val="00D16130"/>
    <w:rsid w:val="00D242FD"/>
    <w:rsid w:val="00D40973"/>
    <w:rsid w:val="00D7451B"/>
    <w:rsid w:val="00D834CB"/>
    <w:rsid w:val="00E645EC"/>
    <w:rsid w:val="00E82D65"/>
    <w:rsid w:val="00E85121"/>
    <w:rsid w:val="00EB20E2"/>
    <w:rsid w:val="00EE3F19"/>
    <w:rsid w:val="00F16092"/>
    <w:rsid w:val="00F32607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22551C6E-1E1E-4F8D-9448-A35FF8CC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32607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2830</Words>
  <Characters>16132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38</cp:revision>
  <dcterms:created xsi:type="dcterms:W3CDTF">2019-07-23T07:54:00Z</dcterms:created>
  <dcterms:modified xsi:type="dcterms:W3CDTF">2022-09-26T08:42:00Z</dcterms:modified>
</cp:coreProperties>
</file>