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7EF4" w14:textId="77777777" w:rsidR="00632D4D" w:rsidRPr="00E237F7" w:rsidRDefault="00632D4D" w:rsidP="000E5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0D7C3A8" w:rsidR="00EA7238" w:rsidRPr="00E237F7" w:rsidRDefault="00F26DD3" w:rsidP="000E5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32D4D" w:rsidRPr="00E237F7">
        <w:rPr>
          <w:rFonts w:ascii="Times New Roman" w:hAnsi="Times New Roman" w:cs="Times New Roman"/>
          <w:sz w:val="24"/>
          <w:szCs w:val="24"/>
        </w:rPr>
        <w:t>o.ivanova@auction-house.ru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32D4D" w:rsidRPr="00E237F7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04FC8" w:rsidRPr="00E237F7">
        <w:rPr>
          <w:rFonts w:ascii="Times New Roman" w:hAnsi="Times New Roman" w:cs="Times New Roman"/>
          <w:sz w:val="24"/>
          <w:szCs w:val="24"/>
        </w:rPr>
        <w:t xml:space="preserve">г. Москвы от 5 февраля 2019 г. по делу № А40-285419/18-4-204Б 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E237F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E237F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23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237F7" w:rsidRDefault="00EA7238" w:rsidP="000E5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B5AEF20" w14:textId="77777777" w:rsidR="00022184" w:rsidRPr="00E237F7" w:rsidRDefault="00022184" w:rsidP="000E5D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0221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771ABC37" w14:textId="0B572335" w:rsidR="00AA225F" w:rsidRPr="00E237F7" w:rsidRDefault="00AA225F" w:rsidP="000E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7F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AA22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45 физическим лицам, г. Москва (11 224 894,35 руб.)</w:t>
      </w:r>
      <w:r w:rsidRPr="00E237F7">
        <w:rPr>
          <w:rFonts w:ascii="Times New Roman" w:hAnsi="Times New Roman" w:cs="Times New Roman"/>
          <w:sz w:val="24"/>
          <w:szCs w:val="24"/>
        </w:rPr>
        <w:t xml:space="preserve">– </w:t>
      </w:r>
      <w:r w:rsidR="00022184" w:rsidRPr="00022184">
        <w:rPr>
          <w:rFonts w:ascii="Times New Roman" w:eastAsia="Times New Roman" w:hAnsi="Times New Roman" w:cs="Times New Roman"/>
          <w:color w:val="000000"/>
          <w:sz w:val="24"/>
          <w:szCs w:val="24"/>
        </w:rPr>
        <w:t>11 224 894,35</w:t>
      </w:r>
      <w:r w:rsidR="00022184"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7F7">
        <w:rPr>
          <w:rFonts w:ascii="Times New Roman" w:hAnsi="Times New Roman" w:cs="Times New Roman"/>
          <w:sz w:val="24"/>
          <w:szCs w:val="24"/>
        </w:rPr>
        <w:t>руб.</w:t>
      </w:r>
    </w:p>
    <w:p w14:paraId="57B37726" w14:textId="27A1F595" w:rsidR="00AA225F" w:rsidRPr="00E237F7" w:rsidRDefault="00AA225F" w:rsidP="000E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7F7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AA22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43 физическим лицам, г. Москва (9 438 068,92 руб.)</w:t>
      </w:r>
      <w:r w:rsidRPr="00E237F7">
        <w:rPr>
          <w:rFonts w:ascii="Times New Roman" w:hAnsi="Times New Roman" w:cs="Times New Roman"/>
          <w:sz w:val="24"/>
          <w:szCs w:val="24"/>
        </w:rPr>
        <w:t xml:space="preserve">– </w:t>
      </w:r>
      <w:r w:rsidR="00022184" w:rsidRPr="00022184">
        <w:rPr>
          <w:rFonts w:ascii="Times New Roman" w:eastAsia="Times New Roman" w:hAnsi="Times New Roman" w:cs="Times New Roman"/>
          <w:color w:val="000000"/>
          <w:sz w:val="24"/>
          <w:szCs w:val="24"/>
        </w:rPr>
        <w:t>9 438 068,92</w:t>
      </w:r>
      <w:r w:rsidR="00022184"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7F7">
        <w:rPr>
          <w:rFonts w:ascii="Times New Roman" w:hAnsi="Times New Roman" w:cs="Times New Roman"/>
          <w:sz w:val="24"/>
          <w:szCs w:val="24"/>
        </w:rPr>
        <w:t>руб.</w:t>
      </w:r>
    </w:p>
    <w:p w14:paraId="1AEEDFAC" w14:textId="27C76607" w:rsidR="00AA225F" w:rsidRPr="00E237F7" w:rsidRDefault="00AA225F" w:rsidP="000E5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E237F7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AA22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40 физическим лицам, г. Москва (9 698 088,04 руб.)</w:t>
      </w:r>
      <w:r w:rsidRPr="00E237F7">
        <w:rPr>
          <w:rFonts w:ascii="Times New Roman" w:hAnsi="Times New Roman" w:cs="Times New Roman"/>
          <w:sz w:val="24"/>
          <w:szCs w:val="24"/>
        </w:rPr>
        <w:t xml:space="preserve">– </w:t>
      </w:r>
      <w:r w:rsidR="00022184" w:rsidRPr="00022184">
        <w:rPr>
          <w:rFonts w:ascii="Times New Roman" w:eastAsia="Times New Roman" w:hAnsi="Times New Roman" w:cs="Times New Roman"/>
          <w:color w:val="000000"/>
          <w:sz w:val="24"/>
          <w:szCs w:val="24"/>
        </w:rPr>
        <w:t>9 698 088,04</w:t>
      </w:r>
      <w:r w:rsidR="00022184"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7F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>С подробной информацией о составе лотов финансовой организа</w:t>
      </w:r>
      <w:r w:rsidR="00C11EFF" w:rsidRPr="00E237F7">
        <w:rPr>
          <w:color w:val="000000"/>
        </w:rPr>
        <w:t>ции можно ознакомиться на сайте</w:t>
      </w:r>
      <w:r w:rsidRPr="00E237F7">
        <w:rPr>
          <w:color w:val="000000"/>
        </w:rPr>
        <w:t xml:space="preserve"> </w:t>
      </w:r>
      <w:r w:rsidR="00C11EFF" w:rsidRPr="00E237F7">
        <w:rPr>
          <w:color w:val="000000"/>
        </w:rPr>
        <w:t>ОТ http://www.auction-house.ru/</w:t>
      </w:r>
      <w:r w:rsidRPr="00E237F7">
        <w:rPr>
          <w:color w:val="000000"/>
        </w:rPr>
        <w:t xml:space="preserve">, также </w:t>
      </w:r>
      <w:hyperlink r:id="rId4" w:history="1">
        <w:r w:rsidR="00C11EFF" w:rsidRPr="00E237F7">
          <w:rPr>
            <w:rStyle w:val="a4"/>
          </w:rPr>
          <w:t>www.asv.org.ru</w:t>
        </w:r>
      </w:hyperlink>
      <w:r w:rsidR="00C11EFF" w:rsidRPr="00E237F7">
        <w:rPr>
          <w:color w:val="000000"/>
        </w:rPr>
        <w:t xml:space="preserve">, </w:t>
      </w:r>
      <w:hyperlink r:id="rId5" w:history="1">
        <w:r w:rsidR="00C11EFF" w:rsidRPr="00E237F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237F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32E6BE2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37F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400F1" w:rsidRPr="00E237F7">
        <w:rPr>
          <w:color w:val="000000"/>
        </w:rPr>
        <w:t>5 (Пять)</w:t>
      </w:r>
      <w:r w:rsidRPr="00E237F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C5B087B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b/>
          <w:bCs/>
          <w:color w:val="000000"/>
        </w:rPr>
        <w:t>Торги</w:t>
      </w:r>
      <w:r w:rsidRPr="00E237F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C02F3" w:rsidRPr="00E237F7">
        <w:rPr>
          <w:b/>
          <w:bCs/>
        </w:rPr>
        <w:t>27 сентября</w:t>
      </w:r>
      <w:r w:rsidR="00E12685" w:rsidRPr="00E237F7">
        <w:rPr>
          <w:color w:val="000000"/>
        </w:rPr>
        <w:t xml:space="preserve"> </w:t>
      </w:r>
      <w:r w:rsidR="00130BFB" w:rsidRPr="00E237F7">
        <w:rPr>
          <w:b/>
        </w:rPr>
        <w:t>202</w:t>
      </w:r>
      <w:r w:rsidR="008C02F3" w:rsidRPr="00E237F7">
        <w:rPr>
          <w:b/>
        </w:rPr>
        <w:t>2</w:t>
      </w:r>
      <w:r w:rsidR="00564010" w:rsidRPr="00E237F7">
        <w:rPr>
          <w:b/>
        </w:rPr>
        <w:t xml:space="preserve"> г</w:t>
      </w:r>
      <w:r w:rsidR="00C11EFF" w:rsidRPr="00E237F7">
        <w:rPr>
          <w:b/>
        </w:rPr>
        <w:t>.</w:t>
      </w:r>
      <w:r w:rsidR="00467D6B" w:rsidRPr="00E237F7">
        <w:t xml:space="preserve"> </w:t>
      </w:r>
      <w:r w:rsidRPr="00E237F7">
        <w:rPr>
          <w:color w:val="000000"/>
        </w:rPr>
        <w:t xml:space="preserve">на электронной площадке </w:t>
      </w:r>
      <w:r w:rsidR="00C11EFF" w:rsidRPr="00E237F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237F7">
          <w:rPr>
            <w:rStyle w:val="a4"/>
          </w:rPr>
          <w:t>http://lot-online.ru</w:t>
        </w:r>
      </w:hyperlink>
      <w:r w:rsidR="00C11EFF" w:rsidRPr="00E237F7">
        <w:rPr>
          <w:color w:val="000000"/>
        </w:rPr>
        <w:t xml:space="preserve"> (далее – ЭТП)</w:t>
      </w:r>
      <w:r w:rsidRPr="00E237F7">
        <w:rPr>
          <w:color w:val="000000"/>
        </w:rPr>
        <w:t>.</w:t>
      </w:r>
    </w:p>
    <w:p w14:paraId="304B41CC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>Время окончания Торгов:</w:t>
      </w:r>
    </w:p>
    <w:p w14:paraId="5227E954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1445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>В случае, если по итогам Торгов, назначенных на</w:t>
      </w:r>
      <w:r w:rsidR="00C11EFF" w:rsidRPr="00E237F7">
        <w:rPr>
          <w:color w:val="000000"/>
        </w:rPr>
        <w:t xml:space="preserve"> </w:t>
      </w:r>
      <w:r w:rsidR="008C02F3" w:rsidRPr="00E237F7">
        <w:rPr>
          <w:b/>
          <w:bCs/>
        </w:rPr>
        <w:t>27 сентября</w:t>
      </w:r>
      <w:r w:rsidR="00E12685" w:rsidRPr="00E237F7">
        <w:rPr>
          <w:color w:val="000000"/>
        </w:rPr>
        <w:t xml:space="preserve"> </w:t>
      </w:r>
      <w:r w:rsidR="00E12685" w:rsidRPr="00E237F7">
        <w:rPr>
          <w:b/>
        </w:rPr>
        <w:t>202</w:t>
      </w:r>
      <w:r w:rsidR="008C02F3" w:rsidRPr="00E237F7">
        <w:rPr>
          <w:b/>
        </w:rPr>
        <w:t>2</w:t>
      </w:r>
      <w:r w:rsidR="00E12685" w:rsidRPr="00E237F7">
        <w:rPr>
          <w:b/>
        </w:rPr>
        <w:t xml:space="preserve"> г.</w:t>
      </w:r>
      <w:r w:rsidRPr="00E237F7">
        <w:rPr>
          <w:color w:val="000000"/>
        </w:rPr>
        <w:t xml:space="preserve">, лоты не реализованы, то в 14:00 часов по московскому времени </w:t>
      </w:r>
      <w:r w:rsidR="008C02F3" w:rsidRPr="00E237F7">
        <w:rPr>
          <w:b/>
          <w:bCs/>
        </w:rPr>
        <w:t>14 ноября</w:t>
      </w:r>
      <w:r w:rsidR="00E12685" w:rsidRPr="00E237F7">
        <w:rPr>
          <w:color w:val="000000"/>
        </w:rPr>
        <w:t xml:space="preserve"> </w:t>
      </w:r>
      <w:r w:rsidR="00E12685" w:rsidRPr="00E237F7">
        <w:rPr>
          <w:b/>
        </w:rPr>
        <w:t>202</w:t>
      </w:r>
      <w:r w:rsidR="008C02F3" w:rsidRPr="00E237F7">
        <w:rPr>
          <w:b/>
        </w:rPr>
        <w:t>2</w:t>
      </w:r>
      <w:r w:rsidR="00E12685" w:rsidRPr="00E237F7">
        <w:rPr>
          <w:b/>
        </w:rPr>
        <w:t xml:space="preserve"> г.</w:t>
      </w:r>
      <w:r w:rsidR="00467D6B" w:rsidRPr="00E237F7">
        <w:t xml:space="preserve"> </w:t>
      </w:r>
      <w:r w:rsidRPr="00E237F7">
        <w:rPr>
          <w:color w:val="000000"/>
        </w:rPr>
        <w:t xml:space="preserve">на </w:t>
      </w:r>
      <w:r w:rsidR="00C11EFF" w:rsidRPr="00E237F7">
        <w:rPr>
          <w:color w:val="000000"/>
        </w:rPr>
        <w:t>ЭТП</w:t>
      </w:r>
      <w:r w:rsidR="00467D6B" w:rsidRPr="00E237F7">
        <w:t xml:space="preserve"> </w:t>
      </w:r>
      <w:r w:rsidRPr="00E237F7">
        <w:rPr>
          <w:color w:val="000000"/>
        </w:rPr>
        <w:t>будут проведены</w:t>
      </w:r>
      <w:r w:rsidRPr="00E237F7">
        <w:rPr>
          <w:b/>
          <w:bCs/>
          <w:color w:val="000000"/>
        </w:rPr>
        <w:t xml:space="preserve"> повторные Торги </w:t>
      </w:r>
      <w:r w:rsidRPr="00E237F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 xml:space="preserve">Оператор </w:t>
      </w:r>
      <w:r w:rsidR="00F05E04" w:rsidRPr="00E237F7">
        <w:rPr>
          <w:color w:val="000000"/>
        </w:rPr>
        <w:t>ЭТП</w:t>
      </w:r>
      <w:r w:rsidRPr="00E237F7">
        <w:rPr>
          <w:color w:val="000000"/>
        </w:rPr>
        <w:t xml:space="preserve"> (далее – Оператор) обеспечивает проведение Торгов.</w:t>
      </w:r>
    </w:p>
    <w:p w14:paraId="415A5C5E" w14:textId="59802CE5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237F7">
        <w:rPr>
          <w:color w:val="000000"/>
        </w:rPr>
        <w:t>00</w:t>
      </w:r>
      <w:r w:rsidRPr="00E237F7">
        <w:rPr>
          <w:color w:val="000000"/>
        </w:rPr>
        <w:t xml:space="preserve"> часов по московскому времени</w:t>
      </w:r>
      <w:r w:rsidR="00E12685" w:rsidRPr="00E237F7">
        <w:rPr>
          <w:color w:val="000000"/>
        </w:rPr>
        <w:t xml:space="preserve"> </w:t>
      </w:r>
      <w:r w:rsidR="008C02F3" w:rsidRPr="00E237F7">
        <w:rPr>
          <w:b/>
          <w:bCs/>
        </w:rPr>
        <w:t>16 августа</w:t>
      </w:r>
      <w:r w:rsidR="00E12685" w:rsidRPr="00E237F7">
        <w:rPr>
          <w:b/>
          <w:bCs/>
          <w:color w:val="000000"/>
        </w:rPr>
        <w:t xml:space="preserve"> </w:t>
      </w:r>
      <w:r w:rsidR="00E12685" w:rsidRPr="00E237F7">
        <w:rPr>
          <w:b/>
        </w:rPr>
        <w:t>202</w:t>
      </w:r>
      <w:r w:rsidR="008C02F3" w:rsidRPr="00E237F7">
        <w:rPr>
          <w:b/>
        </w:rPr>
        <w:t>2</w:t>
      </w:r>
      <w:r w:rsidR="00E12685" w:rsidRPr="00E237F7">
        <w:rPr>
          <w:b/>
        </w:rPr>
        <w:t xml:space="preserve"> г.</w:t>
      </w:r>
      <w:r w:rsidRPr="00E237F7">
        <w:rPr>
          <w:color w:val="000000"/>
        </w:rPr>
        <w:t>, а на участие в повторных Торгах начинается в 00:</w:t>
      </w:r>
      <w:r w:rsidR="00997993" w:rsidRPr="00E237F7">
        <w:rPr>
          <w:color w:val="000000"/>
        </w:rPr>
        <w:t>00</w:t>
      </w:r>
      <w:r w:rsidRPr="00E237F7">
        <w:rPr>
          <w:color w:val="000000"/>
        </w:rPr>
        <w:t xml:space="preserve"> часов по московскому времени </w:t>
      </w:r>
      <w:r w:rsidR="008C02F3" w:rsidRPr="00E237F7">
        <w:rPr>
          <w:b/>
          <w:bCs/>
        </w:rPr>
        <w:t>03 октября</w:t>
      </w:r>
      <w:r w:rsidR="00E12685" w:rsidRPr="00E237F7">
        <w:rPr>
          <w:color w:val="000000"/>
        </w:rPr>
        <w:t xml:space="preserve"> </w:t>
      </w:r>
      <w:r w:rsidR="00E12685" w:rsidRPr="00E237F7">
        <w:rPr>
          <w:b/>
        </w:rPr>
        <w:t>202</w:t>
      </w:r>
      <w:r w:rsidR="008C02F3" w:rsidRPr="00E237F7">
        <w:rPr>
          <w:b/>
        </w:rPr>
        <w:t xml:space="preserve">2 </w:t>
      </w:r>
      <w:r w:rsidR="00E12685" w:rsidRPr="00E237F7">
        <w:rPr>
          <w:b/>
        </w:rPr>
        <w:t>г.</w:t>
      </w:r>
      <w:r w:rsidRPr="00E237F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37F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3F1454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37F7">
        <w:rPr>
          <w:b/>
          <w:bCs/>
          <w:color w:val="000000"/>
        </w:rPr>
        <w:t>Торги ППП</w:t>
      </w:r>
      <w:r w:rsidR="00C11EFF" w:rsidRPr="00E237F7">
        <w:rPr>
          <w:color w:val="000000"/>
          <w:shd w:val="clear" w:color="auto" w:fill="FFFFFF"/>
        </w:rPr>
        <w:t xml:space="preserve"> будут проведены на ЭТП</w:t>
      </w:r>
      <w:r w:rsidRPr="00E237F7">
        <w:rPr>
          <w:color w:val="000000"/>
          <w:shd w:val="clear" w:color="auto" w:fill="FFFFFF"/>
        </w:rPr>
        <w:t xml:space="preserve"> </w:t>
      </w:r>
      <w:r w:rsidRPr="00E237F7">
        <w:rPr>
          <w:b/>
          <w:bCs/>
          <w:color w:val="000000"/>
        </w:rPr>
        <w:t>с</w:t>
      </w:r>
      <w:r w:rsidR="00E12685" w:rsidRPr="00E237F7">
        <w:rPr>
          <w:b/>
          <w:bCs/>
          <w:color w:val="000000"/>
        </w:rPr>
        <w:t xml:space="preserve"> </w:t>
      </w:r>
      <w:r w:rsidR="000E5D86" w:rsidRPr="00E237F7">
        <w:rPr>
          <w:b/>
          <w:bCs/>
        </w:rPr>
        <w:t>16 ноября</w:t>
      </w:r>
      <w:r w:rsidR="00E12685" w:rsidRPr="00E237F7">
        <w:rPr>
          <w:color w:val="000000"/>
        </w:rPr>
        <w:t xml:space="preserve"> </w:t>
      </w:r>
      <w:r w:rsidR="00E12685" w:rsidRPr="00E237F7">
        <w:rPr>
          <w:b/>
        </w:rPr>
        <w:t>202</w:t>
      </w:r>
      <w:r w:rsidR="004F4360" w:rsidRPr="00E237F7">
        <w:rPr>
          <w:b/>
        </w:rPr>
        <w:t>2</w:t>
      </w:r>
      <w:r w:rsidR="00E12685" w:rsidRPr="00E237F7">
        <w:rPr>
          <w:b/>
        </w:rPr>
        <w:t xml:space="preserve"> г.</w:t>
      </w:r>
      <w:r w:rsidRPr="00E237F7">
        <w:rPr>
          <w:b/>
          <w:bCs/>
          <w:color w:val="000000"/>
        </w:rPr>
        <w:t xml:space="preserve"> по </w:t>
      </w:r>
      <w:r w:rsidR="000E5D86" w:rsidRPr="00E237F7">
        <w:rPr>
          <w:b/>
          <w:bCs/>
        </w:rPr>
        <w:t>28 февраля</w:t>
      </w:r>
      <w:r w:rsidR="00E12685" w:rsidRPr="00E237F7">
        <w:rPr>
          <w:color w:val="000000"/>
        </w:rPr>
        <w:t xml:space="preserve"> </w:t>
      </w:r>
      <w:r w:rsidR="00E12685" w:rsidRPr="00E237F7">
        <w:rPr>
          <w:b/>
        </w:rPr>
        <w:t>202</w:t>
      </w:r>
      <w:r w:rsidR="000E5D86" w:rsidRPr="00E237F7">
        <w:rPr>
          <w:b/>
        </w:rPr>
        <w:t>3</w:t>
      </w:r>
      <w:r w:rsidR="00E12685" w:rsidRPr="00E237F7">
        <w:rPr>
          <w:b/>
        </w:rPr>
        <w:t xml:space="preserve"> г.</w:t>
      </w:r>
    </w:p>
    <w:p w14:paraId="1AA4D8CB" w14:textId="44D77AC2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lastRenderedPageBreak/>
        <w:t>Заявки на участие в Торгах ППП приним</w:t>
      </w:r>
      <w:r w:rsidR="0015099D" w:rsidRPr="00E237F7">
        <w:rPr>
          <w:color w:val="000000"/>
        </w:rPr>
        <w:t>а</w:t>
      </w:r>
      <w:r w:rsidR="00997993" w:rsidRPr="00E237F7">
        <w:rPr>
          <w:color w:val="000000"/>
        </w:rPr>
        <w:t>ются Оператором, начиная с 00:00</w:t>
      </w:r>
      <w:r w:rsidRPr="00E237F7">
        <w:rPr>
          <w:color w:val="000000"/>
        </w:rPr>
        <w:t xml:space="preserve"> часов по московскому времени</w:t>
      </w:r>
      <w:r w:rsidR="00E12685" w:rsidRPr="00E237F7">
        <w:rPr>
          <w:color w:val="000000"/>
        </w:rPr>
        <w:t xml:space="preserve"> </w:t>
      </w:r>
      <w:r w:rsidR="000E5D86" w:rsidRPr="00E237F7">
        <w:rPr>
          <w:b/>
          <w:bCs/>
        </w:rPr>
        <w:t>16 ноября</w:t>
      </w:r>
      <w:r w:rsidR="00E12685" w:rsidRPr="00E237F7">
        <w:rPr>
          <w:color w:val="000000"/>
        </w:rPr>
        <w:t xml:space="preserve"> </w:t>
      </w:r>
      <w:r w:rsidR="00E12685" w:rsidRPr="00E237F7">
        <w:rPr>
          <w:b/>
        </w:rPr>
        <w:t>202</w:t>
      </w:r>
      <w:r w:rsidR="004F4360" w:rsidRPr="00E237F7">
        <w:rPr>
          <w:b/>
        </w:rPr>
        <w:t>2</w:t>
      </w:r>
      <w:r w:rsidR="00E12685" w:rsidRPr="00E237F7">
        <w:rPr>
          <w:b/>
        </w:rPr>
        <w:t xml:space="preserve"> г.</w:t>
      </w:r>
      <w:r w:rsidRPr="00E237F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 xml:space="preserve">При наличии заявок на участие в Торгах ППП </w:t>
      </w:r>
      <w:r w:rsidR="00722ECA" w:rsidRPr="00E237F7">
        <w:rPr>
          <w:color w:val="000000"/>
        </w:rPr>
        <w:t>ОТ</w:t>
      </w:r>
      <w:r w:rsidRPr="00E237F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237F7" w:rsidRDefault="00EA7238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7F7">
        <w:rPr>
          <w:color w:val="000000"/>
        </w:rPr>
        <w:t>Оператор обеспечивает проведение Торгов ППП.</w:t>
      </w:r>
    </w:p>
    <w:p w14:paraId="542A13AF" w14:textId="77777777" w:rsidR="000E5D86" w:rsidRPr="00E237F7" w:rsidRDefault="00B83E9D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237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E5D86"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2E4251" w14:textId="73BDD1E4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2022 г. по 27 декабря 2022 г. - в размере начальной цены продажи лотов;</w:t>
      </w:r>
    </w:p>
    <w:p w14:paraId="78B2DEE9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2022 г. по 03 января 2023 г. - в размере 95,00% от начальной цены продажи лотов;</w:t>
      </w:r>
    </w:p>
    <w:p w14:paraId="011E8769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10 января 2023 г. - в размере 90,00% от начальной цены продажи лотов;</w:t>
      </w:r>
    </w:p>
    <w:p w14:paraId="0B3D76E1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11 января 2023 г. по 17 января 2023 г. - в размере 85,00% от начальной цены продажи лотов;</w:t>
      </w:r>
    </w:p>
    <w:p w14:paraId="50063DE6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2023 г. по 24 января 2023 г. - в размере 80,00% от начальной цены продажи лотов;</w:t>
      </w:r>
    </w:p>
    <w:p w14:paraId="1A8193AF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2023 г. по 31 января 2023 г. - в размере 75,00% от начальной цены продажи лотов;</w:t>
      </w:r>
    </w:p>
    <w:p w14:paraId="780B6AC0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2023 г. по 07 февраля 2023 г. - в размере 70,00% от начальной цены продажи лотов;</w:t>
      </w:r>
    </w:p>
    <w:p w14:paraId="690B4135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14 февраля 2023 г. - в размере 65,00% от начальной цены продажи лотов;</w:t>
      </w:r>
    </w:p>
    <w:p w14:paraId="6FD17906" w14:textId="77777777" w:rsidR="000E5D86" w:rsidRPr="00E237F7" w:rsidRDefault="000E5D86" w:rsidP="000E5D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D86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2023 г. по 21 февраля 2023 г. - в размере 60,00% от начальной цены продажи лотов;</w:t>
      </w:r>
    </w:p>
    <w:p w14:paraId="7630E6E9" w14:textId="521CD52A" w:rsidR="00EA7238" w:rsidRPr="00E237F7" w:rsidRDefault="000E5D86" w:rsidP="000E5D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E5D86">
        <w:rPr>
          <w:rFonts w:eastAsia="Times New Roman"/>
          <w:color w:val="000000"/>
        </w:rPr>
        <w:t>с 22 февраля 2023 г. по 28 февраля 2023 г. - в размере 55,00% от начальной цены продажи лотов</w:t>
      </w:r>
      <w:r w:rsidRPr="00E237F7">
        <w:rPr>
          <w:rFonts w:eastAsia="Times New Roman"/>
          <w:color w:val="000000"/>
        </w:rPr>
        <w:t>.</w:t>
      </w:r>
    </w:p>
    <w:p w14:paraId="18843F01" w14:textId="77777777" w:rsidR="001D4B58" w:rsidRPr="00E237F7" w:rsidRDefault="001D4B5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2471BF3D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237F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237F7" w:rsidRDefault="00EA7238" w:rsidP="000E5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7F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237F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237F7" w:rsidRDefault="00EA7238" w:rsidP="000E5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237F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237F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237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237F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237F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237F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237F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237F7" w:rsidRDefault="00722ECA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7F7">
        <w:rPr>
          <w:rFonts w:ascii="Times New Roman" w:hAnsi="Times New Roman" w:cs="Times New Roman"/>
          <w:sz w:val="24"/>
          <w:szCs w:val="24"/>
        </w:rPr>
        <w:t>ОТ</w:t>
      </w:r>
      <w:r w:rsidR="00EA7238" w:rsidRPr="00E237F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237F7">
        <w:rPr>
          <w:rFonts w:ascii="Times New Roman" w:hAnsi="Times New Roman" w:cs="Times New Roman"/>
          <w:sz w:val="24"/>
          <w:szCs w:val="24"/>
        </w:rPr>
        <w:t>ОТ</w:t>
      </w:r>
      <w:r w:rsidR="00EA7238" w:rsidRPr="00E237F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237F7">
        <w:rPr>
          <w:rFonts w:ascii="Times New Roman" w:hAnsi="Times New Roman" w:cs="Times New Roman"/>
          <w:sz w:val="24"/>
          <w:szCs w:val="24"/>
        </w:rPr>
        <w:t>ОТ</w:t>
      </w:r>
      <w:r w:rsidR="00EA7238" w:rsidRPr="00E237F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237F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237F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237F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237F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237F7" w:rsidRDefault="009730D9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237F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E237F7" w:rsidRDefault="0047507E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23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237F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237F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E237F7" w:rsidRDefault="00EA7238" w:rsidP="000E5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237F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237F7" w:rsidRDefault="00365722" w:rsidP="000E5D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100CC1" w14:textId="74F372C3" w:rsidR="00022184" w:rsidRPr="00266F0C" w:rsidRDefault="006B43E3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0806CB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0806CB" w:rsidRPr="00266F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266F0C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806CB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>:00 до 17:00 часов по адресу: г. Москва, Павелецкая наб., д.8, тел. +7 (495) 725-31-47, доб. 6</w:t>
      </w:r>
      <w:r w:rsidR="00266F0C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806CB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>-7</w:t>
      </w:r>
      <w:r w:rsidR="00266F0C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806CB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у ОТ: </w:t>
      </w:r>
      <w:r w:rsidR="00F71CA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22184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F71CA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22184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осковскому времени в рабочие дни) </w:t>
      </w:r>
      <w:hyperlink r:id="rId7" w:history="1">
        <w:r w:rsidR="003400F1" w:rsidRPr="00266F0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informmsk@auction-house.ru</w:t>
        </w:r>
      </w:hyperlink>
      <w:r w:rsidR="00022184" w:rsidRPr="00266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C5A1C" w14:textId="37856212" w:rsidR="00BE1559" w:rsidRPr="00E237F7" w:rsidRDefault="00A81E4E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237F7" w:rsidRDefault="00BE0BF1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237F7" w:rsidRDefault="00EA7238" w:rsidP="000E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237F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2184"/>
    <w:rsid w:val="00047751"/>
    <w:rsid w:val="00061D5A"/>
    <w:rsid w:val="000806CB"/>
    <w:rsid w:val="000E5D86"/>
    <w:rsid w:val="00130BFB"/>
    <w:rsid w:val="0015099D"/>
    <w:rsid w:val="001D4B58"/>
    <w:rsid w:val="001F039D"/>
    <w:rsid w:val="001F4B06"/>
    <w:rsid w:val="00266F0C"/>
    <w:rsid w:val="002C312D"/>
    <w:rsid w:val="003400F1"/>
    <w:rsid w:val="00365722"/>
    <w:rsid w:val="00467D6B"/>
    <w:rsid w:val="0047507E"/>
    <w:rsid w:val="004F4360"/>
    <w:rsid w:val="0053312A"/>
    <w:rsid w:val="00564010"/>
    <w:rsid w:val="005967A4"/>
    <w:rsid w:val="00632D4D"/>
    <w:rsid w:val="00634151"/>
    <w:rsid w:val="00637A0F"/>
    <w:rsid w:val="006B43E3"/>
    <w:rsid w:val="0070175B"/>
    <w:rsid w:val="007229EA"/>
    <w:rsid w:val="00722ECA"/>
    <w:rsid w:val="00865FD7"/>
    <w:rsid w:val="008A37E3"/>
    <w:rsid w:val="008C02F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A225F"/>
    <w:rsid w:val="00B83E9D"/>
    <w:rsid w:val="00BE0BF1"/>
    <w:rsid w:val="00BE1559"/>
    <w:rsid w:val="00C04FC8"/>
    <w:rsid w:val="00C11EFF"/>
    <w:rsid w:val="00C9585C"/>
    <w:rsid w:val="00D57DB3"/>
    <w:rsid w:val="00D62667"/>
    <w:rsid w:val="00DB0166"/>
    <w:rsid w:val="00E12685"/>
    <w:rsid w:val="00E237F7"/>
    <w:rsid w:val="00E614D3"/>
    <w:rsid w:val="00EA7238"/>
    <w:rsid w:val="00F05E04"/>
    <w:rsid w:val="00F26DD3"/>
    <w:rsid w:val="00F71CA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22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2022-08-08T09:59:00Z</dcterms:created>
  <dcterms:modified xsi:type="dcterms:W3CDTF">2022-08-08T09:59:00Z</dcterms:modified>
</cp:coreProperties>
</file>