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0BA339BD" w:rsidR="00086E5A" w:rsidRPr="00E825B2" w:rsidRDefault="00F201FF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Закрытым акционерным обществом "МЕЖДУНАРОДНЫЙ АКЦИОНЕРНЫЙ БАНК" (ЗАО "МАБ"), (адрес регистрации: 125167, г. Москва, Ленинградский пр-т, д. 37, корп. 12, ИНН 7703025925, ОГРН 1027739097165), конкурсным управляющим (ликвидатором) которого на основании решения Арбитражного суда г. Москвы от 31 марта 2016 г. по делу № А40-25442/16-70-41Б является государственная корпорация «Агентство по страхованию вкладов» (109240, г. Москва, ул. Высоцкого, д. 4)</w:t>
      </w:r>
      <w:r w:rsidRPr="00F20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E825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825B2" w:rsidRPr="00E825B2">
        <w:rPr>
          <w:rFonts w:ascii="Times New Roman" w:hAnsi="Times New Roman" w:cs="Times New Roman"/>
          <w:color w:val="000000"/>
          <w:sz w:val="24"/>
          <w:szCs w:val="24"/>
        </w:rPr>
        <w:t>02030154586</w:t>
      </w:r>
      <w:r w:rsidR="00E82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«Коммерсантъ» </w:t>
      </w:r>
      <w:r w:rsidR="00E825B2" w:rsidRPr="00E825B2">
        <w:rPr>
          <w:rFonts w:ascii="Times New Roman" w:hAnsi="Times New Roman" w:cs="Times New Roman"/>
          <w:color w:val="000000"/>
          <w:sz w:val="24"/>
          <w:szCs w:val="24"/>
        </w:rPr>
        <w:t>№177(7378) от 24.09.2022</w:t>
      </w:r>
      <w:r w:rsidR="00E825B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25B2" w:rsidRPr="00E82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 именно: наименование лота 8 сл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едует читать в следующей редакции: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F201FF">
        <w:rPr>
          <w:rFonts w:ascii="Times New Roman" w:hAnsi="Times New Roman" w:cs="Times New Roman"/>
          <w:color w:val="000000"/>
          <w:sz w:val="24"/>
          <w:szCs w:val="24"/>
        </w:rPr>
        <w:t>ООО "Полиграфические решения" ИНН 7727260220, Гайдуков Олег Владиславович (поручитель), определение АС г. Москвы от 05.05.2011 по делу А40-17782/11, определение Савеловского районного суда г. Москвы от 23.05.2011 по делу 02-3065/11 (83 096 020,78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86E5A" w:rsidRPr="00E8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A3C3B"/>
    <w:rsid w:val="00E65AE5"/>
    <w:rsid w:val="00E825B2"/>
    <w:rsid w:val="00F201FF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2016-10-26T09:10:00Z</cp:lastPrinted>
  <dcterms:created xsi:type="dcterms:W3CDTF">2016-07-28T13:17:00Z</dcterms:created>
  <dcterms:modified xsi:type="dcterms:W3CDTF">2022-09-29T12:18:00Z</dcterms:modified>
</cp:coreProperties>
</file>