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A678" w14:textId="77777777" w:rsidR="007546E2" w:rsidRPr="00714FF1" w:rsidRDefault="007546E2" w:rsidP="007546E2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  <w:r w:rsidRPr="00714FF1">
        <w:rPr>
          <w:rFonts w:ascii="Times New Roman" w:hAnsi="Times New Roman"/>
          <w:b/>
          <w:szCs w:val="24"/>
          <w:lang w:val="ru-RU"/>
        </w:rPr>
        <w:t>(ФОРМА)</w:t>
      </w:r>
    </w:p>
    <w:p w14:paraId="0BE82D7A" w14:textId="77777777" w:rsidR="007546E2" w:rsidRPr="00714FF1" w:rsidRDefault="007546E2" w:rsidP="007546E2">
      <w:pPr>
        <w:autoSpaceDE w:val="0"/>
        <w:autoSpaceDN w:val="0"/>
        <w:spacing w:line="288" w:lineRule="auto"/>
        <w:ind w:right="-427"/>
        <w:jc w:val="center"/>
        <w:rPr>
          <w:rFonts w:ascii="Times New Roman" w:hAnsi="Times New Roman"/>
          <w:b/>
          <w:szCs w:val="24"/>
          <w:lang w:val="ru-RU"/>
        </w:rPr>
      </w:pPr>
    </w:p>
    <w:p w14:paraId="652559AA" w14:textId="77777777" w:rsidR="007546E2" w:rsidRPr="00714FF1" w:rsidRDefault="007546E2" w:rsidP="007546E2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714FF1">
        <w:rPr>
          <w:rFonts w:ascii="Times New Roman" w:hAnsi="Times New Roman"/>
          <w:b/>
          <w:szCs w:val="24"/>
          <w:lang w:val="ru-RU"/>
        </w:rPr>
        <w:t>ДОГОВОР № ___</w:t>
      </w:r>
    </w:p>
    <w:p w14:paraId="64EDBF60" w14:textId="77777777" w:rsidR="007546E2" w:rsidRPr="00714FF1" w:rsidRDefault="007546E2" w:rsidP="007546E2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714FF1">
        <w:rPr>
          <w:rFonts w:ascii="Times New Roman" w:hAnsi="Times New Roman"/>
          <w:b/>
          <w:szCs w:val="24"/>
          <w:lang w:val="ru-RU"/>
        </w:rPr>
        <w:t>уступки права требования (цессии)</w:t>
      </w:r>
    </w:p>
    <w:p w14:paraId="0FD39FF1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44ABA0C4" w14:textId="77777777" w:rsidR="007546E2" w:rsidRPr="00714FF1" w:rsidRDefault="007546E2" w:rsidP="007546E2">
      <w:pPr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г. Москва</w:t>
      </w:r>
      <w:r w:rsidRPr="00714FF1">
        <w:rPr>
          <w:rFonts w:ascii="Times New Roman" w:hAnsi="Times New Roman"/>
          <w:szCs w:val="24"/>
          <w:lang w:val="ru-RU"/>
        </w:rPr>
        <w:tab/>
      </w:r>
      <w:r w:rsidRPr="00714FF1">
        <w:rPr>
          <w:rFonts w:ascii="Times New Roman" w:hAnsi="Times New Roman"/>
          <w:szCs w:val="24"/>
          <w:lang w:val="ru-RU"/>
        </w:rPr>
        <w:tab/>
      </w:r>
      <w:r w:rsidRPr="00714FF1">
        <w:rPr>
          <w:rFonts w:ascii="Times New Roman" w:hAnsi="Times New Roman"/>
          <w:szCs w:val="24"/>
          <w:lang w:val="ru-RU"/>
        </w:rPr>
        <w:tab/>
      </w:r>
      <w:r w:rsidRPr="00714FF1">
        <w:rPr>
          <w:rFonts w:ascii="Times New Roman" w:hAnsi="Times New Roman"/>
          <w:szCs w:val="24"/>
          <w:lang w:val="ru-RU"/>
        </w:rPr>
        <w:tab/>
      </w:r>
      <w:r w:rsidRPr="00714FF1">
        <w:rPr>
          <w:rFonts w:ascii="Times New Roman" w:hAnsi="Times New Roman"/>
          <w:szCs w:val="24"/>
          <w:lang w:val="ru-RU"/>
        </w:rPr>
        <w:tab/>
      </w:r>
      <w:r w:rsidRPr="00714FF1">
        <w:rPr>
          <w:rFonts w:ascii="Times New Roman" w:hAnsi="Times New Roman"/>
          <w:szCs w:val="24"/>
          <w:lang w:val="ru-RU"/>
        </w:rPr>
        <w:tab/>
        <w:t xml:space="preserve">                                    </w:t>
      </w:r>
      <w:proofErr w:type="gramStart"/>
      <w:r w:rsidRPr="00714FF1">
        <w:rPr>
          <w:rFonts w:ascii="Times New Roman" w:hAnsi="Times New Roman"/>
          <w:szCs w:val="24"/>
          <w:lang w:val="ru-RU"/>
        </w:rPr>
        <w:t xml:space="preserve">   «</w:t>
      </w:r>
      <w:proofErr w:type="gramEnd"/>
      <w:r w:rsidRPr="00714FF1">
        <w:rPr>
          <w:rFonts w:ascii="Times New Roman" w:hAnsi="Times New Roman"/>
          <w:szCs w:val="24"/>
          <w:lang w:val="ru-RU"/>
        </w:rPr>
        <w:t>__» _________ 2022 г.</w:t>
      </w:r>
    </w:p>
    <w:p w14:paraId="07434C3C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BD042C9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__________________________</w:t>
      </w:r>
      <w:r w:rsidRPr="00714FF1">
        <w:rPr>
          <w:rFonts w:ascii="Times New Roman" w:hAnsi="Times New Roman"/>
          <w:b/>
          <w:szCs w:val="24"/>
          <w:lang w:val="ru-RU"/>
        </w:rPr>
        <w:t xml:space="preserve"> </w:t>
      </w:r>
      <w:r w:rsidRPr="00714FF1">
        <w:rPr>
          <w:rFonts w:ascii="Times New Roman" w:hAnsi="Times New Roman"/>
          <w:bCs/>
          <w:szCs w:val="24"/>
          <w:lang w:val="ru-RU"/>
        </w:rPr>
        <w:t xml:space="preserve">(сокращенное наименование </w:t>
      </w:r>
      <w:r>
        <w:rPr>
          <w:rFonts w:ascii="Times New Roman" w:hAnsi="Times New Roman"/>
          <w:bCs/>
          <w:szCs w:val="24"/>
          <w:lang w:val="ru-RU"/>
        </w:rPr>
        <w:t>______________</w:t>
      </w:r>
      <w:r w:rsidRPr="00714FF1">
        <w:rPr>
          <w:rFonts w:ascii="Times New Roman" w:hAnsi="Times New Roman"/>
          <w:bCs/>
          <w:szCs w:val="24"/>
          <w:lang w:val="ru-RU"/>
        </w:rPr>
        <w:t xml:space="preserve">), в лице Генерального директора </w:t>
      </w:r>
      <w:r>
        <w:rPr>
          <w:rFonts w:ascii="Times New Roman" w:hAnsi="Times New Roman"/>
          <w:bCs/>
          <w:szCs w:val="24"/>
          <w:lang w:val="ru-RU"/>
        </w:rPr>
        <w:t>_______________</w:t>
      </w:r>
      <w:r w:rsidRPr="00714FF1">
        <w:rPr>
          <w:rFonts w:ascii="Times New Roman" w:hAnsi="Times New Roman"/>
          <w:bCs/>
          <w:szCs w:val="24"/>
          <w:lang w:val="ru-RU"/>
        </w:rPr>
        <w:t>, действующего на основании Устава, именуемый в дальнейшем «Цедент», с</w:t>
      </w:r>
      <w:r w:rsidRPr="00714FF1">
        <w:rPr>
          <w:rFonts w:ascii="Times New Roman" w:hAnsi="Times New Roman"/>
          <w:szCs w:val="24"/>
          <w:lang w:val="ru-RU"/>
        </w:rPr>
        <w:t xml:space="preserve"> одной стороны, и </w:t>
      </w:r>
    </w:p>
    <w:p w14:paraId="3F9EDA35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b/>
          <w:szCs w:val="24"/>
          <w:lang w:val="ru-RU"/>
        </w:rPr>
        <w:t>_____________________</w:t>
      </w:r>
      <w:r w:rsidRPr="00714FF1">
        <w:rPr>
          <w:rFonts w:ascii="Times New Roman" w:hAnsi="Times New Roman"/>
          <w:szCs w:val="24"/>
          <w:lang w:val="ru-RU"/>
        </w:rPr>
        <w:t xml:space="preserve"> (сокращенное наименование ___________________), в лице Генерального директора </w:t>
      </w:r>
      <w:r>
        <w:rPr>
          <w:rFonts w:ascii="Times New Roman" w:hAnsi="Times New Roman"/>
          <w:b/>
          <w:szCs w:val="24"/>
          <w:lang w:val="ru-RU"/>
        </w:rPr>
        <w:t>____________________</w:t>
      </w:r>
      <w:r w:rsidRPr="00714FF1">
        <w:rPr>
          <w:rFonts w:ascii="Times New Roman" w:hAnsi="Times New Roman"/>
          <w:szCs w:val="24"/>
          <w:lang w:val="ru-RU"/>
        </w:rPr>
        <w:t>, действующего на основании Устава, именуемый в дальнейшем «Цессионарий», с другой стороны, совместно именуемые «Стороны», заключили настоящий Договор о нижеследующем:</w:t>
      </w:r>
    </w:p>
    <w:p w14:paraId="4C25FE24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8939194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Предмет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договора</w:t>
      </w:r>
      <w:proofErr w:type="spellEnd"/>
    </w:p>
    <w:p w14:paraId="0044C731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В соответствии с условиями настоящего договора Цедент уступает, а Цессионарий приобретает право требования долга в отношении Должника </w:t>
      </w:r>
      <w:r>
        <w:rPr>
          <w:rFonts w:ascii="Times New Roman" w:hAnsi="Times New Roman"/>
          <w:szCs w:val="24"/>
          <w:lang w:val="ru-RU"/>
        </w:rPr>
        <w:t>____________</w:t>
      </w:r>
      <w:r w:rsidRPr="00714FF1">
        <w:rPr>
          <w:rFonts w:ascii="Times New Roman" w:hAnsi="Times New Roman"/>
          <w:szCs w:val="24"/>
          <w:lang w:val="ru-RU"/>
        </w:rPr>
        <w:t xml:space="preserve"> (</w:t>
      </w:r>
      <w:r>
        <w:rPr>
          <w:rFonts w:ascii="Times New Roman" w:hAnsi="Times New Roman"/>
          <w:szCs w:val="24"/>
          <w:lang w:val="ru-RU"/>
        </w:rPr>
        <w:t>идентифицирующие признаки_______________</w:t>
      </w:r>
      <w:r w:rsidRPr="00714FF1">
        <w:rPr>
          <w:rFonts w:ascii="Times New Roman" w:hAnsi="Times New Roman"/>
          <w:szCs w:val="24"/>
          <w:lang w:val="ru-RU"/>
        </w:rPr>
        <w:t xml:space="preserve">), в размере </w:t>
      </w:r>
      <w:r>
        <w:rPr>
          <w:rFonts w:ascii="Times New Roman" w:hAnsi="Times New Roman"/>
          <w:szCs w:val="24"/>
          <w:lang w:val="ru-RU"/>
        </w:rPr>
        <w:t>______________</w:t>
      </w:r>
      <w:proofErr w:type="gramStart"/>
      <w:r>
        <w:rPr>
          <w:rFonts w:ascii="Times New Roman" w:hAnsi="Times New Roman"/>
          <w:szCs w:val="24"/>
          <w:lang w:val="ru-RU"/>
        </w:rPr>
        <w:t>_(</w:t>
      </w:r>
      <w:proofErr w:type="gramEnd"/>
      <w:r>
        <w:rPr>
          <w:rFonts w:ascii="Times New Roman" w:hAnsi="Times New Roman"/>
          <w:szCs w:val="24"/>
          <w:lang w:val="ru-RU"/>
        </w:rPr>
        <w:t>___________</w:t>
      </w:r>
      <w:r w:rsidRPr="00714FF1">
        <w:rPr>
          <w:rFonts w:ascii="Times New Roman" w:hAnsi="Times New Roman"/>
          <w:szCs w:val="24"/>
          <w:lang w:val="ru-RU"/>
        </w:rPr>
        <w:t xml:space="preserve">) рублей </w:t>
      </w:r>
      <w:r>
        <w:rPr>
          <w:rFonts w:ascii="Times New Roman" w:hAnsi="Times New Roman"/>
          <w:szCs w:val="24"/>
          <w:lang w:val="ru-RU"/>
        </w:rPr>
        <w:t>____</w:t>
      </w:r>
      <w:r w:rsidRPr="00714FF1">
        <w:rPr>
          <w:rFonts w:ascii="Times New Roman" w:hAnsi="Times New Roman"/>
          <w:szCs w:val="24"/>
          <w:lang w:val="ru-RU"/>
        </w:rPr>
        <w:t xml:space="preserve"> копеек (далее Имущество).</w:t>
      </w:r>
    </w:p>
    <w:p w14:paraId="699A4FE8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К</w:t>
      </w:r>
      <w:r w:rsidRPr="00714FF1">
        <w:rPr>
          <w:rFonts w:ascii="Times New Roman" w:hAnsi="Times New Roman"/>
          <w:szCs w:val="24"/>
          <w:lang w:val="ru-RU"/>
        </w:rPr>
        <w:t xml:space="preserve"> Цессионарию по настоящему договору переходят права требования Цедента к Должнику в полном объёме и на тех же условиях.</w:t>
      </w:r>
    </w:p>
    <w:p w14:paraId="5FF85E75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64C9B4C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Сумма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договора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и </w:t>
      </w:r>
      <w:proofErr w:type="spellStart"/>
      <w:r w:rsidRPr="00714FF1">
        <w:rPr>
          <w:rFonts w:ascii="Times New Roman" w:hAnsi="Times New Roman"/>
          <w:b/>
          <w:szCs w:val="24"/>
        </w:rPr>
        <w:t>порядок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расчетов</w:t>
      </w:r>
      <w:proofErr w:type="spellEnd"/>
    </w:p>
    <w:p w14:paraId="53EEA8EC" w14:textId="77777777" w:rsidR="007546E2" w:rsidRPr="00105730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47F69">
        <w:rPr>
          <w:rFonts w:ascii="Times New Roman" w:hAnsi="Times New Roman"/>
          <w:szCs w:val="24"/>
          <w:lang w:val="ru-RU"/>
        </w:rPr>
        <w:t xml:space="preserve">2.1. Стоимость уступаемого права </w:t>
      </w:r>
      <w:r w:rsidRPr="00105730">
        <w:rPr>
          <w:rFonts w:ascii="Times New Roman" w:hAnsi="Times New Roman"/>
          <w:szCs w:val="24"/>
          <w:lang w:val="ru-RU"/>
        </w:rPr>
        <w:t>требования, согласно Протоколу о результатах Запроса предложений №___ от _________г., составляет ___________</w:t>
      </w:r>
      <w:proofErr w:type="gramStart"/>
      <w:r w:rsidRPr="00105730">
        <w:rPr>
          <w:rFonts w:ascii="Times New Roman" w:hAnsi="Times New Roman"/>
          <w:szCs w:val="24"/>
          <w:lang w:val="ru-RU"/>
        </w:rPr>
        <w:t>_(</w:t>
      </w:r>
      <w:proofErr w:type="gramEnd"/>
      <w:r w:rsidRPr="00105730">
        <w:rPr>
          <w:rFonts w:ascii="Times New Roman" w:hAnsi="Times New Roman"/>
          <w:szCs w:val="24"/>
          <w:lang w:val="ru-RU"/>
        </w:rPr>
        <w:t>__________) рублей 00 копеек (НДС не облагается), является окончательной, твердой и не подлежит изменению.</w:t>
      </w:r>
    </w:p>
    <w:p w14:paraId="05D3384F" w14:textId="77777777" w:rsidR="007546E2" w:rsidRPr="00547F69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05730">
        <w:rPr>
          <w:rFonts w:ascii="Times New Roman" w:hAnsi="Times New Roman"/>
          <w:szCs w:val="24"/>
          <w:lang w:val="ru-RU"/>
        </w:rPr>
        <w:t>2.2. Задаток, полученный организатором Запроса предложений</w:t>
      </w:r>
      <w:r w:rsidRPr="00547F69">
        <w:rPr>
          <w:rFonts w:ascii="Times New Roman" w:hAnsi="Times New Roman"/>
          <w:szCs w:val="24"/>
          <w:lang w:val="ru-RU"/>
        </w:rPr>
        <w:t xml:space="preserve"> - акционерным обществом "Российский аукционный дом", ОГРН 1097847233351, ИНН 7838430413, место нахождения: Санкт-Петербург, пер. Гривцова, д. 5, лит. В (далее – Аукционный дом), от Покупателя в размере ________ (____________) рублей, засчитывается в счет исполнения Покупателем обязанности по оплате соответствующей части цены уступаемого права требования.</w:t>
      </w:r>
    </w:p>
    <w:p w14:paraId="1323E89F" w14:textId="77777777" w:rsidR="007546E2" w:rsidRPr="00547F69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47F69">
        <w:rPr>
          <w:rFonts w:ascii="Times New Roman" w:hAnsi="Times New Roman"/>
          <w:szCs w:val="24"/>
          <w:lang w:val="ru-RU"/>
        </w:rPr>
        <w:t xml:space="preserve">2.3. Цессионарий обязуется уплатить цену </w:t>
      </w:r>
      <w:r>
        <w:rPr>
          <w:rFonts w:ascii="Times New Roman" w:hAnsi="Times New Roman"/>
          <w:szCs w:val="24"/>
          <w:lang w:val="ru-RU"/>
        </w:rPr>
        <w:t>уступаемого права требования</w:t>
      </w:r>
      <w:r w:rsidRPr="00547F69">
        <w:rPr>
          <w:rFonts w:ascii="Times New Roman" w:hAnsi="Times New Roman"/>
          <w:szCs w:val="24"/>
          <w:lang w:val="ru-RU"/>
        </w:rPr>
        <w:t>, указанную в п. 2.1</w:t>
      </w:r>
      <w:r>
        <w:rPr>
          <w:rFonts w:ascii="Times New Roman" w:hAnsi="Times New Roman"/>
          <w:szCs w:val="24"/>
          <w:lang w:val="ru-RU"/>
        </w:rPr>
        <w:t>.</w:t>
      </w:r>
      <w:r w:rsidRPr="00547F69">
        <w:rPr>
          <w:rFonts w:ascii="Times New Roman" w:hAnsi="Times New Roman"/>
          <w:szCs w:val="24"/>
          <w:lang w:val="ru-RU"/>
        </w:rPr>
        <w:t xml:space="preserve"> настоящего Договора,</w:t>
      </w:r>
      <w:r>
        <w:rPr>
          <w:rFonts w:ascii="Times New Roman" w:hAnsi="Times New Roman"/>
          <w:szCs w:val="24"/>
          <w:lang w:val="ru-RU"/>
        </w:rPr>
        <w:t xml:space="preserve"> за вычетом суммы задатка, указанной в п. 2.2. настоящего Договора,</w:t>
      </w:r>
      <w:r w:rsidRPr="00547F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в течение 3 (Трех) рабочих дней с даты подписания настоящего Договора</w:t>
      </w:r>
      <w:r w:rsidRPr="00547F69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Оплата производится на расчетный счет Цедента, указанный в разделе 8 Договора. Обязательство по оплате считается исполненным с момента зачисления денежных средств на расчетный счет Цедента.</w:t>
      </w:r>
    </w:p>
    <w:p w14:paraId="639FDEE5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736EDCF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Передача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Прав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, </w:t>
      </w:r>
      <w:proofErr w:type="spellStart"/>
      <w:r w:rsidRPr="00714FF1">
        <w:rPr>
          <w:rFonts w:ascii="Times New Roman" w:hAnsi="Times New Roman"/>
          <w:b/>
          <w:szCs w:val="24"/>
        </w:rPr>
        <w:t>переход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права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требования</w:t>
      </w:r>
      <w:proofErr w:type="spellEnd"/>
    </w:p>
    <w:p w14:paraId="614DBFEA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Передача Прав Цедентом и принятие их Цессионарием осуществляется по подписываемому сторонами Акту приема - передачи или иному документу о передаче, к которому прилагаются </w:t>
      </w:r>
      <w:proofErr w:type="gramStart"/>
      <w:r w:rsidRPr="00714FF1">
        <w:rPr>
          <w:rFonts w:ascii="Times New Roman" w:hAnsi="Times New Roman"/>
          <w:szCs w:val="24"/>
          <w:lang w:val="ru-RU"/>
        </w:rPr>
        <w:t>документы с достоверностью</w:t>
      </w:r>
      <w:proofErr w:type="gramEnd"/>
      <w:r w:rsidRPr="00714FF1">
        <w:rPr>
          <w:rFonts w:ascii="Times New Roman" w:hAnsi="Times New Roman"/>
          <w:szCs w:val="24"/>
          <w:lang w:val="ru-RU"/>
        </w:rPr>
        <w:t xml:space="preserve"> подтверждающие существование </w:t>
      </w:r>
      <w:r>
        <w:rPr>
          <w:rFonts w:ascii="Times New Roman" w:hAnsi="Times New Roman"/>
          <w:szCs w:val="24"/>
          <w:lang w:val="ru-RU"/>
        </w:rPr>
        <w:t>уступаемого</w:t>
      </w:r>
      <w:r w:rsidRPr="00714FF1">
        <w:rPr>
          <w:rFonts w:ascii="Times New Roman" w:hAnsi="Times New Roman"/>
          <w:szCs w:val="24"/>
          <w:lang w:val="ru-RU"/>
        </w:rPr>
        <w:t xml:space="preserve"> Права. </w:t>
      </w:r>
    </w:p>
    <w:p w14:paraId="7EC86A2B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3.2 Передача Прав должна быть осуществлена в день подписания настоящего договора.</w:t>
      </w:r>
    </w:p>
    <w:p w14:paraId="699DDE9E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3.3. Принятые Цессионарием Права возврату не подлежит. Цедент не несет ответственности за качество </w:t>
      </w:r>
      <w:r>
        <w:rPr>
          <w:rFonts w:ascii="Times New Roman" w:hAnsi="Times New Roman"/>
          <w:szCs w:val="24"/>
          <w:lang w:val="ru-RU"/>
        </w:rPr>
        <w:t>уступаемого</w:t>
      </w:r>
      <w:r w:rsidRPr="00714FF1">
        <w:rPr>
          <w:rFonts w:ascii="Times New Roman" w:hAnsi="Times New Roman"/>
          <w:szCs w:val="24"/>
          <w:lang w:val="ru-RU"/>
        </w:rPr>
        <w:t xml:space="preserve"> Права.</w:t>
      </w:r>
    </w:p>
    <w:p w14:paraId="68723BEC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3.4 Права требования в полном объеме переходят к Цессионарию с даты подписания Акта приема-передачи.</w:t>
      </w:r>
    </w:p>
    <w:p w14:paraId="0171B57D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24C2D58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Ответственность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Сторон</w:t>
      </w:r>
      <w:proofErr w:type="spellEnd"/>
    </w:p>
    <w:p w14:paraId="3F742D89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Цессионарий обязан оплатить Права по цене и в сроки, предусмотренные Сторонами по договору. </w:t>
      </w:r>
    </w:p>
    <w:p w14:paraId="6703B852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 Все споры и разногласия, которые могут возникнуть из настоящего договора, будут по возможности решаться путем переговоров между Сторонами. Если споры и разногласия не могут быть решены путем переговоров, то они подлежат разрешению Сторонами с соблюдением претензионного порядка. Срок рассмотрения претензии - 10 дней со дня ее получения. При </w:t>
      </w:r>
      <w:proofErr w:type="gramStart"/>
      <w:r w:rsidRPr="00714FF1">
        <w:rPr>
          <w:rFonts w:ascii="Times New Roman" w:hAnsi="Times New Roman"/>
          <w:szCs w:val="24"/>
          <w:lang w:val="ru-RU"/>
        </w:rPr>
        <w:t>не урегулировании</w:t>
      </w:r>
      <w:proofErr w:type="gramEnd"/>
      <w:r w:rsidRPr="00714FF1">
        <w:rPr>
          <w:rFonts w:ascii="Times New Roman" w:hAnsi="Times New Roman"/>
          <w:szCs w:val="24"/>
          <w:lang w:val="ru-RU"/>
        </w:rPr>
        <w:t xml:space="preserve"> разногласий, спор передается на рассмотрение в судебном порядке.</w:t>
      </w:r>
    </w:p>
    <w:p w14:paraId="14C30153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Меры ответственности Сторон, не предусмотренные настоящим договором, регулируются действующим законодательством Российской Федерации.</w:t>
      </w:r>
    </w:p>
    <w:p w14:paraId="18169756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5B86AFA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Форс-мажорные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обстоятельства</w:t>
      </w:r>
      <w:proofErr w:type="spellEnd"/>
    </w:p>
    <w:p w14:paraId="7EECBD27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Стороны освобождаются от имущественной и другой ответственности (полностью или частично), если невыполнение или ненадлежащее выполнение обязательств произошло в силу непредвиденных (форс-мажорных) обстоятельств, </w:t>
      </w:r>
      <w:proofErr w:type="gramStart"/>
      <w:r w:rsidRPr="00714FF1">
        <w:rPr>
          <w:rFonts w:ascii="Times New Roman" w:hAnsi="Times New Roman"/>
          <w:szCs w:val="24"/>
          <w:lang w:val="ru-RU"/>
        </w:rPr>
        <w:t>предусмотренных законодательством РФ</w:t>
      </w:r>
      <w:proofErr w:type="gramEnd"/>
      <w:r w:rsidRPr="00714FF1">
        <w:rPr>
          <w:rFonts w:ascii="Times New Roman" w:hAnsi="Times New Roman"/>
          <w:szCs w:val="24"/>
          <w:lang w:val="ru-RU"/>
        </w:rPr>
        <w:t xml:space="preserve"> которые Стороны, не смогли предвидеть и предотвратить разумными мерами. В этом случае срок исполнения обязательств продлевается соразмерно времени, в течение которого будут действовать названные обстоятельства или их последствия.</w:t>
      </w:r>
    </w:p>
    <w:p w14:paraId="5B21742E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Сторона, подвергшаяся воздействию обстоятельств, упомянутых в пункте 5.1, настоящего договора, обязана в срок до 10 (десяти) дней с даты их наступления письменно уведомить об этом другую Сторону с приложением надлежащим образом оформленных документов, подтверждающих наступление названных обстоятельств. Несоблюдение вышеуказанных условий лишает Сторону права ссылаться на наступление обстоятельств, указанных в пункте 5.1 договора.</w:t>
      </w:r>
    </w:p>
    <w:p w14:paraId="2D730205" w14:textId="77777777" w:rsidR="007546E2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0215694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A0340AA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Прочие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условия</w:t>
      </w:r>
      <w:proofErr w:type="spellEnd"/>
    </w:p>
    <w:p w14:paraId="39D46584" w14:textId="77777777" w:rsidR="007546E2" w:rsidRPr="00714FF1" w:rsidRDefault="007546E2" w:rsidP="007546E2">
      <w:pPr>
        <w:numPr>
          <w:ilvl w:val="1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Договор вступает в силу с момента его подписания и прекращает свое действие при:</w:t>
      </w:r>
    </w:p>
    <w:p w14:paraId="244755CB" w14:textId="77777777" w:rsidR="007546E2" w:rsidRPr="00714FF1" w:rsidRDefault="007546E2" w:rsidP="007546E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Надлежащем исполнении Сторонами своих обязательств;</w:t>
      </w:r>
    </w:p>
    <w:p w14:paraId="5FB3023E" w14:textId="77777777" w:rsidR="007546E2" w:rsidRPr="00714FF1" w:rsidRDefault="007546E2" w:rsidP="007546E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Расторжении в предусмотренных федеральным законодательством и настоящим договором случаях;</w:t>
      </w:r>
    </w:p>
    <w:p w14:paraId="7169F8E2" w14:textId="77777777" w:rsidR="007546E2" w:rsidRPr="00714FF1" w:rsidRDefault="007546E2" w:rsidP="007546E2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Возникновении оснований, предусмотренных законодательством Российской Федерации.</w:t>
      </w:r>
    </w:p>
    <w:p w14:paraId="097DF9AE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0E03A30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252331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</w:rPr>
      </w:pPr>
      <w:proofErr w:type="spellStart"/>
      <w:r w:rsidRPr="00714FF1">
        <w:rPr>
          <w:rFonts w:ascii="Times New Roman" w:hAnsi="Times New Roman"/>
          <w:b/>
          <w:szCs w:val="24"/>
        </w:rPr>
        <w:t>Заключительные</w:t>
      </w:r>
      <w:proofErr w:type="spellEnd"/>
      <w:r w:rsidRPr="00714FF1">
        <w:rPr>
          <w:rFonts w:ascii="Times New Roman" w:hAnsi="Times New Roman"/>
          <w:b/>
          <w:szCs w:val="24"/>
        </w:rPr>
        <w:t xml:space="preserve"> </w:t>
      </w:r>
      <w:proofErr w:type="spellStart"/>
      <w:r w:rsidRPr="00714FF1">
        <w:rPr>
          <w:rFonts w:ascii="Times New Roman" w:hAnsi="Times New Roman"/>
          <w:b/>
          <w:szCs w:val="24"/>
        </w:rPr>
        <w:t>положения</w:t>
      </w:r>
      <w:proofErr w:type="spellEnd"/>
    </w:p>
    <w:p w14:paraId="2CC41440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Лица, подписывающие договор, обладают всеми необходимыми полномочиями заключать и исполнять договор в полном объеме. </w:t>
      </w:r>
    </w:p>
    <w:p w14:paraId="7949A20E" w14:textId="77777777" w:rsidR="007546E2" w:rsidRPr="00714FF1" w:rsidRDefault="007546E2" w:rsidP="007546E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Условия настоящего договора носят конфиденциальный характер и не подлежат разглашению третьим лицам. Ни одна из Сторон не вправе передать свои права и обязанности по договору без письменного разрешения другой Стороны.</w:t>
      </w:r>
    </w:p>
    <w:p w14:paraId="18DAE5E1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7.3 Стороны обязуются в течение 5-ти рабочих дней письменно информировать друг друга при изменении своего адреса местонахождения или иных реквизитов.</w:t>
      </w:r>
    </w:p>
    <w:p w14:paraId="20B1A6B5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>7.4. Взаимоотношения Сторон, не предусмотренные настоящим договором, регулируются действующим законодательством РФ.</w:t>
      </w:r>
    </w:p>
    <w:p w14:paraId="5A55298C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714FF1">
        <w:rPr>
          <w:rFonts w:ascii="Times New Roman" w:hAnsi="Times New Roman"/>
          <w:szCs w:val="24"/>
          <w:lang w:val="ru-RU"/>
        </w:rPr>
        <w:t xml:space="preserve">7.5. Настоящий Договор составлен в двух экземплярах, имеющих одинаковую юридическую силу, по одному экземпляру для каждой из Сторон. </w:t>
      </w:r>
    </w:p>
    <w:p w14:paraId="1027B7C1" w14:textId="77777777" w:rsidR="007546E2" w:rsidRPr="00714FF1" w:rsidRDefault="007546E2" w:rsidP="007546E2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EC11D0F" w14:textId="77777777" w:rsidR="007546E2" w:rsidRPr="00714FF1" w:rsidRDefault="007546E2" w:rsidP="007546E2">
      <w:pPr>
        <w:numPr>
          <w:ilvl w:val="0"/>
          <w:numId w:val="1"/>
        </w:numPr>
        <w:jc w:val="center"/>
        <w:rPr>
          <w:rFonts w:ascii="Times New Roman" w:hAnsi="Times New Roman"/>
          <w:b/>
          <w:szCs w:val="24"/>
          <w:lang w:val="ru-RU"/>
        </w:rPr>
      </w:pPr>
      <w:r w:rsidRPr="00714FF1">
        <w:rPr>
          <w:rFonts w:ascii="Times New Roman" w:hAnsi="Times New Roman"/>
          <w:b/>
          <w:szCs w:val="24"/>
          <w:lang w:val="ru-RU"/>
        </w:rPr>
        <w:t>Адреса, платежные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818"/>
      </w:tblGrid>
      <w:tr w:rsidR="007546E2" w:rsidRPr="00714FF1" w14:paraId="78040F3D" w14:textId="77777777" w:rsidTr="000A28D7">
        <w:tc>
          <w:tcPr>
            <w:tcW w:w="5357" w:type="dxa"/>
          </w:tcPr>
          <w:p w14:paraId="3184C043" w14:textId="77777777" w:rsidR="007546E2" w:rsidRPr="00714FF1" w:rsidRDefault="007546E2" w:rsidP="000A28D7">
            <w:pPr>
              <w:jc w:val="both"/>
              <w:rPr>
                <w:rFonts w:ascii="Times New Roman" w:hAnsi="Times New Roman"/>
                <w:szCs w:val="24"/>
              </w:rPr>
            </w:pPr>
            <w:r w:rsidRPr="00714FF1">
              <w:rPr>
                <w:rFonts w:ascii="Times New Roman" w:hAnsi="Times New Roman"/>
                <w:szCs w:val="24"/>
              </w:rPr>
              <w:t>ЦЕДЕНТ:</w:t>
            </w:r>
          </w:p>
        </w:tc>
        <w:tc>
          <w:tcPr>
            <w:tcW w:w="5264" w:type="dxa"/>
          </w:tcPr>
          <w:p w14:paraId="4CD08ED3" w14:textId="77777777" w:rsidR="007546E2" w:rsidRPr="00714FF1" w:rsidRDefault="007546E2" w:rsidP="000A28D7">
            <w:pPr>
              <w:jc w:val="both"/>
              <w:rPr>
                <w:rFonts w:ascii="Times New Roman" w:hAnsi="Times New Roman"/>
                <w:szCs w:val="24"/>
              </w:rPr>
            </w:pPr>
            <w:r w:rsidRPr="00714FF1">
              <w:rPr>
                <w:rFonts w:ascii="Times New Roman" w:hAnsi="Times New Roman"/>
                <w:szCs w:val="24"/>
              </w:rPr>
              <w:t>ЦЕСИИОНАРИЙ:</w:t>
            </w:r>
          </w:p>
        </w:tc>
      </w:tr>
      <w:tr w:rsidR="007546E2" w:rsidRPr="00B77023" w14:paraId="5E813F41" w14:textId="77777777" w:rsidTr="000A28D7">
        <w:trPr>
          <w:trHeight w:val="274"/>
        </w:trPr>
        <w:tc>
          <w:tcPr>
            <w:tcW w:w="5357" w:type="dxa"/>
          </w:tcPr>
          <w:p w14:paraId="4EC98827" w14:textId="77777777" w:rsidR="007546E2" w:rsidRPr="00714FF1" w:rsidRDefault="007546E2" w:rsidP="000A28D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14:paraId="247916B6" w14:textId="77777777" w:rsidR="007546E2" w:rsidRPr="00B77023" w:rsidRDefault="007546E2" w:rsidP="000A28D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14FF1">
              <w:rPr>
                <w:rFonts w:ascii="Times New Roman" w:hAnsi="Times New Roman"/>
                <w:szCs w:val="24"/>
                <w:lang w:val="ru-RU"/>
              </w:rPr>
              <w:t>________________________</w:t>
            </w:r>
          </w:p>
        </w:tc>
        <w:tc>
          <w:tcPr>
            <w:tcW w:w="5264" w:type="dxa"/>
          </w:tcPr>
          <w:p w14:paraId="54691616" w14:textId="77777777" w:rsidR="007546E2" w:rsidRPr="00B77023" w:rsidRDefault="007546E2" w:rsidP="000A28D7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1F6484B8" w14:textId="77777777" w:rsidR="007546E2" w:rsidRPr="00714FF1" w:rsidRDefault="007546E2" w:rsidP="007546E2">
      <w:pPr>
        <w:autoSpaceDE w:val="0"/>
        <w:autoSpaceDN w:val="0"/>
        <w:spacing w:line="288" w:lineRule="auto"/>
        <w:jc w:val="center"/>
        <w:rPr>
          <w:rFonts w:ascii="Times New Roman" w:hAnsi="Times New Roman"/>
          <w:szCs w:val="24"/>
          <w:lang w:val="ru-RU"/>
        </w:rPr>
      </w:pPr>
      <w:bookmarkStart w:id="0" w:name="_Hlk69303475"/>
      <w:bookmarkStart w:id="1" w:name="_Hlk69393854"/>
      <w:bookmarkEnd w:id="0"/>
      <w:bookmarkEnd w:id="1"/>
    </w:p>
    <w:p w14:paraId="2BEF6C1A" w14:textId="77777777" w:rsidR="001C21A2" w:rsidRDefault="001C21A2"/>
    <w:sectPr w:rsidR="001C21A2" w:rsidSect="004D6F6B">
      <w:footerReference w:type="default" r:id="rId5"/>
      <w:footerReference w:type="first" r:id="rId6"/>
      <w:pgSz w:w="11906" w:h="16838"/>
      <w:pgMar w:top="993" w:right="849" w:bottom="1276" w:left="1418" w:header="708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5418" w14:textId="77777777" w:rsidR="00965C0D" w:rsidRDefault="007546E2">
    <w:pPr>
      <w:pStyle w:val="a3"/>
      <w:jc w:val="right"/>
    </w:pPr>
    <w:r>
      <w:rPr>
        <w:noProof/>
        <w:lang w:val="ru-RU"/>
      </w:rPr>
      <w:drawing>
        <wp:inline distT="0" distB="0" distL="0" distR="0" wp14:anchorId="759D3E1F" wp14:editId="2C6532F5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526FFB">
      <w:rPr>
        <w:noProof/>
        <w:lang w:val="ru-RU"/>
      </w:rPr>
      <w:t>10</w:t>
    </w:r>
    <w:r>
      <w:rPr>
        <w:noProof/>
        <w:lang w:val="ru-RU"/>
      </w:rPr>
      <w:fldChar w:fldCharType="end"/>
    </w:r>
  </w:p>
  <w:p w14:paraId="4E5B00F9" w14:textId="77777777" w:rsidR="00965C0D" w:rsidRDefault="007546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F4B2" w14:textId="77777777" w:rsidR="00965C0D" w:rsidRDefault="007546E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526FFB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016D245D" w14:textId="77777777" w:rsidR="00965C0D" w:rsidRDefault="007546E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659"/>
    <w:multiLevelType w:val="multilevel"/>
    <w:tmpl w:val="B1BE61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61790E"/>
    <w:multiLevelType w:val="hybridMultilevel"/>
    <w:tmpl w:val="9D901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96824487">
    <w:abstractNumId w:val="0"/>
  </w:num>
  <w:num w:numId="2" w16cid:durableId="1564901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14"/>
    <w:rsid w:val="00123E14"/>
    <w:rsid w:val="001C21A2"/>
    <w:rsid w:val="004E671E"/>
    <w:rsid w:val="00554AC5"/>
    <w:rsid w:val="005E25E3"/>
    <w:rsid w:val="006E1348"/>
    <w:rsid w:val="007546E2"/>
    <w:rsid w:val="009D330E"/>
    <w:rsid w:val="00AA26DC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4D9E6-8034-4F6D-A3E3-CC9701A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6E2"/>
    <w:pPr>
      <w:spacing w:after="0" w:line="240" w:lineRule="auto"/>
    </w:pPr>
    <w:rPr>
      <w:rFonts w:ascii="NTTimes/Cyrillic" w:eastAsia="Calibri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46E2"/>
    <w:pPr>
      <w:tabs>
        <w:tab w:val="center" w:pos="4819"/>
        <w:tab w:val="right" w:pos="9071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7546E2"/>
    <w:rPr>
      <w:rFonts w:ascii="NTTimes/Cyrillic" w:eastAsia="Calibri" w:hAnsi="NTTimes/Cyrillic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2</cp:revision>
  <dcterms:created xsi:type="dcterms:W3CDTF">2022-09-29T13:10:00Z</dcterms:created>
  <dcterms:modified xsi:type="dcterms:W3CDTF">2022-09-29T13:10:00Z</dcterms:modified>
</cp:coreProperties>
</file>