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7C85CB2" w:rsidR="000207CC" w:rsidRPr="00B13827" w:rsidRDefault="00BA4A04" w:rsidP="000207CC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B1382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3827">
        <w:rPr>
          <w:rFonts w:eastAsia="Calibri"/>
          <w:lang w:eastAsia="en-US"/>
        </w:rPr>
        <w:t>Гривцова</w:t>
      </w:r>
      <w:proofErr w:type="spellEnd"/>
      <w:r w:rsidRPr="00B13827">
        <w:rPr>
          <w:rFonts w:eastAsia="Calibri"/>
          <w:lang w:eastAsia="en-US"/>
        </w:rPr>
        <w:t>, д. 5, лит.</w:t>
      </w:r>
      <w:proofErr w:type="gramEnd"/>
      <w:r w:rsidRPr="00B13827">
        <w:rPr>
          <w:rFonts w:eastAsia="Calibri"/>
          <w:lang w:eastAsia="en-US"/>
        </w:rPr>
        <w:t xml:space="preserve"> </w:t>
      </w:r>
      <w:proofErr w:type="gramStart"/>
      <w:r w:rsidRPr="00B13827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B13827">
        <w:rPr>
          <w:rFonts w:eastAsia="Calibri"/>
          <w:lang w:eastAsia="en-US"/>
        </w:rPr>
        <w:t>УралКапиталБанк</w:t>
      </w:r>
      <w:proofErr w:type="spellEnd"/>
      <w:r w:rsidRPr="00B13827">
        <w:rPr>
          <w:rFonts w:eastAsia="Calibri"/>
          <w:lang w:eastAsia="en-US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B13827">
        <w:rPr>
          <w:rFonts w:eastAsia="Calibri"/>
          <w:lang w:eastAsia="en-US"/>
        </w:rPr>
        <w:t xml:space="preserve"> </w:t>
      </w:r>
      <w:proofErr w:type="gramStart"/>
      <w:r w:rsidRPr="00B13827">
        <w:rPr>
          <w:rFonts w:eastAsia="Calibri"/>
          <w:lang w:eastAsia="en-US"/>
        </w:rPr>
        <w:t>14 июня 2018 г. по делу №А07-6555/2018</w:t>
      </w:r>
      <w:r w:rsidR="000207CC" w:rsidRPr="00B13827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1B37C4" w:rsidRPr="00B13827">
        <w:t xml:space="preserve">, </w:t>
      </w:r>
      <w:r w:rsidR="001B37C4" w:rsidRPr="00B13827">
        <w:rPr>
          <w:color w:val="000000"/>
        </w:rPr>
        <w:t xml:space="preserve">что по итогам </w:t>
      </w:r>
      <w:r w:rsidR="003F4197" w:rsidRPr="00B13827">
        <w:rPr>
          <w:color w:val="000000"/>
        </w:rPr>
        <w:t>первых</w:t>
      </w:r>
      <w:r w:rsidR="001B37C4" w:rsidRPr="00B13827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B13827">
        <w:t>(</w:t>
      </w:r>
      <w:r w:rsidR="00007F92" w:rsidRPr="00B13827">
        <w:t>сообщение 02030146369 в газете АО «Коммерсантъ» №147(7348) от 13.08.2022 г.</w:t>
      </w:r>
      <w:r w:rsidR="000207CC" w:rsidRPr="00B13827">
        <w:t xml:space="preserve">), </w:t>
      </w:r>
      <w:r w:rsidR="00F17BA1" w:rsidRPr="00B13827">
        <w:t xml:space="preserve"> </w:t>
      </w:r>
      <w:r w:rsidR="001B37C4" w:rsidRPr="00B13827">
        <w:t>на электронной площадке АО</w:t>
      </w:r>
      <w:proofErr w:type="gramEnd"/>
      <w:r w:rsidR="001B37C4" w:rsidRPr="00B13827">
        <w:t xml:space="preserve"> «Российский аукционный дом», по адресу в сети интернет: bankruptcy.lot-online.ru, </w:t>
      </w:r>
      <w:proofErr w:type="gramStart"/>
      <w:r w:rsidR="001B37C4" w:rsidRPr="00B13827">
        <w:t>проведенных</w:t>
      </w:r>
      <w:proofErr w:type="gramEnd"/>
      <w:r w:rsidR="00DB1F98" w:rsidRPr="00B13827">
        <w:t xml:space="preserve"> </w:t>
      </w:r>
      <w:r w:rsidR="00B72C4A" w:rsidRPr="00B13827">
        <w:rPr>
          <w:b/>
          <w:bCs/>
        </w:rPr>
        <w:t xml:space="preserve">26 сентября </w:t>
      </w:r>
      <w:r w:rsidR="003F4197" w:rsidRPr="00B13827">
        <w:rPr>
          <w:b/>
          <w:bCs/>
        </w:rPr>
        <w:t>2022 г.</w:t>
      </w:r>
      <w:r w:rsidR="001B37C4" w:rsidRPr="00B13827">
        <w:rPr>
          <w:b/>
          <w:bCs/>
        </w:rPr>
        <w:t>,</w:t>
      </w:r>
      <w:r w:rsidR="001B37C4" w:rsidRPr="00B13827">
        <w:t xml:space="preserve"> </w:t>
      </w:r>
      <w:r w:rsidR="000207CC" w:rsidRPr="00B13827">
        <w:t>заключе</w:t>
      </w:r>
      <w:r w:rsidR="00B72C4A" w:rsidRPr="00B13827">
        <w:t>ны</w:t>
      </w:r>
      <w:r w:rsidR="000207CC" w:rsidRPr="00B13827">
        <w:rPr>
          <w:color w:val="000000"/>
        </w:rPr>
        <w:t xml:space="preserve"> следующи</w:t>
      </w:r>
      <w:r w:rsidR="00B72C4A" w:rsidRPr="00B13827">
        <w:rPr>
          <w:color w:val="000000"/>
        </w:rPr>
        <w:t>е</w:t>
      </w:r>
      <w:r w:rsidR="000207CC" w:rsidRPr="00B13827">
        <w:rPr>
          <w:color w:val="000000"/>
        </w:rPr>
        <w:t xml:space="preserve"> догово</w:t>
      </w:r>
      <w:r w:rsidR="00B72C4A" w:rsidRPr="00B13827">
        <w:rPr>
          <w:color w:val="000000"/>
        </w:rPr>
        <w:t>ры</w:t>
      </w:r>
      <w:r w:rsidR="000207CC" w:rsidRPr="00B13827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B13827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B138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B138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1382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B138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B138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B138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34127" w:rsidRPr="00B13827" w14:paraId="0D339A03" w14:textId="77777777" w:rsidTr="00514B9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3E77E63C" w:rsidR="00834127" w:rsidRPr="00B13827" w:rsidRDefault="0083412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18C858C0" w:rsidR="00834127" w:rsidRPr="00B13827" w:rsidRDefault="0083412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hAnsi="Times New Roman" w:cs="Times New Roman"/>
                <w:sz w:val="24"/>
                <w:szCs w:val="24"/>
              </w:rPr>
              <w:t>2022-11594/94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59018621" w:rsidR="00834127" w:rsidRPr="00B13827" w:rsidRDefault="0083412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2A838BA9" w:rsidR="00834127" w:rsidRPr="00B13827" w:rsidRDefault="0083412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hAnsi="Times New Roman" w:cs="Times New Roman"/>
                <w:sz w:val="24"/>
                <w:szCs w:val="24"/>
              </w:rPr>
              <w:t>25 307 857,50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1391ACE9" w:rsidR="00834127" w:rsidRPr="00B13827" w:rsidRDefault="0083412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3827">
              <w:rPr>
                <w:rFonts w:ascii="Times New Roman" w:hAnsi="Times New Roman" w:cs="Times New Roman"/>
                <w:sz w:val="24"/>
                <w:szCs w:val="24"/>
              </w:rPr>
              <w:t>Гибадуллина</w:t>
            </w:r>
            <w:proofErr w:type="spellEnd"/>
            <w:r w:rsidRPr="00B13827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B13827">
              <w:rPr>
                <w:rFonts w:ascii="Times New Roman" w:hAnsi="Times New Roman" w:cs="Times New Roman"/>
                <w:sz w:val="24"/>
                <w:szCs w:val="24"/>
              </w:rPr>
              <w:t>Шарипяновна</w:t>
            </w:r>
            <w:proofErr w:type="spellEnd"/>
          </w:p>
        </w:tc>
      </w:tr>
      <w:tr w:rsidR="00834127" w:rsidRPr="00B13827" w14:paraId="03A4248F" w14:textId="77777777" w:rsidTr="00514B9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4E900" w14:textId="56A32A4E" w:rsidR="00834127" w:rsidRPr="00B13827" w:rsidRDefault="0083412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B9D57" w14:textId="4C9ACD00" w:rsidR="00834127" w:rsidRPr="00B13827" w:rsidRDefault="0083412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hAnsi="Times New Roman" w:cs="Times New Roman"/>
                <w:sz w:val="24"/>
                <w:szCs w:val="24"/>
              </w:rPr>
              <w:t>2022-11593/94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FBB4A" w14:textId="69B74A98" w:rsidR="00834127" w:rsidRPr="00B13827" w:rsidRDefault="0083412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0F7ED" w14:textId="37B5A201" w:rsidR="00834127" w:rsidRPr="00B13827" w:rsidRDefault="0083412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hAnsi="Times New Roman" w:cs="Times New Roman"/>
                <w:sz w:val="24"/>
                <w:szCs w:val="24"/>
              </w:rPr>
              <w:t>15 907 346,25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40442" w14:textId="4E14D2B5" w:rsidR="00834127" w:rsidRPr="00B13827" w:rsidRDefault="00834127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«Пеликан»</w:t>
            </w:r>
          </w:p>
        </w:tc>
      </w:tr>
    </w:tbl>
    <w:p w14:paraId="0FA818F2" w14:textId="77777777" w:rsidR="001B37C4" w:rsidRPr="00B13827" w:rsidRDefault="001B37C4" w:rsidP="001B37C4">
      <w:pPr>
        <w:jc w:val="both"/>
      </w:pPr>
    </w:p>
    <w:p w14:paraId="3ED1A3B4" w14:textId="77777777" w:rsidR="001B37C4" w:rsidRPr="00B13827" w:rsidRDefault="001B37C4" w:rsidP="001B37C4">
      <w:pPr>
        <w:jc w:val="both"/>
      </w:pPr>
    </w:p>
    <w:p w14:paraId="0B81F52E" w14:textId="77777777" w:rsidR="001B37C4" w:rsidRPr="00B13827" w:rsidRDefault="001B37C4" w:rsidP="001B37C4">
      <w:pPr>
        <w:jc w:val="both"/>
      </w:pPr>
    </w:p>
    <w:p w14:paraId="1ACE5287" w14:textId="77777777" w:rsidR="00D6354E" w:rsidRPr="00B13827" w:rsidRDefault="00D6354E" w:rsidP="00D6354E">
      <w:pPr>
        <w:jc w:val="both"/>
      </w:pPr>
    </w:p>
    <w:p w14:paraId="7840B96A" w14:textId="77777777" w:rsidR="00D6354E" w:rsidRPr="00B13827" w:rsidRDefault="00D6354E" w:rsidP="00D6354E">
      <w:pPr>
        <w:jc w:val="both"/>
      </w:pPr>
    </w:p>
    <w:bookmarkEnd w:id="0"/>
    <w:p w14:paraId="03B908D9" w14:textId="77777777" w:rsidR="00CF0469" w:rsidRPr="00B13827" w:rsidRDefault="00CF0469" w:rsidP="0037580B">
      <w:pPr>
        <w:pStyle w:val="a3"/>
        <w:jc w:val="both"/>
        <w:rPr>
          <w:sz w:val="24"/>
          <w:szCs w:val="24"/>
        </w:rPr>
      </w:pPr>
    </w:p>
    <w:sectPr w:rsidR="00CF0469" w:rsidRPr="00B1382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7F92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484ACE"/>
    <w:rsid w:val="00573D3C"/>
    <w:rsid w:val="005B3976"/>
    <w:rsid w:val="005B743E"/>
    <w:rsid w:val="005D02CC"/>
    <w:rsid w:val="00626697"/>
    <w:rsid w:val="00684CCE"/>
    <w:rsid w:val="006D5427"/>
    <w:rsid w:val="00803697"/>
    <w:rsid w:val="00827A91"/>
    <w:rsid w:val="00834127"/>
    <w:rsid w:val="008450EC"/>
    <w:rsid w:val="00877673"/>
    <w:rsid w:val="009F6EEA"/>
    <w:rsid w:val="00A06B2F"/>
    <w:rsid w:val="00A10B9F"/>
    <w:rsid w:val="00A61982"/>
    <w:rsid w:val="00AD49F6"/>
    <w:rsid w:val="00AE3872"/>
    <w:rsid w:val="00B13827"/>
    <w:rsid w:val="00B2561A"/>
    <w:rsid w:val="00B46DF3"/>
    <w:rsid w:val="00B72C4A"/>
    <w:rsid w:val="00B84DC6"/>
    <w:rsid w:val="00BA4A04"/>
    <w:rsid w:val="00C441B5"/>
    <w:rsid w:val="00CA608C"/>
    <w:rsid w:val="00CE0E5D"/>
    <w:rsid w:val="00CF0469"/>
    <w:rsid w:val="00D1118A"/>
    <w:rsid w:val="00D622E2"/>
    <w:rsid w:val="00D6354E"/>
    <w:rsid w:val="00D7162E"/>
    <w:rsid w:val="00D902EF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28</cp:revision>
  <cp:lastPrinted>2016-09-09T13:37:00Z</cp:lastPrinted>
  <dcterms:created xsi:type="dcterms:W3CDTF">2018-08-16T08:59:00Z</dcterms:created>
  <dcterms:modified xsi:type="dcterms:W3CDTF">2022-09-30T12:47:00Z</dcterms:modified>
</cp:coreProperties>
</file>