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3C53" w14:textId="77777777" w:rsidR="00397CB1" w:rsidRPr="00647068" w:rsidRDefault="00397CB1" w:rsidP="0064706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>ДОГОВОР КУПЛИ-ПРОДАЖИ</w:t>
      </w:r>
    </w:p>
    <w:p w14:paraId="7D5EF060" w14:textId="77777777" w:rsidR="00397CB1" w:rsidRPr="00647068" w:rsidRDefault="00397CB1" w:rsidP="0064706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>Доли в уставном капитале ООО «ТОНТ»</w:t>
      </w:r>
    </w:p>
    <w:p w14:paraId="3E3883DE" w14:textId="77777777" w:rsidR="00397CB1" w:rsidRPr="00647068" w:rsidRDefault="00397CB1" w:rsidP="0064706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026"/>
        <w:gridCol w:w="4319"/>
      </w:tblGrid>
      <w:tr w:rsidR="00000000" w:rsidRPr="00647068" w14:paraId="4C2821D4" w14:textId="77777777" w:rsidTr="00E15A4F"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27B231" w14:textId="77777777" w:rsidR="00397CB1" w:rsidRPr="00647068" w:rsidRDefault="00397CB1" w:rsidP="00647068">
            <w:pPr>
              <w:jc w:val="both"/>
              <w:rPr>
                <w:sz w:val="22"/>
                <w:szCs w:val="22"/>
              </w:rPr>
            </w:pPr>
            <w:r w:rsidRPr="00647068">
              <w:rPr>
                <w:sz w:val="22"/>
                <w:szCs w:val="22"/>
              </w:rPr>
              <w:t>Город Тюмень</w:t>
            </w:r>
          </w:p>
        </w:tc>
        <w:tc>
          <w:tcPr>
            <w:tcW w:w="44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EBD3C6" w14:textId="4284A764" w:rsidR="00397CB1" w:rsidRPr="00647068" w:rsidRDefault="00397CB1" w:rsidP="00647068">
            <w:pPr>
              <w:jc w:val="right"/>
              <w:rPr>
                <w:sz w:val="22"/>
                <w:szCs w:val="22"/>
              </w:rPr>
            </w:pPr>
            <w:r w:rsidRPr="00647068">
              <w:rPr>
                <w:sz w:val="22"/>
                <w:szCs w:val="22"/>
              </w:rPr>
              <w:t xml:space="preserve">«___» </w:t>
            </w:r>
            <w:r w:rsidR="00647068" w:rsidRPr="00647068">
              <w:rPr>
                <w:sz w:val="22"/>
                <w:szCs w:val="22"/>
              </w:rPr>
              <w:t>ноября</w:t>
            </w:r>
            <w:r w:rsidRPr="00647068">
              <w:rPr>
                <w:sz w:val="22"/>
                <w:szCs w:val="22"/>
              </w:rPr>
              <w:t xml:space="preserve"> 2022 года</w:t>
            </w:r>
          </w:p>
        </w:tc>
      </w:tr>
    </w:tbl>
    <w:p w14:paraId="3AA6A61F" w14:textId="77777777" w:rsidR="00397CB1" w:rsidRPr="00647068" w:rsidRDefault="00397CB1" w:rsidP="006470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63FC084" w14:textId="72AFC461" w:rsidR="005D6B32" w:rsidRPr="00647068" w:rsidRDefault="00397CB1" w:rsidP="00647068">
      <w:pPr>
        <w:ind w:firstLine="709"/>
        <w:jc w:val="both"/>
        <w:rPr>
          <w:sz w:val="22"/>
          <w:szCs w:val="22"/>
        </w:rPr>
      </w:pPr>
      <w:r w:rsidRPr="00647068">
        <w:rPr>
          <w:sz w:val="22"/>
          <w:szCs w:val="22"/>
        </w:rPr>
        <w:t>Финансовый управляющий имуществом Куркова Евгения Сергеевича (ИНН (10.10.1982 г.р.; место рождения: Свердловская область, г. Ирбит; СНИЛС – неизвестен; ИНН 720409453107) Ясько Сергей Алексеевич (ИНН 720210083510; СНИЛС 093-921-704-85) Ясько Сергей Алексеевич, действующий на основании Решения Арбитражного суда Тюменской области от 23.03.2021 г. по делу № А70-14308/2020, в дальнейшем именуемый «Продавец» с одной стороны и _________________________________, в дальнейшем именуемый «Покупатель» с другой стороны, заключили настоящий договор купли-продажи на основании Протокола о результатах подведения итогов торгов</w:t>
      </w:r>
      <w:r w:rsidR="00647068">
        <w:rPr>
          <w:sz w:val="22"/>
          <w:szCs w:val="22"/>
        </w:rPr>
        <w:t xml:space="preserve"> </w:t>
      </w:r>
      <w:r w:rsidRPr="00647068">
        <w:rPr>
          <w:sz w:val="22"/>
          <w:szCs w:val="22"/>
        </w:rPr>
        <w:t>по продаже имущества Должника – Куркова Е.С. от __.</w:t>
      </w:r>
      <w:r w:rsidR="00647068">
        <w:rPr>
          <w:sz w:val="22"/>
          <w:szCs w:val="22"/>
        </w:rPr>
        <w:t>11</w:t>
      </w:r>
      <w:r w:rsidRPr="00647068">
        <w:rPr>
          <w:sz w:val="22"/>
          <w:szCs w:val="22"/>
        </w:rPr>
        <w:t xml:space="preserve">.2022 г. № </w:t>
      </w:r>
      <w:r w:rsidR="00647068">
        <w:rPr>
          <w:sz w:val="22"/>
          <w:szCs w:val="22"/>
        </w:rPr>
        <w:t>______</w:t>
      </w:r>
      <w:r w:rsidRPr="00647068">
        <w:rPr>
          <w:sz w:val="22"/>
          <w:szCs w:val="22"/>
        </w:rPr>
        <w:t>о нижеследующем:</w:t>
      </w:r>
    </w:p>
    <w:p w14:paraId="76C945D7" w14:textId="77777777" w:rsidR="00397CB1" w:rsidRPr="00647068" w:rsidRDefault="00397CB1" w:rsidP="00647068">
      <w:pPr>
        <w:rPr>
          <w:sz w:val="22"/>
          <w:szCs w:val="22"/>
        </w:rPr>
      </w:pPr>
    </w:p>
    <w:p w14:paraId="0801EB1F" w14:textId="77777777" w:rsidR="00397CB1" w:rsidRPr="00647068" w:rsidRDefault="00397CB1" w:rsidP="0064706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b/>
          <w:szCs w:val="22"/>
        </w:rPr>
        <w:t>1. Предмет Договора</w:t>
      </w:r>
    </w:p>
    <w:p w14:paraId="4CA5C0CE" w14:textId="77777777" w:rsidR="00397CB1" w:rsidRPr="00647068" w:rsidRDefault="00397CB1" w:rsidP="006470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DE26FB0" w14:textId="77777777" w:rsidR="00397CB1" w:rsidRPr="00647068" w:rsidRDefault="00397CB1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 xml:space="preserve">1.1. В соответствии с настоящим Договором Продавец продает, а Покупатель покупает долю в уставном капитале общества с ограниченной ответственностью </w:t>
      </w:r>
      <w:r w:rsidR="00D33F7C" w:rsidRPr="00647068">
        <w:rPr>
          <w:rFonts w:ascii="Times New Roman" w:hAnsi="Times New Roman" w:cs="Times New Roman"/>
          <w:szCs w:val="22"/>
        </w:rPr>
        <w:t xml:space="preserve">«ТОНТ» (ОГРН </w:t>
      </w:r>
      <w:r w:rsidR="008354DE" w:rsidRPr="00647068">
        <w:rPr>
          <w:rStyle w:val="2"/>
          <w:color w:val="auto"/>
        </w:rPr>
        <w:t xml:space="preserve">1127232008199; дата регистрации – 21.02.2012 г.; регистрирующий орган – Межрайонная Инспекция Федеральной налоговой службы № 14 по Тюменской области; ИНН </w:t>
      </w:r>
      <w:r w:rsidR="00F85D0D" w:rsidRPr="00647068">
        <w:rPr>
          <w:rStyle w:val="2"/>
          <w:color w:val="auto"/>
        </w:rPr>
        <w:t xml:space="preserve">7204178281; КПП 720301001; </w:t>
      </w:r>
      <w:r w:rsidRPr="00647068">
        <w:rPr>
          <w:rFonts w:ascii="Times New Roman" w:hAnsi="Times New Roman" w:cs="Times New Roman"/>
          <w:szCs w:val="22"/>
        </w:rPr>
        <w:t>далее - Общество).</w:t>
      </w:r>
    </w:p>
    <w:p w14:paraId="42E3660A" w14:textId="77777777" w:rsidR="00397CB1" w:rsidRPr="00647068" w:rsidRDefault="00397CB1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>1.2. Разме</w:t>
      </w:r>
      <w:r w:rsidR="00FE3FA6" w:rsidRPr="00647068">
        <w:rPr>
          <w:rFonts w:ascii="Times New Roman" w:hAnsi="Times New Roman" w:cs="Times New Roman"/>
          <w:szCs w:val="22"/>
        </w:rPr>
        <w:t>р отчуждаемой доли составляет 100</w:t>
      </w:r>
      <w:r w:rsidRPr="00647068">
        <w:rPr>
          <w:rFonts w:ascii="Times New Roman" w:hAnsi="Times New Roman" w:cs="Times New Roman"/>
          <w:szCs w:val="22"/>
        </w:rPr>
        <w:t>% (</w:t>
      </w:r>
      <w:r w:rsidR="00FE3FA6" w:rsidRPr="00647068">
        <w:rPr>
          <w:rFonts w:ascii="Times New Roman" w:hAnsi="Times New Roman" w:cs="Times New Roman"/>
          <w:szCs w:val="22"/>
        </w:rPr>
        <w:t>сто</w:t>
      </w:r>
      <w:r w:rsidRPr="00647068">
        <w:rPr>
          <w:rFonts w:ascii="Times New Roman" w:hAnsi="Times New Roman" w:cs="Times New Roman"/>
          <w:szCs w:val="22"/>
        </w:rPr>
        <w:t xml:space="preserve"> процентов) уставного капитала Общества.</w:t>
      </w:r>
    </w:p>
    <w:p w14:paraId="28CE62D4" w14:textId="77777777" w:rsidR="00397CB1" w:rsidRPr="00647068" w:rsidRDefault="00397CB1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 xml:space="preserve">1.3. Номинальная стоимость отчуждаемой доли составляет </w:t>
      </w:r>
      <w:r w:rsidR="00FE3FA6" w:rsidRPr="00647068">
        <w:rPr>
          <w:rFonts w:ascii="Times New Roman" w:hAnsi="Times New Roman" w:cs="Times New Roman"/>
          <w:szCs w:val="22"/>
        </w:rPr>
        <w:t>24000</w:t>
      </w:r>
      <w:r w:rsidR="00B67B02" w:rsidRPr="00647068">
        <w:rPr>
          <w:rFonts w:ascii="Times New Roman" w:hAnsi="Times New Roman" w:cs="Times New Roman"/>
          <w:szCs w:val="22"/>
        </w:rPr>
        <w:t>,00 (двадцать четыре тысячи) рублей 00 копеек</w:t>
      </w:r>
      <w:r w:rsidRPr="00647068">
        <w:rPr>
          <w:rFonts w:ascii="Times New Roman" w:hAnsi="Times New Roman" w:cs="Times New Roman"/>
          <w:szCs w:val="22"/>
        </w:rPr>
        <w:t>.</w:t>
      </w:r>
    </w:p>
    <w:p w14:paraId="10B226A6" w14:textId="2D8126EC" w:rsidR="00397CB1" w:rsidRPr="00647068" w:rsidRDefault="00397CB1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 xml:space="preserve">1.4. Доля в уставном капитале принадлежит </w:t>
      </w:r>
      <w:r w:rsidR="00647068" w:rsidRPr="00647068">
        <w:rPr>
          <w:rFonts w:ascii="Times New Roman" w:hAnsi="Times New Roman" w:cs="Times New Roman"/>
          <w:szCs w:val="22"/>
        </w:rPr>
        <w:t>Продавцу,</w:t>
      </w:r>
      <w:r w:rsidR="009279F2" w:rsidRPr="00647068">
        <w:rPr>
          <w:rFonts w:ascii="Times New Roman" w:hAnsi="Times New Roman" w:cs="Times New Roman"/>
          <w:szCs w:val="22"/>
        </w:rPr>
        <w:t xml:space="preserve"> и ее реализация </w:t>
      </w:r>
      <w:r w:rsidR="00647068" w:rsidRPr="00647068">
        <w:rPr>
          <w:rFonts w:ascii="Times New Roman" w:hAnsi="Times New Roman" w:cs="Times New Roman"/>
          <w:szCs w:val="22"/>
        </w:rPr>
        <w:t>осуществляется</w:t>
      </w:r>
      <w:r w:rsidR="009279F2" w:rsidRPr="00647068">
        <w:rPr>
          <w:rFonts w:ascii="Times New Roman" w:hAnsi="Times New Roman" w:cs="Times New Roman"/>
          <w:szCs w:val="22"/>
        </w:rPr>
        <w:t xml:space="preserve"> в соответствии с</w:t>
      </w:r>
      <w:r w:rsidR="00DF2E1C" w:rsidRPr="00647068">
        <w:rPr>
          <w:rFonts w:ascii="Times New Roman" w:hAnsi="Times New Roman" w:cs="Times New Roman"/>
          <w:szCs w:val="22"/>
        </w:rPr>
        <w:t xml:space="preserve"> положением о порядке, сроках и условиях реализации имущества гражданина</w:t>
      </w:r>
      <w:r w:rsidR="009279F2" w:rsidRPr="00647068">
        <w:rPr>
          <w:rFonts w:ascii="Times New Roman" w:hAnsi="Times New Roman" w:cs="Times New Roman"/>
          <w:szCs w:val="22"/>
        </w:rPr>
        <w:t xml:space="preserve">, утвержденным Определением Арбитражного суда Тюменской области от </w:t>
      </w:r>
      <w:r w:rsidR="00CC412B" w:rsidRPr="00647068">
        <w:rPr>
          <w:rFonts w:ascii="Times New Roman" w:hAnsi="Times New Roman" w:cs="Times New Roman"/>
          <w:szCs w:val="22"/>
        </w:rPr>
        <w:t>17.11.2021 г. по делу № А70-14308/2020</w:t>
      </w:r>
      <w:r w:rsidRPr="00647068">
        <w:rPr>
          <w:rFonts w:ascii="Times New Roman" w:hAnsi="Times New Roman" w:cs="Times New Roman"/>
          <w:szCs w:val="22"/>
        </w:rPr>
        <w:t>.</w:t>
      </w:r>
    </w:p>
    <w:p w14:paraId="1D817AA9" w14:textId="77777777" w:rsidR="00397CB1" w:rsidRPr="00647068" w:rsidRDefault="00397CB1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>1.5. Право собственности Продавца на долю подтверждается выпиской из Единого государственного реестра юридических лиц, полученной в день заключения сделки.</w:t>
      </w:r>
    </w:p>
    <w:p w14:paraId="0B4B5C65" w14:textId="77777777" w:rsidR="00397CB1" w:rsidRPr="00647068" w:rsidRDefault="00397CB1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>1.6. Продавец гарантирует, что:</w:t>
      </w:r>
    </w:p>
    <w:p w14:paraId="65244E9A" w14:textId="77777777" w:rsidR="00397CB1" w:rsidRPr="00647068" w:rsidRDefault="00397CB1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>1.6.1. Доля Общества оплачена полностью, что подтверждается справкой, выданной Обществом. Оригинал справки приложен к настоящему Договору.</w:t>
      </w:r>
    </w:p>
    <w:p w14:paraId="3CE867D3" w14:textId="77777777" w:rsidR="00397CB1" w:rsidRPr="00647068" w:rsidRDefault="00397CB1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>1.6.2. Отчуждение долей Общества третьим лицам, не являющимся участниками Общества, уставом Общества не запрещено.</w:t>
      </w:r>
    </w:p>
    <w:p w14:paraId="3AE3E97C" w14:textId="77777777" w:rsidR="00397CB1" w:rsidRPr="00647068" w:rsidRDefault="00C6364C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>1.6.3</w:t>
      </w:r>
      <w:r w:rsidR="00397CB1" w:rsidRPr="00647068">
        <w:rPr>
          <w:rFonts w:ascii="Times New Roman" w:hAnsi="Times New Roman" w:cs="Times New Roman"/>
          <w:szCs w:val="22"/>
        </w:rPr>
        <w:t>. Доля не заложена, не находится под арестом.</w:t>
      </w:r>
    </w:p>
    <w:p w14:paraId="54812019" w14:textId="77777777" w:rsidR="00397CB1" w:rsidRPr="00647068" w:rsidRDefault="00397CB1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>1.7. Право собственности на долю переходит к Покупателю с момента внесения изменений в сведения ЕГРЮЛ об участниках Общества.</w:t>
      </w:r>
    </w:p>
    <w:p w14:paraId="78B9480E" w14:textId="77777777" w:rsidR="00397CB1" w:rsidRPr="00647068" w:rsidRDefault="00397CB1" w:rsidP="006470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70E2D48" w14:textId="77777777" w:rsidR="00397CB1" w:rsidRPr="00647068" w:rsidRDefault="00397CB1" w:rsidP="0064706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b/>
          <w:szCs w:val="22"/>
        </w:rPr>
        <w:t>2. Права и обязанности Сторон</w:t>
      </w:r>
    </w:p>
    <w:p w14:paraId="75EC0815" w14:textId="77777777" w:rsidR="00397CB1" w:rsidRPr="00647068" w:rsidRDefault="00397CB1" w:rsidP="006470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AFF013D" w14:textId="77777777" w:rsidR="00397CB1" w:rsidRPr="00647068" w:rsidRDefault="00397CB1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>2.1. Продавец вправе:</w:t>
      </w:r>
    </w:p>
    <w:p w14:paraId="23DF8BDB" w14:textId="77777777" w:rsidR="00397CB1" w:rsidRPr="00647068" w:rsidRDefault="00397CB1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 xml:space="preserve">2.1.1. При неисполнении или неполном исполнении Покупателем своих обязательств по настоящему Договору </w:t>
      </w:r>
      <w:r w:rsidR="00D178C6" w:rsidRPr="00647068">
        <w:rPr>
          <w:rFonts w:ascii="Times New Roman" w:hAnsi="Times New Roman" w:cs="Times New Roman"/>
          <w:szCs w:val="22"/>
        </w:rPr>
        <w:t xml:space="preserve">в одностороннем порядке отказаться от </w:t>
      </w:r>
      <w:r w:rsidR="00CE7255" w:rsidRPr="00647068">
        <w:rPr>
          <w:rFonts w:ascii="Times New Roman" w:hAnsi="Times New Roman" w:cs="Times New Roman"/>
          <w:szCs w:val="22"/>
        </w:rPr>
        <w:t>договора (ст. 450.1 ГК РФ)</w:t>
      </w:r>
      <w:r w:rsidRPr="00647068">
        <w:rPr>
          <w:rFonts w:ascii="Times New Roman" w:hAnsi="Times New Roman" w:cs="Times New Roman"/>
          <w:szCs w:val="22"/>
        </w:rPr>
        <w:t>.</w:t>
      </w:r>
    </w:p>
    <w:p w14:paraId="52050C6D" w14:textId="77777777" w:rsidR="00397CB1" w:rsidRPr="00647068" w:rsidRDefault="00397CB1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 xml:space="preserve">2.1.2. </w:t>
      </w:r>
      <w:r w:rsidR="00466CDA" w:rsidRPr="00647068">
        <w:rPr>
          <w:rFonts w:ascii="Times New Roman" w:hAnsi="Times New Roman" w:cs="Times New Roman"/>
          <w:szCs w:val="22"/>
        </w:rPr>
        <w:t>Не передавать по передаточному акту долю в Обществе до полной ее оплаты по Договору</w:t>
      </w:r>
      <w:r w:rsidRPr="00647068">
        <w:rPr>
          <w:rFonts w:ascii="Times New Roman" w:hAnsi="Times New Roman" w:cs="Times New Roman"/>
          <w:szCs w:val="22"/>
        </w:rPr>
        <w:t>.</w:t>
      </w:r>
    </w:p>
    <w:p w14:paraId="26BA9075" w14:textId="77777777" w:rsidR="00397CB1" w:rsidRPr="00647068" w:rsidRDefault="00397CB1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>2.2. Продавец обязуется:</w:t>
      </w:r>
    </w:p>
    <w:p w14:paraId="5E44B0B1" w14:textId="77777777" w:rsidR="00397CB1" w:rsidRPr="00647068" w:rsidRDefault="00397CB1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>2.2.1. Передать Покупателю долю в уставном капитале Общества, свободную от любых прав третьих лиц</w:t>
      </w:r>
      <w:r w:rsidR="0029529B" w:rsidRPr="00647068">
        <w:rPr>
          <w:rFonts w:ascii="Times New Roman" w:hAnsi="Times New Roman" w:cs="Times New Roman"/>
          <w:szCs w:val="22"/>
        </w:rPr>
        <w:t xml:space="preserve"> по передаточному акту в течение пяти дней после полной оплаты цены Договора</w:t>
      </w:r>
      <w:r w:rsidRPr="00647068">
        <w:rPr>
          <w:rFonts w:ascii="Times New Roman" w:hAnsi="Times New Roman" w:cs="Times New Roman"/>
          <w:szCs w:val="22"/>
        </w:rPr>
        <w:t>.</w:t>
      </w:r>
    </w:p>
    <w:p w14:paraId="0C3B6E7D" w14:textId="77777777" w:rsidR="00397CB1" w:rsidRPr="00647068" w:rsidRDefault="00397CB1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>2.3. Покупатель обязуется:</w:t>
      </w:r>
    </w:p>
    <w:p w14:paraId="5F0A725F" w14:textId="77777777" w:rsidR="00397CB1" w:rsidRPr="00647068" w:rsidRDefault="00397CB1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>2.3.1. Оплатить стоимость доли, указанную в п. 3.1 настоящего Договора, в порядке и сроки, установленные в п. 3.2 настоящего Договора.</w:t>
      </w:r>
    </w:p>
    <w:p w14:paraId="2ED292DC" w14:textId="77777777" w:rsidR="00397CB1" w:rsidRPr="00647068" w:rsidRDefault="00397CB1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 xml:space="preserve">2.3.2. </w:t>
      </w:r>
      <w:r w:rsidR="00DB6B43" w:rsidRPr="00647068">
        <w:rPr>
          <w:rFonts w:ascii="Times New Roman" w:hAnsi="Times New Roman" w:cs="Times New Roman"/>
          <w:szCs w:val="22"/>
        </w:rPr>
        <w:t xml:space="preserve">Нести все расходы, связанные с заключением настоящего Договора, в том числе на его нотариальное удостоверение и внесение соответствующих сведений в Единый </w:t>
      </w:r>
      <w:r w:rsidR="00DB6B43" w:rsidRPr="00647068">
        <w:rPr>
          <w:rFonts w:ascii="Times New Roman" w:hAnsi="Times New Roman" w:cs="Times New Roman"/>
          <w:szCs w:val="22"/>
        </w:rPr>
        <w:lastRenderedPageBreak/>
        <w:t>государственный реестр юридических лиц</w:t>
      </w:r>
      <w:r w:rsidRPr="00647068">
        <w:rPr>
          <w:rFonts w:ascii="Times New Roman" w:hAnsi="Times New Roman" w:cs="Times New Roman"/>
          <w:szCs w:val="22"/>
        </w:rPr>
        <w:t>.</w:t>
      </w:r>
    </w:p>
    <w:p w14:paraId="5F58CE6C" w14:textId="77777777" w:rsidR="00397CB1" w:rsidRPr="00647068" w:rsidRDefault="00397CB1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 xml:space="preserve">2.3.3. </w:t>
      </w:r>
      <w:r w:rsidR="00F71DC7" w:rsidRPr="00647068">
        <w:rPr>
          <w:rFonts w:ascii="Times New Roman" w:hAnsi="Times New Roman" w:cs="Times New Roman"/>
          <w:szCs w:val="22"/>
        </w:rPr>
        <w:t>Нести другие обязанности, установленные действующим законодательством РФ и настоящим Договором</w:t>
      </w:r>
      <w:r w:rsidRPr="00647068">
        <w:rPr>
          <w:rFonts w:ascii="Times New Roman" w:hAnsi="Times New Roman" w:cs="Times New Roman"/>
          <w:szCs w:val="22"/>
        </w:rPr>
        <w:t>.</w:t>
      </w:r>
    </w:p>
    <w:p w14:paraId="6CF3F087" w14:textId="77777777" w:rsidR="00397CB1" w:rsidRPr="00647068" w:rsidRDefault="00397CB1" w:rsidP="006470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55F6F70" w14:textId="77777777" w:rsidR="00397CB1" w:rsidRPr="00647068" w:rsidRDefault="00397CB1" w:rsidP="0064706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b/>
          <w:szCs w:val="22"/>
        </w:rPr>
        <w:t>3. Стоимость доли и порядок расчетов</w:t>
      </w:r>
    </w:p>
    <w:p w14:paraId="19431A65" w14:textId="77777777" w:rsidR="00397CB1" w:rsidRPr="00647068" w:rsidRDefault="00397CB1" w:rsidP="006470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E584E16" w14:textId="1EAA2F55" w:rsidR="00397CB1" w:rsidRPr="00647068" w:rsidRDefault="00397CB1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0" w:name="P55"/>
      <w:bookmarkEnd w:id="0"/>
      <w:r w:rsidRPr="00647068">
        <w:rPr>
          <w:rFonts w:ascii="Times New Roman" w:hAnsi="Times New Roman" w:cs="Times New Roman"/>
          <w:szCs w:val="22"/>
        </w:rPr>
        <w:t xml:space="preserve">3.1. Стоимость отчуждаемой доли в уставном капитале Общества составляет </w:t>
      </w:r>
      <w:r w:rsidR="00F71DC7" w:rsidRPr="00647068">
        <w:rPr>
          <w:rFonts w:ascii="Times New Roman" w:hAnsi="Times New Roman" w:cs="Times New Roman"/>
          <w:szCs w:val="22"/>
        </w:rPr>
        <w:t>____________________________ (_____________________________) рублей. Указанная цена установлена в соответствии с Протоколом о результатах торгов по продаже имущества Куркова Е.С. от __.</w:t>
      </w:r>
      <w:r w:rsidR="00647068">
        <w:rPr>
          <w:rFonts w:ascii="Times New Roman" w:hAnsi="Times New Roman" w:cs="Times New Roman"/>
          <w:szCs w:val="22"/>
        </w:rPr>
        <w:t>11</w:t>
      </w:r>
      <w:r w:rsidR="00F71DC7" w:rsidRPr="00647068">
        <w:rPr>
          <w:rFonts w:ascii="Times New Roman" w:hAnsi="Times New Roman" w:cs="Times New Roman"/>
          <w:szCs w:val="22"/>
        </w:rPr>
        <w:t>.2022 г. № ______________ по результатам торгов по продаже имущества в виде доли в Обществе, проводимых на электронной торговой площадке «Российский аукционный дом»</w:t>
      </w:r>
      <w:r w:rsidR="007E728E" w:rsidRPr="00647068">
        <w:rPr>
          <w:rFonts w:ascii="Times New Roman" w:hAnsi="Times New Roman" w:cs="Times New Roman"/>
          <w:szCs w:val="22"/>
        </w:rPr>
        <w:t xml:space="preserve"> (</w:t>
      </w:r>
      <w:hyperlink r:id="rId6" w:history="1">
        <w:r w:rsidR="007E728E" w:rsidRPr="00647068">
          <w:rPr>
            <w:rStyle w:val="a3"/>
            <w:rFonts w:ascii="Times New Roman" w:hAnsi="Times New Roman" w:cs="Times New Roman"/>
            <w:color w:val="auto"/>
            <w:szCs w:val="22"/>
            <w:u w:val="none"/>
          </w:rPr>
          <w:t>http://bankruptcy.lot-online.ru</w:t>
        </w:r>
      </w:hyperlink>
      <w:r w:rsidR="007E728E" w:rsidRPr="00647068">
        <w:rPr>
          <w:rFonts w:ascii="Times New Roman" w:hAnsi="Times New Roman" w:cs="Times New Roman"/>
          <w:szCs w:val="22"/>
        </w:rPr>
        <w:t>)</w:t>
      </w:r>
      <w:r w:rsidRPr="00647068">
        <w:rPr>
          <w:rFonts w:ascii="Times New Roman" w:hAnsi="Times New Roman" w:cs="Times New Roman"/>
          <w:szCs w:val="22"/>
        </w:rPr>
        <w:t>.</w:t>
      </w:r>
    </w:p>
    <w:p w14:paraId="5CB88113" w14:textId="77777777" w:rsidR="00397CB1" w:rsidRPr="00647068" w:rsidRDefault="00397CB1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1" w:name="P56"/>
      <w:bookmarkEnd w:id="1"/>
      <w:r w:rsidRPr="00647068">
        <w:rPr>
          <w:rFonts w:ascii="Times New Roman" w:hAnsi="Times New Roman" w:cs="Times New Roman"/>
          <w:szCs w:val="22"/>
        </w:rPr>
        <w:t xml:space="preserve">3.2. </w:t>
      </w:r>
      <w:r w:rsidR="007E728E" w:rsidRPr="00647068">
        <w:rPr>
          <w:rFonts w:ascii="Times New Roman" w:hAnsi="Times New Roman" w:cs="Times New Roman"/>
          <w:szCs w:val="22"/>
        </w:rPr>
        <w:t>Расчеты по данному договору производятся путем зачета суммы задатка, уплаченного Покупателем за рассмотрение его Заявки на участие в торгах по продаже имущества Должника – Куркова Е.С. от __________ г. по Лоту № 1 в сумме _________________ рублей (1% от начальной продажной цены Лота на торгах). Оставшаяся часть цены продаваемого по настоящему Договору имущества, в общей сумме _____________ рублей подлежит уплате на расчетный счет Продавца в течение 10 дней с момента подписания настоящего Договора.</w:t>
      </w:r>
    </w:p>
    <w:p w14:paraId="2D3CA300" w14:textId="77777777" w:rsidR="00397CB1" w:rsidRPr="00647068" w:rsidRDefault="00397CB1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0A45FC76" w14:textId="77777777" w:rsidR="00397CB1" w:rsidRPr="00647068" w:rsidRDefault="00397CB1" w:rsidP="0064706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b/>
          <w:szCs w:val="22"/>
        </w:rPr>
        <w:t>4. Нотариальное удостоверение сделки</w:t>
      </w:r>
    </w:p>
    <w:p w14:paraId="39F2FCF4" w14:textId="77777777" w:rsidR="00397CB1" w:rsidRPr="00647068" w:rsidRDefault="00397CB1" w:rsidP="0064706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b/>
          <w:szCs w:val="22"/>
        </w:rPr>
        <w:t>и подача заявления о внесении изменений в ЕГРЮЛ</w:t>
      </w:r>
    </w:p>
    <w:p w14:paraId="39DEFE6C" w14:textId="77777777" w:rsidR="00397CB1" w:rsidRPr="00647068" w:rsidRDefault="00397CB1" w:rsidP="006470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AD350A6" w14:textId="77777777" w:rsidR="00397CB1" w:rsidRPr="00647068" w:rsidRDefault="00397CB1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 xml:space="preserve">4.1. Договор купли-продажи доли в уставном капитале Общества с ограниченной ответственностью </w:t>
      </w:r>
      <w:r w:rsidR="00F34206" w:rsidRPr="00647068">
        <w:rPr>
          <w:rFonts w:ascii="Times New Roman" w:hAnsi="Times New Roman" w:cs="Times New Roman"/>
          <w:szCs w:val="22"/>
        </w:rPr>
        <w:t>«ТОНТ»</w:t>
      </w:r>
      <w:r w:rsidRPr="00647068">
        <w:rPr>
          <w:rFonts w:ascii="Times New Roman" w:hAnsi="Times New Roman" w:cs="Times New Roman"/>
          <w:szCs w:val="22"/>
        </w:rPr>
        <w:t xml:space="preserve"> подлежит нотариальному удостоверению</w:t>
      </w:r>
      <w:r w:rsidR="00885643" w:rsidRPr="00647068">
        <w:rPr>
          <w:rFonts w:ascii="Times New Roman" w:hAnsi="Times New Roman" w:cs="Times New Roman"/>
          <w:szCs w:val="22"/>
        </w:rPr>
        <w:t xml:space="preserve"> после его полной оплаты и передаче доли в Обществе Покупателю по передаточному акту</w:t>
      </w:r>
      <w:r w:rsidRPr="00647068">
        <w:rPr>
          <w:rFonts w:ascii="Times New Roman" w:hAnsi="Times New Roman" w:cs="Times New Roman"/>
          <w:szCs w:val="22"/>
        </w:rPr>
        <w:t>.</w:t>
      </w:r>
    </w:p>
    <w:p w14:paraId="57C9BADB" w14:textId="77777777" w:rsidR="00397CB1" w:rsidRPr="00647068" w:rsidRDefault="00397CB1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>4.2. В срок не позднее чем в течение 2 (двух) рабочих дней с момента нотариального удостоверения нотариус, удостоверивший настоящий Договор, осуществляет нотариальное действие по передаче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лиц.</w:t>
      </w:r>
    </w:p>
    <w:p w14:paraId="7112597E" w14:textId="77777777" w:rsidR="00397CB1" w:rsidRPr="00647068" w:rsidRDefault="00397CB1" w:rsidP="0064706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>4.3. В течение трех рабочих дней с момента удостоверения договора нотариус осуществляет нотариальное действие по передаче Обществу копии заявления, направленного в регистрирующий орган для внесения изменений в сведения Единого государственного реестра юридических лиц.</w:t>
      </w:r>
    </w:p>
    <w:p w14:paraId="6800333A" w14:textId="77777777" w:rsidR="00397CB1" w:rsidRPr="00647068" w:rsidRDefault="00397CB1" w:rsidP="006470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ABA2D08" w14:textId="77777777" w:rsidR="00397CB1" w:rsidRPr="00647068" w:rsidRDefault="00397CB1" w:rsidP="0064706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b/>
          <w:szCs w:val="22"/>
        </w:rPr>
        <w:t>5. Ответственность Сторон</w:t>
      </w:r>
    </w:p>
    <w:p w14:paraId="035E7A81" w14:textId="77777777" w:rsidR="00397CB1" w:rsidRPr="00647068" w:rsidRDefault="00397CB1" w:rsidP="006470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A8E5E3C" w14:textId="77777777" w:rsidR="00397CB1" w:rsidRPr="00647068" w:rsidRDefault="00397CB1" w:rsidP="008A0B2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22C2068E" w14:textId="77777777" w:rsidR="00397CB1" w:rsidRPr="00647068" w:rsidRDefault="00397CB1" w:rsidP="008A0B2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08823880" w14:textId="77777777" w:rsidR="00397CB1" w:rsidRPr="00647068" w:rsidRDefault="00397CB1" w:rsidP="0064706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b/>
          <w:szCs w:val="22"/>
        </w:rPr>
        <w:t>6. Разрешение споров</w:t>
      </w:r>
    </w:p>
    <w:p w14:paraId="06BE41D9" w14:textId="77777777" w:rsidR="00397CB1" w:rsidRPr="00647068" w:rsidRDefault="00397CB1" w:rsidP="006470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BF0CFEA" w14:textId="77777777" w:rsidR="00397CB1" w:rsidRPr="00647068" w:rsidRDefault="00397CB1" w:rsidP="008A0B2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06512AE" w14:textId="31E706C6" w:rsidR="00AB574A" w:rsidRPr="00647068" w:rsidRDefault="00AB574A" w:rsidP="008A0B2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 xml:space="preserve">6.2. В случае, если возникший спор не урегулирован в претензионном порядке в течение 10 дней с даты получения </w:t>
      </w:r>
      <w:r w:rsidR="008A0B21" w:rsidRPr="00647068">
        <w:rPr>
          <w:rFonts w:ascii="Times New Roman" w:hAnsi="Times New Roman" w:cs="Times New Roman"/>
          <w:szCs w:val="22"/>
        </w:rPr>
        <w:t>заявленной</w:t>
      </w:r>
      <w:r w:rsidRPr="00647068">
        <w:rPr>
          <w:rFonts w:ascii="Times New Roman" w:hAnsi="Times New Roman" w:cs="Times New Roman"/>
          <w:szCs w:val="22"/>
        </w:rPr>
        <w:t xml:space="preserve"> письменной претензии, с обосновывающими ее документами другой стороной, спор подлежит разрешению в судебном порядке в Арбитражном суде Тюменской области, либо в Центральном районном суде г. Тюмени – в зависимости от подсудности спора.</w:t>
      </w:r>
    </w:p>
    <w:p w14:paraId="708A92C5" w14:textId="77777777" w:rsidR="00397CB1" w:rsidRPr="00647068" w:rsidRDefault="00397CB1" w:rsidP="008A0B2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0F2D8F9F" w14:textId="77777777" w:rsidR="00397CB1" w:rsidRPr="00647068" w:rsidRDefault="00397CB1" w:rsidP="0064706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b/>
          <w:szCs w:val="22"/>
        </w:rPr>
        <w:t>7. Срок действия Договора</w:t>
      </w:r>
    </w:p>
    <w:p w14:paraId="61EB8A92" w14:textId="77777777" w:rsidR="00397CB1" w:rsidRPr="00647068" w:rsidRDefault="00397CB1" w:rsidP="006470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42FEBA4" w14:textId="77777777" w:rsidR="00397CB1" w:rsidRPr="00647068" w:rsidRDefault="00397CB1" w:rsidP="008A0B2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>7.1. Настоящий Договор действует до полного исполнения обязательств по нему.</w:t>
      </w:r>
    </w:p>
    <w:p w14:paraId="5D6FBBEE" w14:textId="77777777" w:rsidR="00397CB1" w:rsidRPr="00647068" w:rsidRDefault="00397CB1" w:rsidP="008A0B2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14:paraId="228992FF" w14:textId="77777777" w:rsidR="00397CB1" w:rsidRPr="00647068" w:rsidRDefault="00397CB1" w:rsidP="0064706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b/>
          <w:szCs w:val="22"/>
        </w:rPr>
        <w:t>8. Заключительные положения</w:t>
      </w:r>
    </w:p>
    <w:p w14:paraId="12D90BF1" w14:textId="77777777" w:rsidR="00397CB1" w:rsidRPr="00647068" w:rsidRDefault="00397CB1" w:rsidP="006470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BABE515" w14:textId="77777777" w:rsidR="00397CB1" w:rsidRPr="00647068" w:rsidRDefault="00397CB1" w:rsidP="008A0B2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lastRenderedPageBreak/>
        <w:t>8.1. По соглашению Сторон все расходы, связанные с заключением настоящего Договора, оплачивает Покупатель.</w:t>
      </w:r>
    </w:p>
    <w:p w14:paraId="7C8029DF" w14:textId="77777777" w:rsidR="00397CB1" w:rsidRPr="00647068" w:rsidRDefault="00397CB1" w:rsidP="008A0B2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>8.2.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BD348A5" w14:textId="77777777" w:rsidR="00BA3F8F" w:rsidRPr="00647068" w:rsidRDefault="00BA3F8F" w:rsidP="008A0B2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 xml:space="preserve">В случае одностороннего отказа от Договора со стороны </w:t>
      </w:r>
      <w:r w:rsidR="00E40BB8" w:rsidRPr="00647068">
        <w:rPr>
          <w:rFonts w:ascii="Times New Roman" w:hAnsi="Times New Roman" w:cs="Times New Roman"/>
          <w:szCs w:val="22"/>
        </w:rPr>
        <w:t>Продавца</w:t>
      </w:r>
      <w:r w:rsidRPr="00647068">
        <w:rPr>
          <w:rFonts w:ascii="Times New Roman" w:hAnsi="Times New Roman" w:cs="Times New Roman"/>
          <w:szCs w:val="22"/>
        </w:rPr>
        <w:t xml:space="preserve"> настоящий Договор прекращается с момента направления Продавцом в адрес Покупателя уведомления об одностороннем отказе от Договора (ст. 450.1 ГК РФ).</w:t>
      </w:r>
    </w:p>
    <w:p w14:paraId="5396CCDD" w14:textId="77777777" w:rsidR="00397CB1" w:rsidRPr="00647068" w:rsidRDefault="00397CB1" w:rsidP="008A0B2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647068">
        <w:rPr>
          <w:rFonts w:ascii="Times New Roman" w:hAnsi="Times New Roman" w:cs="Times New Roman"/>
          <w:szCs w:val="22"/>
        </w:rPr>
        <w:t>8.3. Стороны обязуются письменно извещать друг друга о смене реквизитов, адресов и иных существенных изменениях.</w:t>
      </w:r>
    </w:p>
    <w:p w14:paraId="5B3E1BD7" w14:textId="77777777" w:rsidR="00397CB1" w:rsidRPr="00647068" w:rsidRDefault="00397CB1" w:rsidP="008A0B21">
      <w:pPr>
        <w:ind w:firstLine="709"/>
        <w:jc w:val="both"/>
        <w:rPr>
          <w:sz w:val="22"/>
          <w:szCs w:val="22"/>
        </w:rPr>
      </w:pPr>
      <w:r w:rsidRPr="00647068">
        <w:rPr>
          <w:sz w:val="22"/>
          <w:szCs w:val="22"/>
        </w:rPr>
        <w:t>8.4.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78BEF3F9" w14:textId="77777777" w:rsidR="0042090D" w:rsidRPr="00647068" w:rsidRDefault="0042090D" w:rsidP="00647068">
      <w:pPr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483"/>
      </w:tblGrid>
      <w:tr w:rsidR="00000000" w:rsidRPr="00647068" w14:paraId="11B73B28" w14:textId="77777777" w:rsidTr="00E15A4F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0A294BD" w14:textId="77777777" w:rsidR="005C0AC1" w:rsidRPr="00647068" w:rsidRDefault="005C0AC1" w:rsidP="00647068">
            <w:pPr>
              <w:rPr>
                <w:bCs/>
                <w:sz w:val="22"/>
                <w:szCs w:val="22"/>
              </w:rPr>
            </w:pPr>
            <w:r w:rsidRPr="00647068">
              <w:rPr>
                <w:bCs/>
                <w:sz w:val="22"/>
                <w:szCs w:val="22"/>
              </w:rPr>
              <w:t>ПРОДАВЕЦ:</w:t>
            </w:r>
          </w:p>
          <w:p w14:paraId="0830E51D" w14:textId="77777777" w:rsidR="005C0AC1" w:rsidRPr="00647068" w:rsidRDefault="005C0AC1" w:rsidP="00647068">
            <w:pPr>
              <w:rPr>
                <w:bCs/>
                <w:sz w:val="22"/>
                <w:szCs w:val="22"/>
              </w:rPr>
            </w:pPr>
            <w:r w:rsidRPr="00647068">
              <w:rPr>
                <w:bCs/>
                <w:sz w:val="22"/>
                <w:szCs w:val="22"/>
              </w:rPr>
              <w:t>Курков Евгений Сергеевич</w:t>
            </w:r>
          </w:p>
          <w:p w14:paraId="56D243D4" w14:textId="77777777" w:rsidR="005C0AC1" w:rsidRPr="00647068" w:rsidRDefault="005C0AC1" w:rsidP="00647068">
            <w:pPr>
              <w:rPr>
                <w:bCs/>
                <w:sz w:val="22"/>
                <w:szCs w:val="22"/>
              </w:rPr>
            </w:pPr>
            <w:r w:rsidRPr="00647068">
              <w:rPr>
                <w:bCs/>
                <w:sz w:val="22"/>
                <w:szCs w:val="22"/>
              </w:rPr>
              <w:t>в лице Финансового управляющего</w:t>
            </w:r>
          </w:p>
          <w:p w14:paraId="5B8101FE" w14:textId="77777777" w:rsidR="005C0AC1" w:rsidRPr="00647068" w:rsidRDefault="005C0AC1" w:rsidP="00647068">
            <w:pPr>
              <w:rPr>
                <w:bCs/>
                <w:sz w:val="22"/>
                <w:szCs w:val="22"/>
              </w:rPr>
            </w:pPr>
            <w:r w:rsidRPr="00647068">
              <w:rPr>
                <w:bCs/>
                <w:sz w:val="22"/>
                <w:szCs w:val="22"/>
              </w:rPr>
              <w:t>Ясько Сергея Алексеевича</w:t>
            </w:r>
          </w:p>
          <w:p w14:paraId="7F364F47" w14:textId="77777777" w:rsidR="005C0AC1" w:rsidRPr="00647068" w:rsidRDefault="005C0AC1" w:rsidP="00647068">
            <w:pPr>
              <w:rPr>
                <w:bCs/>
                <w:sz w:val="22"/>
                <w:szCs w:val="22"/>
              </w:rPr>
            </w:pPr>
          </w:p>
          <w:p w14:paraId="618C471C" w14:textId="77777777" w:rsidR="005C0AC1" w:rsidRPr="00647068" w:rsidRDefault="005C0AC1" w:rsidP="00647068">
            <w:pPr>
              <w:rPr>
                <w:bCs/>
                <w:sz w:val="22"/>
                <w:szCs w:val="22"/>
              </w:rPr>
            </w:pPr>
            <w:r w:rsidRPr="00647068">
              <w:rPr>
                <w:bCs/>
                <w:sz w:val="22"/>
                <w:szCs w:val="22"/>
              </w:rPr>
              <w:t>Дата рождения: 10.10.1982 г.</w:t>
            </w:r>
          </w:p>
          <w:p w14:paraId="5D90E1CD" w14:textId="77777777" w:rsidR="005C0AC1" w:rsidRPr="00647068" w:rsidRDefault="005C0AC1" w:rsidP="00647068">
            <w:pPr>
              <w:rPr>
                <w:bCs/>
                <w:sz w:val="22"/>
                <w:szCs w:val="22"/>
              </w:rPr>
            </w:pPr>
            <w:r w:rsidRPr="00647068">
              <w:rPr>
                <w:bCs/>
                <w:sz w:val="22"/>
                <w:szCs w:val="22"/>
              </w:rPr>
              <w:t>место рождения: Свердловская область, г. Ирбит</w:t>
            </w:r>
          </w:p>
          <w:p w14:paraId="1A334D24" w14:textId="77777777" w:rsidR="005C0AC1" w:rsidRPr="00647068" w:rsidRDefault="005C0AC1" w:rsidP="00647068">
            <w:pPr>
              <w:rPr>
                <w:bCs/>
                <w:sz w:val="22"/>
                <w:szCs w:val="22"/>
              </w:rPr>
            </w:pPr>
            <w:r w:rsidRPr="00647068">
              <w:rPr>
                <w:bCs/>
                <w:sz w:val="22"/>
                <w:szCs w:val="22"/>
              </w:rPr>
              <w:t xml:space="preserve">Регистрация по месту жительства: </w:t>
            </w:r>
          </w:p>
          <w:p w14:paraId="3D23257C" w14:textId="77777777" w:rsidR="005C0AC1" w:rsidRPr="00647068" w:rsidRDefault="005C0AC1" w:rsidP="00647068">
            <w:pPr>
              <w:rPr>
                <w:bCs/>
                <w:sz w:val="22"/>
                <w:szCs w:val="22"/>
              </w:rPr>
            </w:pPr>
            <w:r w:rsidRPr="00647068">
              <w:rPr>
                <w:bCs/>
                <w:sz w:val="22"/>
                <w:szCs w:val="22"/>
              </w:rPr>
              <w:t xml:space="preserve">г. Тюмень, ул. </w:t>
            </w:r>
            <w:proofErr w:type="spellStart"/>
            <w:r w:rsidRPr="00647068">
              <w:rPr>
                <w:bCs/>
                <w:sz w:val="22"/>
                <w:szCs w:val="22"/>
              </w:rPr>
              <w:t>Червишевский</w:t>
            </w:r>
            <w:proofErr w:type="spellEnd"/>
            <w:r w:rsidRPr="00647068">
              <w:rPr>
                <w:bCs/>
                <w:sz w:val="22"/>
                <w:szCs w:val="22"/>
              </w:rPr>
              <w:t xml:space="preserve"> тракт, д. 64, корп. 2, кв. 105</w:t>
            </w:r>
          </w:p>
          <w:p w14:paraId="0861E3DC" w14:textId="77777777" w:rsidR="005C0AC1" w:rsidRPr="00647068" w:rsidRDefault="005C0AC1" w:rsidP="00647068">
            <w:pPr>
              <w:rPr>
                <w:bCs/>
                <w:sz w:val="22"/>
                <w:szCs w:val="22"/>
              </w:rPr>
            </w:pPr>
          </w:p>
          <w:p w14:paraId="2E6F3249" w14:textId="77777777" w:rsidR="005C0AC1" w:rsidRPr="00647068" w:rsidRDefault="005C0AC1" w:rsidP="00647068">
            <w:pPr>
              <w:rPr>
                <w:bCs/>
                <w:sz w:val="22"/>
                <w:szCs w:val="22"/>
              </w:rPr>
            </w:pPr>
            <w:r w:rsidRPr="00647068">
              <w:rPr>
                <w:bCs/>
                <w:sz w:val="22"/>
                <w:szCs w:val="22"/>
              </w:rPr>
              <w:t>р/с 40817810867104065145</w:t>
            </w:r>
          </w:p>
          <w:p w14:paraId="7AE8D94E" w14:textId="77777777" w:rsidR="005C0AC1" w:rsidRPr="00647068" w:rsidRDefault="005C0AC1" w:rsidP="00647068">
            <w:pPr>
              <w:rPr>
                <w:bCs/>
                <w:sz w:val="22"/>
                <w:szCs w:val="22"/>
              </w:rPr>
            </w:pPr>
            <w:r w:rsidRPr="00647068">
              <w:rPr>
                <w:bCs/>
                <w:sz w:val="22"/>
                <w:szCs w:val="22"/>
              </w:rPr>
              <w:t>в Западно-Сибирский банк ПАО "Сбербанк России" г. Тюмень; БИК 047102651; к/с № 30101810800000000651</w:t>
            </w:r>
          </w:p>
          <w:p w14:paraId="51E58DC8" w14:textId="77777777" w:rsidR="005C0AC1" w:rsidRPr="00647068" w:rsidRDefault="005C0AC1" w:rsidP="00647068">
            <w:pPr>
              <w:rPr>
                <w:bCs/>
                <w:sz w:val="22"/>
                <w:szCs w:val="22"/>
              </w:rPr>
            </w:pPr>
          </w:p>
          <w:p w14:paraId="6E7D02A7" w14:textId="77777777" w:rsidR="005C0AC1" w:rsidRPr="00647068" w:rsidRDefault="005C0AC1" w:rsidP="00647068">
            <w:pPr>
              <w:rPr>
                <w:bCs/>
                <w:sz w:val="22"/>
                <w:szCs w:val="22"/>
              </w:rPr>
            </w:pPr>
            <w:r w:rsidRPr="00647068">
              <w:rPr>
                <w:bCs/>
                <w:sz w:val="22"/>
                <w:szCs w:val="22"/>
              </w:rPr>
              <w:t>Финансовый управляющий Куркова Е.С.</w:t>
            </w:r>
          </w:p>
          <w:p w14:paraId="4CDBA812" w14:textId="77777777" w:rsidR="005C0AC1" w:rsidRPr="00647068" w:rsidRDefault="005C0AC1" w:rsidP="00647068">
            <w:pPr>
              <w:rPr>
                <w:bCs/>
                <w:sz w:val="22"/>
                <w:szCs w:val="22"/>
              </w:rPr>
            </w:pPr>
            <w:r w:rsidRPr="00647068">
              <w:rPr>
                <w:bCs/>
                <w:sz w:val="22"/>
                <w:szCs w:val="22"/>
              </w:rPr>
              <w:t xml:space="preserve">(по </w:t>
            </w:r>
            <w:r w:rsidR="008F74C6" w:rsidRPr="00647068">
              <w:rPr>
                <w:bCs/>
                <w:sz w:val="22"/>
                <w:szCs w:val="22"/>
              </w:rPr>
              <w:t>Решению</w:t>
            </w:r>
            <w:r w:rsidRPr="00647068">
              <w:rPr>
                <w:bCs/>
                <w:sz w:val="22"/>
                <w:szCs w:val="22"/>
              </w:rPr>
              <w:t xml:space="preserve"> АС Тюменской области от 23.03.2021 г.</w:t>
            </w:r>
          </w:p>
          <w:p w14:paraId="21CB877E" w14:textId="77777777" w:rsidR="005C0AC1" w:rsidRPr="00647068" w:rsidRDefault="005C0AC1" w:rsidP="00647068">
            <w:pPr>
              <w:rPr>
                <w:bCs/>
                <w:sz w:val="22"/>
                <w:szCs w:val="22"/>
              </w:rPr>
            </w:pPr>
            <w:r w:rsidRPr="00647068">
              <w:rPr>
                <w:bCs/>
                <w:sz w:val="22"/>
                <w:szCs w:val="22"/>
              </w:rPr>
              <w:t>по делу А70-14308/2020) Ясько Сергей Алексеевич</w:t>
            </w:r>
          </w:p>
          <w:p w14:paraId="1819B528" w14:textId="77777777" w:rsidR="005C0AC1" w:rsidRPr="00647068" w:rsidRDefault="005C0AC1" w:rsidP="00647068">
            <w:pPr>
              <w:rPr>
                <w:bCs/>
                <w:sz w:val="22"/>
                <w:szCs w:val="22"/>
              </w:rPr>
            </w:pPr>
          </w:p>
          <w:p w14:paraId="2D4784D7" w14:textId="77777777" w:rsidR="005C0AC1" w:rsidRPr="00647068" w:rsidRDefault="005C0AC1" w:rsidP="00647068">
            <w:pPr>
              <w:jc w:val="right"/>
              <w:rPr>
                <w:bCs/>
                <w:sz w:val="22"/>
                <w:szCs w:val="22"/>
              </w:rPr>
            </w:pPr>
          </w:p>
          <w:p w14:paraId="2BC0069F" w14:textId="77777777" w:rsidR="005C0AC1" w:rsidRPr="00647068" w:rsidRDefault="005C0AC1" w:rsidP="00647068">
            <w:pPr>
              <w:rPr>
                <w:bCs/>
                <w:sz w:val="22"/>
                <w:szCs w:val="22"/>
              </w:rPr>
            </w:pPr>
            <w:r w:rsidRPr="00647068">
              <w:rPr>
                <w:bCs/>
                <w:sz w:val="22"/>
                <w:szCs w:val="22"/>
              </w:rPr>
              <w:t>___________/</w:t>
            </w:r>
            <w:r w:rsidRPr="00647068">
              <w:rPr>
                <w:bCs/>
                <w:sz w:val="22"/>
                <w:szCs w:val="22"/>
                <w:u w:val="single"/>
              </w:rPr>
              <w:t>С. А. Ясько</w:t>
            </w:r>
          </w:p>
          <w:p w14:paraId="00CAC56D" w14:textId="77777777" w:rsidR="005C0AC1" w:rsidRPr="00647068" w:rsidRDefault="005C0AC1" w:rsidP="00647068">
            <w:pPr>
              <w:rPr>
                <w:bCs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7E049AE5" w14:textId="77777777" w:rsidR="005C0AC1" w:rsidRPr="00647068" w:rsidRDefault="005C0AC1" w:rsidP="00647068">
            <w:pPr>
              <w:rPr>
                <w:bCs/>
                <w:sz w:val="22"/>
                <w:szCs w:val="22"/>
              </w:rPr>
            </w:pPr>
            <w:r w:rsidRPr="00647068">
              <w:rPr>
                <w:bCs/>
                <w:sz w:val="22"/>
                <w:szCs w:val="22"/>
              </w:rPr>
              <w:t>ПОКУПАТЕЛЬ:</w:t>
            </w:r>
          </w:p>
        </w:tc>
      </w:tr>
    </w:tbl>
    <w:p w14:paraId="3D652534" w14:textId="77777777" w:rsidR="005C0AC1" w:rsidRPr="00647068" w:rsidRDefault="005C0AC1" w:rsidP="00647068">
      <w:pPr>
        <w:jc w:val="center"/>
        <w:rPr>
          <w:b/>
          <w:sz w:val="22"/>
          <w:szCs w:val="22"/>
        </w:rPr>
      </w:pPr>
    </w:p>
    <w:p w14:paraId="6C511427" w14:textId="77777777" w:rsidR="0042090D" w:rsidRPr="00647068" w:rsidRDefault="0042090D" w:rsidP="00647068">
      <w:pPr>
        <w:rPr>
          <w:sz w:val="22"/>
          <w:szCs w:val="22"/>
        </w:rPr>
      </w:pPr>
    </w:p>
    <w:sectPr w:rsidR="0042090D" w:rsidRPr="00647068" w:rsidSect="005D6B3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3371" w14:textId="77777777" w:rsidR="005945C9" w:rsidRDefault="005945C9" w:rsidP="003C5353">
      <w:r>
        <w:separator/>
      </w:r>
    </w:p>
  </w:endnote>
  <w:endnote w:type="continuationSeparator" w:id="0">
    <w:p w14:paraId="645C28C6" w14:textId="77777777" w:rsidR="005945C9" w:rsidRDefault="005945C9" w:rsidP="003C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5923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FAB2CD" w14:textId="5C93F4DB" w:rsidR="003C5353" w:rsidRDefault="003C5353">
            <w:pPr>
              <w:pStyle w:val="a6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2FAA2F7" w14:textId="77777777" w:rsidR="003C5353" w:rsidRDefault="003C53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4AA9" w14:textId="77777777" w:rsidR="005945C9" w:rsidRDefault="005945C9" w:rsidP="003C5353">
      <w:r>
        <w:separator/>
      </w:r>
    </w:p>
  </w:footnote>
  <w:footnote w:type="continuationSeparator" w:id="0">
    <w:p w14:paraId="5AFFC923" w14:textId="77777777" w:rsidR="005945C9" w:rsidRDefault="005945C9" w:rsidP="003C5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B1"/>
    <w:rsid w:val="00272C6E"/>
    <w:rsid w:val="0029529B"/>
    <w:rsid w:val="00397CB1"/>
    <w:rsid w:val="003A0B38"/>
    <w:rsid w:val="003C5353"/>
    <w:rsid w:val="0042090D"/>
    <w:rsid w:val="00466CDA"/>
    <w:rsid w:val="005945C9"/>
    <w:rsid w:val="005C0AC1"/>
    <w:rsid w:val="005D6B32"/>
    <w:rsid w:val="00647068"/>
    <w:rsid w:val="007E728E"/>
    <w:rsid w:val="008354DE"/>
    <w:rsid w:val="00885643"/>
    <w:rsid w:val="008A0B21"/>
    <w:rsid w:val="008F5724"/>
    <w:rsid w:val="008F74C6"/>
    <w:rsid w:val="009279F2"/>
    <w:rsid w:val="00AB574A"/>
    <w:rsid w:val="00B67B02"/>
    <w:rsid w:val="00BA3F8F"/>
    <w:rsid w:val="00C6364C"/>
    <w:rsid w:val="00CC412B"/>
    <w:rsid w:val="00CE7255"/>
    <w:rsid w:val="00D178C6"/>
    <w:rsid w:val="00D33F7C"/>
    <w:rsid w:val="00DB6B43"/>
    <w:rsid w:val="00DF2E1C"/>
    <w:rsid w:val="00E40BB8"/>
    <w:rsid w:val="00E731F5"/>
    <w:rsid w:val="00EE589B"/>
    <w:rsid w:val="00F34206"/>
    <w:rsid w:val="00F71DC7"/>
    <w:rsid w:val="00F85D0D"/>
    <w:rsid w:val="00FB33AE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FC13"/>
  <w15:docId w15:val="{E8DC9B02-8935-4F58-9495-7ADACBD0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97CB1"/>
    <w:rPr>
      <w:color w:val="0000FF"/>
      <w:u w:val="single"/>
    </w:rPr>
  </w:style>
  <w:style w:type="character" w:customStyle="1" w:styleId="2">
    <w:name w:val="Основной текст (2)"/>
    <w:basedOn w:val="a0"/>
    <w:rsid w:val="00835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3C53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5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C53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53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nkruptcy.lot-onlin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</cp:revision>
  <dcterms:created xsi:type="dcterms:W3CDTF">2022-09-28T12:56:00Z</dcterms:created>
  <dcterms:modified xsi:type="dcterms:W3CDTF">2022-09-28T12:56:00Z</dcterms:modified>
</cp:coreProperties>
</file>