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EAB4" w14:textId="05FAF4DF" w:rsidR="00C51758" w:rsidRPr="006B2405" w:rsidRDefault="007508F7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  <w:r w:rsidR="00A02BD7">
        <w:rPr>
          <w:rFonts w:ascii="Times New Roman" w:hAnsi="Times New Roman" w:cs="Times New Roman"/>
          <w:b/>
          <w:bCs/>
          <w:lang w:val="ru-RU"/>
        </w:rPr>
        <w:t>№_______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77A2EF5A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7508F7">
        <w:rPr>
          <w:rFonts w:ascii="Times New Roman" w:hAnsi="Times New Roman" w:cs="Times New Roman"/>
          <w:lang w:val="ru-RU" w:eastAsia="zh-CN"/>
        </w:rPr>
        <w:t xml:space="preserve">                  </w:t>
      </w:r>
      <w:r w:rsidR="00F4460F">
        <w:rPr>
          <w:rFonts w:ascii="Times New Roman" w:hAnsi="Times New Roman" w:cs="Times New Roman"/>
          <w:lang w:val="ru-RU" w:eastAsia="zh-CN"/>
        </w:rPr>
        <w:t xml:space="preserve"> </w:t>
      </w:r>
      <w:r w:rsidR="007508F7">
        <w:rPr>
          <w:rFonts w:ascii="Times New Roman" w:hAnsi="Times New Roman" w:cs="Times New Roman"/>
          <w:lang w:val="ru-RU" w:eastAsia="zh-CN"/>
        </w:rPr>
        <w:t xml:space="preserve">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F4460F">
        <w:rPr>
          <w:rFonts w:ascii="Times New Roman" w:hAnsi="Times New Roman" w:cs="Times New Roman"/>
          <w:lang w:val="ru-RU" w:eastAsia="zh-CN"/>
        </w:rPr>
        <w:t>_____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F4460F">
        <w:rPr>
          <w:rFonts w:ascii="Times New Roman" w:hAnsi="Times New Roman" w:cs="Times New Roman"/>
          <w:lang w:val="ru-RU" w:eastAsia="zh-CN"/>
        </w:rPr>
        <w:t xml:space="preserve">______ 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7508F7">
        <w:rPr>
          <w:rFonts w:ascii="Times New Roman" w:hAnsi="Times New Roman" w:cs="Times New Roman"/>
          <w:lang w:val="ru-RU" w:eastAsia="zh-CN"/>
        </w:rPr>
        <w:t>2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38970856" w:rsidR="008465D2" w:rsidRPr="00F4460F" w:rsidRDefault="00F4460F" w:rsidP="00F4460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4460F">
        <w:rPr>
          <w:rFonts w:ascii="Times New Roman" w:hAnsi="Times New Roman" w:cs="Times New Roman"/>
          <w:b/>
          <w:bCs/>
          <w:iCs/>
          <w:lang w:val="ru-RU"/>
        </w:rPr>
        <w:t>Гекко Валери</w:t>
      </w:r>
      <w:r w:rsidR="00A02BD7">
        <w:rPr>
          <w:rFonts w:ascii="Times New Roman" w:hAnsi="Times New Roman" w:cs="Times New Roman"/>
          <w:b/>
          <w:bCs/>
          <w:iCs/>
          <w:lang w:val="ru-RU"/>
        </w:rPr>
        <w:t>й</w:t>
      </w:r>
      <w:r w:rsidRPr="00F4460F">
        <w:rPr>
          <w:rFonts w:ascii="Times New Roman" w:hAnsi="Times New Roman" w:cs="Times New Roman"/>
          <w:b/>
          <w:bCs/>
          <w:iCs/>
          <w:lang w:val="ru-RU"/>
        </w:rPr>
        <w:t xml:space="preserve"> Витальевич</w:t>
      </w:r>
      <w:r w:rsidRPr="00F4460F">
        <w:rPr>
          <w:rFonts w:ascii="Times New Roman" w:hAnsi="Times New Roman" w:cs="Times New Roman"/>
          <w:iCs/>
          <w:lang w:val="ru-RU"/>
        </w:rPr>
        <w:t xml:space="preserve"> (12.07.1969 г.р., уроженец г. Северодонецк Луганской области, адрес: 143083, Московская область, Одинцовский район, дер. Жуковка, «Кантри-про», дом 31; ИНН 771003077092, СНИЛС 075-606487-85) </w:t>
      </w:r>
      <w:r w:rsidR="00A02BD7">
        <w:rPr>
          <w:rFonts w:ascii="Times New Roman" w:hAnsi="Times New Roman" w:cs="Times New Roman"/>
          <w:iCs/>
          <w:lang w:val="ru-RU"/>
        </w:rPr>
        <w:t xml:space="preserve">в лице финансового управляющего </w:t>
      </w:r>
      <w:r w:rsidRPr="00F4460F">
        <w:rPr>
          <w:rFonts w:ascii="Times New Roman" w:hAnsi="Times New Roman" w:cs="Times New Roman"/>
          <w:iCs/>
          <w:lang w:val="ru-RU"/>
        </w:rPr>
        <w:t>Алтынбаев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Pr="00F4460F">
        <w:rPr>
          <w:rFonts w:ascii="Times New Roman" w:hAnsi="Times New Roman" w:cs="Times New Roman"/>
          <w:iCs/>
          <w:lang w:val="ru-RU"/>
        </w:rPr>
        <w:t xml:space="preserve"> Руслан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Pr="00F4460F">
        <w:rPr>
          <w:rFonts w:ascii="Times New Roman" w:hAnsi="Times New Roman" w:cs="Times New Roman"/>
          <w:iCs/>
          <w:lang w:val="ru-RU"/>
        </w:rPr>
        <w:t xml:space="preserve"> Рашидович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Pr="00F4460F">
        <w:rPr>
          <w:rFonts w:ascii="Times New Roman" w:hAnsi="Times New Roman" w:cs="Times New Roman"/>
          <w:iCs/>
          <w:lang w:val="ru-RU"/>
        </w:rPr>
        <w:t xml:space="preserve">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оф.300), действующий на основании Решения Арбитражного суда Московской области по делу №А41-185/2019 от 08.04.2019 г., Определения Арбитражного суда Московской области по делу А41-185/2019 от 13.08.2021 г., Определения Арбитражного суда Московской области по делу А41-185/2019 от 01.06.2022 г.</w:t>
      </w:r>
      <w:r>
        <w:rPr>
          <w:rFonts w:ascii="Times New Roman" w:hAnsi="Times New Roman" w:cs="Times New Roman"/>
          <w:iCs/>
          <w:lang w:val="ru-RU"/>
        </w:rPr>
        <w:t xml:space="preserve">, </w:t>
      </w:r>
      <w:r w:rsidR="00C51758" w:rsidRPr="00B66550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ый</w:t>
      </w:r>
      <w:r w:rsidR="00C51758" w:rsidRPr="00B66550">
        <w:rPr>
          <w:rFonts w:ascii="Times New Roman" w:hAnsi="Times New Roman" w:cs="Times New Roman"/>
          <w:lang w:val="ru-RU"/>
        </w:rPr>
        <w:t xml:space="preserve">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>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64073845" w:rsidR="00C51758" w:rsidRPr="00B66550" w:rsidRDefault="00F4460F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Протоколом </w:t>
      </w:r>
      <w:bookmarkStart w:id="0" w:name="_Hlk95168873"/>
      <w:r w:rsidR="00E00237" w:rsidRPr="00A579C0">
        <w:rPr>
          <w:rFonts w:ascii="Times New Roman" w:hAnsi="Times New Roman" w:cs="Times New Roman"/>
          <w:noProof/>
          <w:lang w:val="ru-RU"/>
        </w:rPr>
        <w:t xml:space="preserve">№ </w:t>
      </w:r>
      <w:r>
        <w:rPr>
          <w:rFonts w:ascii="Times New Roman" w:hAnsi="Times New Roman" w:cs="Times New Roman"/>
          <w:noProof/>
          <w:lang w:val="ru-RU"/>
        </w:rPr>
        <w:t>_________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от </w:t>
      </w:r>
      <w:bookmarkStart w:id="1" w:name="_Hlk83128579"/>
      <w:r>
        <w:rPr>
          <w:rFonts w:ascii="Times New Roman" w:hAnsi="Times New Roman" w:cs="Times New Roman"/>
          <w:noProof/>
          <w:lang w:val="ru-RU"/>
        </w:rPr>
        <w:t>«_______»________</w:t>
      </w:r>
      <w:r w:rsidR="00E00237">
        <w:rPr>
          <w:rFonts w:ascii="Times New Roman" w:hAnsi="Times New Roman" w:cs="Times New Roman"/>
          <w:noProof/>
          <w:lang w:val="ru-RU"/>
        </w:rPr>
        <w:t>2022 г.</w:t>
      </w:r>
      <w:bookmarkEnd w:id="0"/>
      <w:r w:rsidR="00E00237" w:rsidRPr="00B66550">
        <w:rPr>
          <w:rFonts w:ascii="Times New Roman" w:hAnsi="Times New Roman" w:cs="Times New Roman"/>
          <w:noProof/>
          <w:lang w:val="ru-RU"/>
        </w:rPr>
        <w:t xml:space="preserve"> </w:t>
      </w:r>
      <w:bookmarkEnd w:id="1"/>
      <w:r w:rsidR="00E00237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Pr="00F4460F">
        <w:rPr>
          <w:rFonts w:ascii="Times New Roman" w:hAnsi="Times New Roman" w:cs="Times New Roman"/>
          <w:noProof/>
          <w:lang w:val="ru-RU"/>
        </w:rPr>
        <w:t>Гекко Валерия Витальевича</w:t>
      </w:r>
      <w:r w:rsidR="00C51758" w:rsidRPr="00B66550">
        <w:rPr>
          <w:rFonts w:ascii="Times New Roman" w:hAnsi="Times New Roman" w:cs="Times New Roman"/>
          <w:noProof/>
          <w:lang w:val="ru-RU"/>
        </w:rPr>
        <w:t>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7B3CA6E6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 xml:space="preserve">По настоящему Договору Продавец обязуется передать в собственность Покупателя </w:t>
      </w:r>
      <w:r w:rsidR="00F4460F">
        <w:rPr>
          <w:rFonts w:ascii="Times New Roman" w:hAnsi="Times New Roman" w:cs="Times New Roman"/>
          <w:lang w:val="ru-RU"/>
        </w:rPr>
        <w:t>недвижимое имущество</w:t>
      </w:r>
      <w:r w:rsidR="00C51758" w:rsidRPr="00B66550">
        <w:rPr>
          <w:rFonts w:ascii="Times New Roman" w:hAnsi="Times New Roman" w:cs="Times New Roman"/>
          <w:lang w:val="ru-RU"/>
        </w:rPr>
        <w:t xml:space="preserve"> (далее по тексту – «Объект</w:t>
      </w:r>
      <w:r w:rsidR="00F4460F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>»), указанн</w:t>
      </w:r>
      <w:r w:rsidR="008465D2">
        <w:rPr>
          <w:rFonts w:ascii="Times New Roman" w:hAnsi="Times New Roman" w:cs="Times New Roman"/>
          <w:lang w:val="ru-RU"/>
        </w:rPr>
        <w:t>ые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Договором. </w:t>
      </w:r>
    </w:p>
    <w:p w14:paraId="694A204A" w14:textId="77777777" w:rsidR="00F4460F" w:rsidRDefault="00B66550" w:rsidP="00E00237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3715F1">
        <w:rPr>
          <w:rFonts w:ascii="Times New Roman" w:hAnsi="Times New Roman" w:cs="Times New Roman"/>
          <w:lang w:val="ru-RU"/>
        </w:rPr>
        <w:t>о</w:t>
      </w:r>
      <w:r w:rsidR="00B72948">
        <w:rPr>
          <w:rFonts w:ascii="Times New Roman" w:hAnsi="Times New Roman" w:cs="Times New Roman"/>
          <w:lang w:val="ru-RU"/>
        </w:rPr>
        <w:t>м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  <w:r w:rsidR="00E00237">
        <w:rPr>
          <w:rFonts w:ascii="Times New Roman" w:hAnsi="Times New Roman" w:cs="Times New Roman"/>
          <w:lang w:val="ru-RU"/>
        </w:rPr>
        <w:t xml:space="preserve"> </w:t>
      </w:r>
    </w:p>
    <w:p w14:paraId="17EB79D4" w14:textId="77777777" w:rsidR="00F4460F" w:rsidRDefault="00F4460F" w:rsidP="00E00237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F4460F">
        <w:rPr>
          <w:rFonts w:ascii="Times New Roman" w:hAnsi="Times New Roman" w:cs="Times New Roman"/>
          <w:lang w:val="ru-RU"/>
        </w:rPr>
        <w:t xml:space="preserve">нежилое помещение (апартаменты) площадью 165,5 кв.м, кадастровый номер 77:07:0012009:5930, расположенное по адресу: г. Москва, ул. Нежинская, д.1, корп. 3, 16 этаж, </w:t>
      </w:r>
    </w:p>
    <w:p w14:paraId="4813DAEF" w14:textId="7CE0BA56" w:rsidR="00F4460F" w:rsidRDefault="00F4460F" w:rsidP="00E00237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F4460F">
        <w:rPr>
          <w:rFonts w:ascii="Times New Roman" w:hAnsi="Times New Roman" w:cs="Times New Roman"/>
          <w:lang w:val="ru-RU"/>
        </w:rPr>
        <w:t>нежилое помещение (машиноместо 60-м99), площадью 13.1 кв.м., кадастровый номер 77:07:0012009:7044, расположенное по адресу: г. Москва, ул. Нежинская, д.1, соор.1, минус 3 этаж.</w:t>
      </w:r>
    </w:p>
    <w:p w14:paraId="0942FFAC" w14:textId="76AFB670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Указанный в п. 1.2. настоящего Договора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Покупатель приобретает по итогам открытых торгов, проведенных в рамках </w:t>
      </w:r>
      <w:r w:rsidR="00F4460F">
        <w:rPr>
          <w:rFonts w:ascii="Times New Roman" w:hAnsi="Times New Roman" w:cs="Times New Roman"/>
          <w:lang w:val="ru-RU"/>
        </w:rPr>
        <w:t>процедуры реализации имущества</w:t>
      </w:r>
      <w:r w:rsidRPr="00B66550">
        <w:rPr>
          <w:rFonts w:ascii="Times New Roman" w:hAnsi="Times New Roman" w:cs="Times New Roman"/>
          <w:lang w:val="ru-RU"/>
        </w:rPr>
        <w:t xml:space="preserve">, открытого в отношении </w:t>
      </w:r>
      <w:r w:rsidR="00F4460F" w:rsidRPr="00F4460F">
        <w:rPr>
          <w:rFonts w:ascii="Times New Roman" w:hAnsi="Times New Roman" w:cs="Times New Roman"/>
          <w:lang w:val="ru-RU"/>
        </w:rPr>
        <w:t>Гекко Валерия Витальевича</w:t>
      </w:r>
      <w:r w:rsidRPr="00B66550">
        <w:rPr>
          <w:rFonts w:ascii="Times New Roman" w:hAnsi="Times New Roman" w:cs="Times New Roman"/>
          <w:lang w:val="ru-RU"/>
        </w:rPr>
        <w:t xml:space="preserve">, согласно Протоколу </w:t>
      </w:r>
      <w:r w:rsidR="00E00237" w:rsidRPr="00A579C0">
        <w:rPr>
          <w:rFonts w:ascii="Times New Roman" w:hAnsi="Times New Roman" w:cs="Times New Roman"/>
          <w:noProof/>
          <w:lang w:val="ru-RU"/>
        </w:rPr>
        <w:t xml:space="preserve">№ </w:t>
      </w:r>
      <w:r w:rsidR="00F4460F">
        <w:rPr>
          <w:rFonts w:ascii="Times New Roman" w:hAnsi="Times New Roman" w:cs="Times New Roman"/>
          <w:noProof/>
          <w:lang w:val="ru-RU"/>
        </w:rPr>
        <w:t>_____________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от </w:t>
      </w:r>
      <w:r w:rsidR="00F4460F" w:rsidRPr="00F4460F">
        <w:rPr>
          <w:rFonts w:ascii="Times New Roman" w:hAnsi="Times New Roman" w:cs="Times New Roman"/>
          <w:noProof/>
          <w:lang w:val="ru-RU"/>
        </w:rPr>
        <w:t>«_______»________2022 г.</w:t>
      </w:r>
      <w:r w:rsidR="00F4460F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="00F4460F" w:rsidRPr="00F4460F">
        <w:rPr>
          <w:rFonts w:ascii="Times New Roman" w:hAnsi="Times New Roman" w:cs="Times New Roman"/>
          <w:noProof/>
          <w:lang w:val="ru-RU"/>
        </w:rPr>
        <w:t>Гекко Валерия Витальевича</w:t>
      </w:r>
      <w:r w:rsidR="00E00237">
        <w:rPr>
          <w:rFonts w:ascii="Times New Roman" w:hAnsi="Times New Roman" w:cs="Times New Roman"/>
          <w:noProof/>
          <w:lang w:val="ru-RU"/>
        </w:rPr>
        <w:t>.</w:t>
      </w:r>
    </w:p>
    <w:p w14:paraId="6A571670" w14:textId="6C3082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7AF1E26B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2C8828D8" w14:textId="61FF0836" w:rsidR="000E0A29" w:rsidRDefault="000E0A29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16. </w:t>
      </w:r>
      <w:r w:rsidRPr="000E0A29">
        <w:rPr>
          <w:rFonts w:ascii="Times New Roman" w:hAnsi="Times New Roman" w:cs="Times New Roman"/>
          <w:bCs/>
          <w:lang w:val="ru-RU"/>
        </w:rPr>
        <w:t>Настоящий Договор после государственной регистрации перехода права собственности на Объект имеет силу акта приема-передачи имущества. Датой передачи и приемки Объекта считается дата регистрации перехода права собственности на Объект к Покупателю.</w:t>
      </w:r>
    </w:p>
    <w:p w14:paraId="6D63EC93" w14:textId="77777777" w:rsidR="003715F1" w:rsidRDefault="003715F1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053BAC4" w14:textId="6EC3ECE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6F2B2E7A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lastRenderedPageBreak/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F4460F">
        <w:rPr>
          <w:rFonts w:ascii="Times New Roman" w:hAnsi="Times New Roman" w:cs="Times New Roman"/>
          <w:lang w:val="ru-RU"/>
        </w:rPr>
        <w:t>«______» __________</w:t>
      </w:r>
      <w:r w:rsidR="00E00237">
        <w:rPr>
          <w:rFonts w:ascii="Times New Roman" w:hAnsi="Times New Roman" w:cs="Times New Roman"/>
          <w:bCs/>
          <w:lang w:val="ru-RU"/>
        </w:rPr>
        <w:t xml:space="preserve"> 2022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E00237">
        <w:rPr>
          <w:rFonts w:ascii="Times New Roman" w:hAnsi="Times New Roman" w:cs="Times New Roman"/>
          <w:bCs/>
          <w:lang w:val="ru-RU"/>
        </w:rPr>
        <w:t>№ 1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F4460F">
        <w:rPr>
          <w:rFonts w:ascii="Times New Roman" w:hAnsi="Times New Roman" w:cs="Times New Roman"/>
          <w:lang w:val="ru-RU"/>
        </w:rPr>
        <w:t>___________________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F4460F">
        <w:rPr>
          <w:rFonts w:ascii="Times New Roman" w:hAnsi="Times New Roman" w:cs="Times New Roman"/>
          <w:lang w:val="ru-RU"/>
        </w:rPr>
        <w:t>_________________________________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 w:rsidRPr="00B66550">
        <w:rPr>
          <w:rFonts w:ascii="Times New Roman" w:hAnsi="Times New Roman" w:cs="Times New Roman"/>
          <w:lang w:val="ru-RU"/>
        </w:rPr>
        <w:t xml:space="preserve"> НДС не облагается.</w:t>
      </w:r>
    </w:p>
    <w:p w14:paraId="641B84DA" w14:textId="1E3B77BB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F4460F">
        <w:rPr>
          <w:rFonts w:ascii="Times New Roman" w:hAnsi="Times New Roman" w:cs="Times New Roman"/>
          <w:lang w:val="ru-RU"/>
        </w:rPr>
        <w:t>___________________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F4460F">
        <w:rPr>
          <w:rFonts w:ascii="Times New Roman" w:hAnsi="Times New Roman" w:cs="Times New Roman"/>
          <w:lang w:val="ru-RU"/>
        </w:rPr>
        <w:t>___________________________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 w:rsidRPr="00FA739A">
        <w:rPr>
          <w:rFonts w:ascii="Times New Roman" w:hAnsi="Times New Roman" w:cs="Times New Roman"/>
          <w:lang w:val="ru-RU"/>
        </w:rPr>
        <w:t xml:space="preserve">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7453C2CC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A02BD7">
        <w:rPr>
          <w:rFonts w:ascii="Times New Roman" w:hAnsi="Times New Roman" w:cs="Times New Roman"/>
          <w:lang w:val="ru-RU"/>
        </w:rPr>
        <w:t>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A02BD7">
        <w:rPr>
          <w:rFonts w:ascii="Times New Roman" w:hAnsi="Times New Roman" w:cs="Times New Roman"/>
          <w:lang w:val="ru-RU"/>
        </w:rPr>
        <w:t>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3D98FD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7F89089E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отчужда</w:t>
      </w:r>
      <w:r w:rsidR="00B72948">
        <w:rPr>
          <w:rFonts w:ascii="Times New Roman" w:hAnsi="Times New Roman" w:cs="Times New Roman"/>
          <w:lang w:val="ru-RU"/>
        </w:rPr>
        <w:t>ю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36489BA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1ECC91D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14C9103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5B3C6227" w14:textId="29F5698B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</w:t>
      </w:r>
      <w:r w:rsidR="000E0A29">
        <w:rPr>
          <w:rFonts w:ascii="Times New Roman" w:hAnsi="Times New Roman" w:cs="Times New Roman"/>
          <w:lang w:val="ru-RU"/>
        </w:rPr>
        <w:t>3</w:t>
      </w:r>
      <w:r w:rsidRPr="00B66550">
        <w:rPr>
          <w:rFonts w:ascii="Times New Roman" w:hAnsi="Times New Roman" w:cs="Times New Roman"/>
          <w:lang w:val="ru-RU"/>
        </w:rPr>
        <w:t>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001822FE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A579C0">
        <w:rPr>
          <w:rFonts w:ascii="Times New Roman" w:hAnsi="Times New Roman" w:cs="Times New Roman"/>
          <w:lang w:val="ru-RU"/>
        </w:rPr>
        <w:t>ов,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702A32C6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86F934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lastRenderedPageBreak/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6507E53B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>6. Реквизиты и подписи сторон</w:t>
      </w:r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323F5CEE" w14:textId="77777777" w:rsidR="00B66550" w:rsidRP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BFFABB0" w14:textId="3E9B503D" w:rsidR="000E0A29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2BD7">
              <w:rPr>
                <w:rFonts w:ascii="Times New Roman" w:hAnsi="Times New Roman" w:cs="Times New Roman"/>
                <w:lang w:val="ru-RU"/>
              </w:rPr>
              <w:t xml:space="preserve">Гекко Валерия Витальевича (12.07.1969 г.р., уроженец г. Северодонецк Луганской области, адрес: 143083, Московская область, Одинцовский район, дер. Жуковка, «Кантри-про», дом 31; ИНН 771003077092, СНИЛС 075-606487-85) </w:t>
            </w:r>
            <w:r>
              <w:rPr>
                <w:rFonts w:ascii="Times New Roman" w:hAnsi="Times New Roman" w:cs="Times New Roman"/>
                <w:lang w:val="ru-RU"/>
              </w:rPr>
              <w:t xml:space="preserve">в лице финансового управляющего </w:t>
            </w:r>
            <w:r w:rsidRPr="00A02BD7">
              <w:rPr>
                <w:rFonts w:ascii="Times New Roman" w:hAnsi="Times New Roman" w:cs="Times New Roman"/>
                <w:lang w:val="ru-RU"/>
              </w:rPr>
              <w:t>Алтынбаев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A02BD7">
              <w:rPr>
                <w:rFonts w:ascii="Times New Roman" w:hAnsi="Times New Roman" w:cs="Times New Roman"/>
                <w:lang w:val="ru-RU"/>
              </w:rPr>
              <w:t xml:space="preserve"> Руслан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A02BD7">
              <w:rPr>
                <w:rFonts w:ascii="Times New Roman" w:hAnsi="Times New Roman" w:cs="Times New Roman"/>
                <w:lang w:val="ru-RU"/>
              </w:rPr>
              <w:t xml:space="preserve"> Рашидович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A02BD7">
              <w:rPr>
                <w:rFonts w:ascii="Times New Roman" w:hAnsi="Times New Roman" w:cs="Times New Roman"/>
                <w:lang w:val="ru-RU"/>
              </w:rPr>
              <w:t xml:space="preserve">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</w:t>
            </w:r>
          </w:p>
          <w:p w14:paraId="26D8AA19" w14:textId="67621C4F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E4EEF9" w14:textId="6C0563A7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Банковские реквизиты:</w:t>
            </w:r>
          </w:p>
          <w:p w14:paraId="25CCF422" w14:textId="599490E0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2BD7">
              <w:rPr>
                <w:rFonts w:ascii="Times New Roman" w:hAnsi="Times New Roman" w:cs="Times New Roman"/>
                <w:lang w:val="ru-RU"/>
              </w:rPr>
              <w:t>Получатель - ГЕККО ВАЛЕРИЙ ВИТАЛЬЕВИЧ (ИНН 771003077092, расчетный счет № 40817810350158154243 открытый в ФИЛИАЛЕ "ЦЕНТРАЛЬНЫЙ" ПАО "СОВКОМБАНК" (БЕРДСК), к/с 30101810150040000763, БИК 045004763, ИНН БАНКА 4401116480).</w:t>
            </w:r>
          </w:p>
          <w:p w14:paraId="2EB487B7" w14:textId="77777777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446C245" w:rsidR="00C51758" w:rsidRPr="00B66550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Финансовый</w:t>
            </w:r>
            <w:r w:rsidR="00C51758" w:rsidRPr="00B66550">
              <w:rPr>
                <w:rFonts w:ascii="Times New Roman" w:hAnsi="Times New Roman" w:cs="Times New Roman"/>
                <w:lang w:val="ru-RU"/>
              </w:rPr>
              <w:t xml:space="preserve"> управляющий</w:t>
            </w:r>
          </w:p>
          <w:p w14:paraId="25E2E44C" w14:textId="30F8974B" w:rsidR="00B72948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D0E6B2" w14:textId="282F1B53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237FEC5" w14:textId="29358736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590EC93" w14:textId="77777777" w:rsidR="00A02BD7" w:rsidRPr="00B66550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11694C58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 /</w:t>
            </w:r>
            <w:r w:rsidR="00B66550">
              <w:rPr>
                <w:rFonts w:ascii="Times New Roman" w:hAnsi="Times New Roman" w:cs="Times New Roman"/>
                <w:lang w:val="ru-RU"/>
              </w:rPr>
              <w:t>Алтынбаев Р.Р.</w:t>
            </w:r>
            <w:r w:rsidRPr="00B66550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5A81088E" w14:textId="4C65009F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D5BEFC" w14:textId="77777777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15289840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659E60" w14:textId="77777777" w:rsidR="00E00237" w:rsidRDefault="00E0023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5BED08B3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F73B490" w14:textId="04E2C39F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774CEF" w14:textId="1DCF19B5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D1A0707" w14:textId="5A8C5BF4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5B07342" w14:textId="6D42A016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0046886" w14:textId="77777777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B6655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2C12B985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__</w:t>
            </w:r>
            <w:r w:rsidR="00DB583E">
              <w:rPr>
                <w:rFonts w:ascii="Times New Roman" w:hAnsi="Times New Roman" w:cs="Times New Roman"/>
                <w:lang w:val="ru-RU"/>
              </w:rPr>
              <w:t>___</w:t>
            </w:r>
            <w:r w:rsidRPr="00B66550">
              <w:rPr>
                <w:rFonts w:ascii="Times New Roman" w:hAnsi="Times New Roman" w:cs="Times New Roman"/>
                <w:lang w:val="ru-RU"/>
              </w:rPr>
              <w:t>________ /</w:t>
            </w:r>
            <w:r w:rsidR="00A02BD7">
              <w:rPr>
                <w:rFonts w:ascii="Times New Roman" w:hAnsi="Times New Roman" w:cs="Times New Roman"/>
                <w:lang w:val="ru-RU"/>
              </w:rPr>
              <w:t>___________</w:t>
            </w:r>
            <w:r w:rsidR="009140D0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A02BD7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8E3796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02BD7">
      <w:footerReference w:type="default" r:id="rId7"/>
      <w:pgSz w:w="11906" w:h="16838"/>
      <w:pgMar w:top="567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E056" w14:textId="77777777" w:rsidR="008E3796" w:rsidRDefault="008E3796" w:rsidP="00B66550">
      <w:r>
        <w:separator/>
      </w:r>
    </w:p>
  </w:endnote>
  <w:endnote w:type="continuationSeparator" w:id="0">
    <w:p w14:paraId="6C6A9E3F" w14:textId="77777777" w:rsidR="008E3796" w:rsidRDefault="008E3796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17C1B88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37" w:rsidRPr="00E00237">
          <w:rPr>
            <w:noProof/>
            <w:lang w:val="ru-RU"/>
          </w:rPr>
          <w:t>3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1C13" w14:textId="77777777" w:rsidR="008E3796" w:rsidRDefault="008E3796" w:rsidP="00B66550">
      <w:r>
        <w:separator/>
      </w:r>
    </w:p>
  </w:footnote>
  <w:footnote w:type="continuationSeparator" w:id="0">
    <w:p w14:paraId="0D99428C" w14:textId="77777777" w:rsidR="008E3796" w:rsidRDefault="008E3796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3730">
    <w:abstractNumId w:val="2"/>
  </w:num>
  <w:num w:numId="2" w16cid:durableId="332412941">
    <w:abstractNumId w:val="3"/>
  </w:num>
  <w:num w:numId="3" w16cid:durableId="52045008">
    <w:abstractNumId w:val="0"/>
  </w:num>
  <w:num w:numId="4" w16cid:durableId="2100560170">
    <w:abstractNumId w:val="5"/>
  </w:num>
  <w:num w:numId="5" w16cid:durableId="1530559139">
    <w:abstractNumId w:val="1"/>
  </w:num>
  <w:num w:numId="6" w16cid:durableId="1085805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0E0A29"/>
    <w:rsid w:val="00102E00"/>
    <w:rsid w:val="00107725"/>
    <w:rsid w:val="00111F43"/>
    <w:rsid w:val="001274F7"/>
    <w:rsid w:val="0014047C"/>
    <w:rsid w:val="001A1D2F"/>
    <w:rsid w:val="001E30B7"/>
    <w:rsid w:val="002B5127"/>
    <w:rsid w:val="002E15F3"/>
    <w:rsid w:val="003715F1"/>
    <w:rsid w:val="00384A3C"/>
    <w:rsid w:val="003E7F36"/>
    <w:rsid w:val="00464947"/>
    <w:rsid w:val="004937E2"/>
    <w:rsid w:val="004B22D5"/>
    <w:rsid w:val="00557384"/>
    <w:rsid w:val="005E618C"/>
    <w:rsid w:val="00605E32"/>
    <w:rsid w:val="0061341E"/>
    <w:rsid w:val="006B2405"/>
    <w:rsid w:val="006E6826"/>
    <w:rsid w:val="007508F7"/>
    <w:rsid w:val="00771B0F"/>
    <w:rsid w:val="007A40B5"/>
    <w:rsid w:val="007A436A"/>
    <w:rsid w:val="007C1618"/>
    <w:rsid w:val="007E3F8A"/>
    <w:rsid w:val="008221CE"/>
    <w:rsid w:val="008465D2"/>
    <w:rsid w:val="008534E7"/>
    <w:rsid w:val="008E3796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02BD7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CF0D84"/>
    <w:rsid w:val="00DB5802"/>
    <w:rsid w:val="00DB583E"/>
    <w:rsid w:val="00DD35CB"/>
    <w:rsid w:val="00DE3956"/>
    <w:rsid w:val="00DF1980"/>
    <w:rsid w:val="00E00237"/>
    <w:rsid w:val="00E07795"/>
    <w:rsid w:val="00E75CF1"/>
    <w:rsid w:val="00EF1C86"/>
    <w:rsid w:val="00F20C43"/>
    <w:rsid w:val="00F258E1"/>
    <w:rsid w:val="00F4460F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iblis</cp:lastModifiedBy>
  <cp:revision>5</cp:revision>
  <dcterms:created xsi:type="dcterms:W3CDTF">2022-05-12T08:00:00Z</dcterms:created>
  <dcterms:modified xsi:type="dcterms:W3CDTF">2022-06-14T00:25:00Z</dcterms:modified>
</cp:coreProperties>
</file>