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E242" w14:textId="77777777" w:rsidR="00F0035D" w:rsidRPr="00CE741D" w:rsidRDefault="00880409" w:rsidP="00580B30">
      <w:pPr>
        <w:pStyle w:val="12"/>
        <w:shd w:val="clear" w:color="auto" w:fill="FFFFFF"/>
        <w:spacing w:line="276" w:lineRule="auto"/>
        <w:contextualSpacing/>
        <w:jc w:val="center"/>
        <w:rPr>
          <w:b/>
          <w:spacing w:val="-1"/>
        </w:rPr>
      </w:pPr>
      <w:r w:rsidRPr="00CE741D">
        <w:rPr>
          <w:b/>
          <w:spacing w:val="-1"/>
        </w:rPr>
        <w:t>ДОГОВОР О ЗАДАТКЕ</w:t>
      </w:r>
    </w:p>
    <w:p w14:paraId="736EF5EF" w14:textId="77777777" w:rsidR="00701FF9" w:rsidRPr="00CE741D" w:rsidRDefault="00701FF9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</w:rPr>
      </w:pPr>
    </w:p>
    <w:p w14:paraId="02DDCAB0" w14:textId="12A50E53" w:rsidR="00F0035D" w:rsidRPr="00CE741D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</w:rPr>
      </w:pPr>
      <w:r w:rsidRPr="00CE741D">
        <w:rPr>
          <w:spacing w:val="-4"/>
        </w:rPr>
        <w:t xml:space="preserve">г. Краснодар                                                            </w:t>
      </w:r>
      <w:r w:rsidR="001343FD" w:rsidRPr="00CE741D">
        <w:rPr>
          <w:spacing w:val="-4"/>
        </w:rPr>
        <w:t xml:space="preserve">   </w:t>
      </w:r>
      <w:r w:rsidR="00F71BE7" w:rsidRPr="00CE741D">
        <w:rPr>
          <w:spacing w:val="-4"/>
        </w:rPr>
        <w:t xml:space="preserve">        </w:t>
      </w:r>
      <w:r w:rsidR="001343FD" w:rsidRPr="00CE741D">
        <w:rPr>
          <w:spacing w:val="-4"/>
        </w:rPr>
        <w:t xml:space="preserve">    </w:t>
      </w:r>
      <w:r w:rsidRPr="00CE741D">
        <w:rPr>
          <w:spacing w:val="-4"/>
        </w:rPr>
        <w:t xml:space="preserve">      </w:t>
      </w:r>
      <w:proofErr w:type="gramStart"/>
      <w:r w:rsidRPr="00CE741D">
        <w:rPr>
          <w:spacing w:val="-4"/>
        </w:rPr>
        <w:t xml:space="preserve">   </w:t>
      </w:r>
      <w:r w:rsidR="00F71BE7" w:rsidRPr="00CE741D">
        <w:rPr>
          <w:spacing w:val="-4"/>
        </w:rPr>
        <w:t>«</w:t>
      </w:r>
      <w:proofErr w:type="gramEnd"/>
      <w:r w:rsidR="00F71BE7" w:rsidRPr="00CE741D">
        <w:rPr>
          <w:spacing w:val="-4"/>
        </w:rPr>
        <w:t xml:space="preserve">____» __________________ </w:t>
      </w:r>
      <w:r w:rsidR="00881659" w:rsidRPr="00CE741D">
        <w:rPr>
          <w:spacing w:val="-4"/>
        </w:rPr>
        <w:t>202</w:t>
      </w:r>
      <w:r w:rsidR="00E41E5E" w:rsidRPr="00CE741D">
        <w:rPr>
          <w:spacing w:val="-4"/>
        </w:rPr>
        <w:t>2</w:t>
      </w:r>
      <w:r w:rsidRPr="00CE741D">
        <w:rPr>
          <w:spacing w:val="-4"/>
        </w:rPr>
        <w:t xml:space="preserve"> г.</w:t>
      </w:r>
    </w:p>
    <w:p w14:paraId="11B574F8" w14:textId="77777777" w:rsidR="00F0035D" w:rsidRPr="00CE741D" w:rsidRDefault="00F0035D" w:rsidP="00580B30">
      <w:pPr>
        <w:pStyle w:val="12"/>
        <w:shd w:val="clear" w:color="auto" w:fill="FFFFFF"/>
        <w:spacing w:line="276" w:lineRule="auto"/>
        <w:contextualSpacing/>
        <w:jc w:val="center"/>
        <w:rPr>
          <w:spacing w:val="-4"/>
        </w:rPr>
      </w:pPr>
    </w:p>
    <w:p w14:paraId="0845C885" w14:textId="13E536FC" w:rsidR="00CE741D" w:rsidRPr="00CE741D" w:rsidRDefault="00CE741D" w:rsidP="00E41E5E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0"/>
          <w:szCs w:val="20"/>
          <w:lang w:val="ru-RU"/>
        </w:rPr>
      </w:pPr>
      <w:r w:rsidRPr="00CE741D">
        <w:rPr>
          <w:sz w:val="20"/>
          <w:szCs w:val="20"/>
          <w:lang w:val="ru-RU"/>
        </w:rPr>
        <w:t xml:space="preserve">Финансовый управляющий </w:t>
      </w:r>
      <w:bookmarkStart w:id="0" w:name="_Hlk115711986"/>
      <w:r w:rsidRPr="00CE741D">
        <w:rPr>
          <w:sz w:val="20"/>
          <w:szCs w:val="20"/>
          <w:lang w:val="ru-RU"/>
        </w:rPr>
        <w:t>Ширшиной Ольги Александровны (дата рождения: 27.10.1980, место рождения: гор. Ростов-на-Дону, СНИЛС 125-950-808 70, ИНН 643402207210, регистрация по месту жительства: 352601, Краснодарский край, Белореченский район, пос. Родники, ул. Лесная, д. 89</w:t>
      </w:r>
      <w:bookmarkEnd w:id="0"/>
      <w:r w:rsidRPr="00CE741D">
        <w:rPr>
          <w:sz w:val="20"/>
          <w:szCs w:val="20"/>
          <w:lang w:val="ru-RU"/>
        </w:rPr>
        <w:t>) 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«Меркурий», ОГРН 1037710023108, ИНН 7710458616, адрес: 125047, г. Москва, ул. 4-я Тверская-Ямская, д. 2/11, стр. 2, действующий на основании решения Арбитражного суда Краснодарского края № А32-18533/2022-68/41-Б от 30.05.2022 года</w:t>
      </w:r>
      <w:r w:rsidR="00F0035D" w:rsidRPr="00CE741D">
        <w:rPr>
          <w:noProof/>
          <w:sz w:val="20"/>
          <w:szCs w:val="20"/>
          <w:lang w:val="ru-RU"/>
        </w:rPr>
        <w:t>,</w:t>
      </w:r>
      <w:r w:rsidR="00F0035D" w:rsidRPr="00CE741D">
        <w:rPr>
          <w:sz w:val="20"/>
          <w:szCs w:val="20"/>
          <w:lang w:val="ru-RU"/>
        </w:rPr>
        <w:t xml:space="preserve"> именуемый в дальнейшем «Организатор торгов</w:t>
      </w:r>
      <w:r w:rsidR="00CE6911" w:rsidRPr="00CE741D">
        <w:rPr>
          <w:sz w:val="20"/>
          <w:szCs w:val="20"/>
          <w:lang w:val="ru-RU"/>
        </w:rPr>
        <w:t>»</w:t>
      </w:r>
      <w:r w:rsidR="00F0035D" w:rsidRPr="00CE741D">
        <w:rPr>
          <w:sz w:val="20"/>
          <w:szCs w:val="20"/>
          <w:lang w:val="ru-RU"/>
        </w:rPr>
        <w:t>, с одной стороны, и</w:t>
      </w:r>
      <w:r w:rsidR="00E41E5E" w:rsidRPr="00CE741D">
        <w:rPr>
          <w:sz w:val="20"/>
          <w:szCs w:val="20"/>
          <w:lang w:val="ru-RU"/>
        </w:rPr>
        <w:t>____</w:t>
      </w:r>
      <w:r w:rsidR="002272CE" w:rsidRPr="00CE741D">
        <w:rPr>
          <w:sz w:val="20"/>
          <w:szCs w:val="20"/>
          <w:lang w:val="ru-RU"/>
        </w:rPr>
        <w:t>____</w:t>
      </w:r>
      <w:r w:rsidRPr="00CE741D">
        <w:rPr>
          <w:sz w:val="20"/>
          <w:szCs w:val="20"/>
          <w:lang w:val="ru-RU"/>
        </w:rPr>
        <w:t>___________</w:t>
      </w:r>
      <w:r w:rsidR="002272CE" w:rsidRPr="00CE741D">
        <w:rPr>
          <w:sz w:val="20"/>
          <w:szCs w:val="20"/>
          <w:lang w:val="ru-RU"/>
        </w:rPr>
        <w:t>_________</w:t>
      </w:r>
      <w:r w:rsidR="00E6587E" w:rsidRPr="00CE741D">
        <w:rPr>
          <w:sz w:val="20"/>
          <w:szCs w:val="20"/>
          <w:lang w:val="ru-RU"/>
        </w:rPr>
        <w:t>_________________</w:t>
      </w:r>
    </w:p>
    <w:p w14:paraId="62D1ED86" w14:textId="1E82A94E" w:rsidR="00E6587E" w:rsidRPr="00CE741D" w:rsidRDefault="00CE741D" w:rsidP="00CE741D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0"/>
          <w:szCs w:val="20"/>
          <w:lang w:val="ru-RU"/>
        </w:rPr>
      </w:pPr>
      <w:r w:rsidRPr="00CE741D">
        <w:rPr>
          <w:sz w:val="20"/>
          <w:szCs w:val="20"/>
          <w:lang w:val="ru-RU"/>
        </w:rPr>
        <w:t>_________________________________________________________</w:t>
      </w:r>
      <w:r w:rsidR="00E6587E" w:rsidRPr="00CE741D">
        <w:rPr>
          <w:sz w:val="20"/>
          <w:szCs w:val="20"/>
          <w:lang w:val="ru-RU"/>
        </w:rPr>
        <w:t>___________</w:t>
      </w:r>
      <w:r w:rsidRPr="00CE741D">
        <w:rPr>
          <w:sz w:val="20"/>
          <w:szCs w:val="20"/>
          <w:lang w:val="ru-RU"/>
        </w:rPr>
        <w:t>________________________</w:t>
      </w:r>
      <w:r w:rsidR="00E6587E" w:rsidRPr="00CE741D">
        <w:rPr>
          <w:sz w:val="20"/>
          <w:szCs w:val="20"/>
          <w:lang w:val="ru-RU"/>
        </w:rPr>
        <w:t>_</w:t>
      </w:r>
    </w:p>
    <w:p w14:paraId="79FF3CF0" w14:textId="3FEE53E0" w:rsidR="002272CE" w:rsidRPr="00CE741D" w:rsidRDefault="00E6587E" w:rsidP="00E6587E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0"/>
          <w:szCs w:val="20"/>
          <w:lang w:val="ru-RU"/>
        </w:rPr>
      </w:pPr>
      <w:r w:rsidRPr="00CE741D">
        <w:rPr>
          <w:sz w:val="20"/>
          <w:szCs w:val="20"/>
          <w:lang w:val="ru-RU"/>
        </w:rPr>
        <w:t>______</w:t>
      </w:r>
      <w:r w:rsidR="002272CE" w:rsidRPr="00CE741D">
        <w:rPr>
          <w:sz w:val="20"/>
          <w:szCs w:val="20"/>
          <w:lang w:val="ru-RU"/>
        </w:rPr>
        <w:t>________________________________</w:t>
      </w:r>
      <w:r w:rsidR="00020D4C" w:rsidRPr="00CE741D">
        <w:rPr>
          <w:sz w:val="20"/>
          <w:szCs w:val="20"/>
          <w:lang w:val="ru-RU"/>
        </w:rPr>
        <w:t>________________________</w:t>
      </w:r>
      <w:r w:rsidRPr="00CE741D">
        <w:rPr>
          <w:sz w:val="20"/>
          <w:szCs w:val="20"/>
          <w:lang w:val="ru-RU"/>
        </w:rPr>
        <w:t>_______________________________</w:t>
      </w:r>
    </w:p>
    <w:p w14:paraId="16B1435B" w14:textId="482D087B" w:rsidR="00E6587E" w:rsidRPr="00CE741D" w:rsidRDefault="00B60501" w:rsidP="002272CE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0"/>
          <w:szCs w:val="20"/>
          <w:lang w:val="ru-RU"/>
        </w:rPr>
      </w:pPr>
      <w:r w:rsidRPr="00CE741D">
        <w:rPr>
          <w:sz w:val="20"/>
          <w:szCs w:val="20"/>
          <w:lang w:val="ru-RU"/>
        </w:rPr>
        <w:t>__________</w:t>
      </w:r>
      <w:r w:rsidR="00844AC0" w:rsidRPr="00CE741D">
        <w:rPr>
          <w:sz w:val="20"/>
          <w:szCs w:val="20"/>
          <w:lang w:val="ru-RU"/>
        </w:rPr>
        <w:t>____________________________</w:t>
      </w:r>
      <w:r w:rsidR="003F0D3C" w:rsidRPr="00CE741D">
        <w:rPr>
          <w:sz w:val="20"/>
          <w:szCs w:val="20"/>
          <w:lang w:val="ru-RU"/>
        </w:rPr>
        <w:t>_____________________________________________________________________</w:t>
      </w:r>
      <w:r w:rsidR="002272CE" w:rsidRPr="00CE741D">
        <w:rPr>
          <w:sz w:val="20"/>
          <w:szCs w:val="20"/>
          <w:lang w:val="ru-RU"/>
        </w:rPr>
        <w:t>_________________</w:t>
      </w:r>
      <w:r w:rsidR="003F0D3C" w:rsidRPr="00CE741D">
        <w:rPr>
          <w:sz w:val="20"/>
          <w:szCs w:val="20"/>
          <w:lang w:val="ru-RU"/>
        </w:rPr>
        <w:t>_ (ФИО, наименование)</w:t>
      </w:r>
      <w:r w:rsidR="00F0035D" w:rsidRPr="00CE741D">
        <w:rPr>
          <w:sz w:val="20"/>
          <w:szCs w:val="20"/>
          <w:lang w:val="ru-RU"/>
        </w:rPr>
        <w:t>, действующ</w:t>
      </w:r>
      <w:r w:rsidR="003F0D3C" w:rsidRPr="00CE741D">
        <w:rPr>
          <w:sz w:val="20"/>
          <w:szCs w:val="20"/>
          <w:lang w:val="ru-RU"/>
        </w:rPr>
        <w:t>ий</w:t>
      </w:r>
      <w:r w:rsidR="00F0035D" w:rsidRPr="00CE741D">
        <w:rPr>
          <w:sz w:val="20"/>
          <w:szCs w:val="20"/>
          <w:lang w:val="ru-RU"/>
        </w:rPr>
        <w:t xml:space="preserve"> на основании</w:t>
      </w:r>
      <w:r w:rsidR="00E6587E" w:rsidRPr="00CE741D">
        <w:rPr>
          <w:sz w:val="20"/>
          <w:szCs w:val="20"/>
          <w:lang w:val="ru-RU"/>
        </w:rPr>
        <w:t xml:space="preserve"> </w:t>
      </w:r>
      <w:r w:rsidR="003F0D3C" w:rsidRPr="00CE741D">
        <w:rPr>
          <w:sz w:val="20"/>
          <w:szCs w:val="20"/>
          <w:lang w:val="ru-RU"/>
        </w:rPr>
        <w:t>___</w:t>
      </w:r>
      <w:r w:rsidR="00E6587E" w:rsidRPr="00CE741D">
        <w:rPr>
          <w:sz w:val="20"/>
          <w:szCs w:val="20"/>
          <w:lang w:val="ru-RU"/>
        </w:rPr>
        <w:t>_____________</w:t>
      </w:r>
    </w:p>
    <w:p w14:paraId="73ADE1FE" w14:textId="77997A51" w:rsidR="00E6587E" w:rsidRPr="00CE741D" w:rsidRDefault="00E6587E" w:rsidP="002272CE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0"/>
          <w:szCs w:val="20"/>
          <w:lang w:val="ru-RU"/>
        </w:rPr>
      </w:pPr>
      <w:r w:rsidRPr="00CE741D">
        <w:rPr>
          <w:sz w:val="20"/>
          <w:szCs w:val="20"/>
          <w:lang w:val="ru-RU"/>
        </w:rPr>
        <w:t>_____________________________________________________________________________</w:t>
      </w:r>
      <w:r w:rsidR="003F0D3C" w:rsidRPr="00CE741D">
        <w:rPr>
          <w:sz w:val="20"/>
          <w:szCs w:val="20"/>
          <w:lang w:val="ru-RU"/>
        </w:rPr>
        <w:t>________________</w:t>
      </w:r>
    </w:p>
    <w:p w14:paraId="4B6C9AC2" w14:textId="733BC2A9" w:rsidR="00F0035D" w:rsidRPr="00CE741D" w:rsidRDefault="003F0D3C" w:rsidP="00E6587E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0"/>
          <w:szCs w:val="20"/>
          <w:lang w:val="ru-RU"/>
        </w:rPr>
      </w:pPr>
      <w:r w:rsidRPr="00CE741D">
        <w:rPr>
          <w:sz w:val="20"/>
          <w:szCs w:val="20"/>
          <w:lang w:val="ru-RU"/>
        </w:rPr>
        <w:t>______________________________________________________</w:t>
      </w:r>
      <w:r w:rsidR="00F92E8B" w:rsidRPr="00CE741D">
        <w:rPr>
          <w:sz w:val="20"/>
          <w:szCs w:val="20"/>
          <w:lang w:val="ru-RU"/>
        </w:rPr>
        <w:t>_________</w:t>
      </w:r>
      <w:r w:rsidRPr="00CE741D">
        <w:rPr>
          <w:sz w:val="20"/>
          <w:szCs w:val="20"/>
          <w:lang w:val="ru-RU"/>
        </w:rPr>
        <w:t>___</w:t>
      </w:r>
      <w:r w:rsidR="00617734" w:rsidRPr="00CE741D">
        <w:rPr>
          <w:sz w:val="20"/>
          <w:szCs w:val="20"/>
          <w:lang w:val="ru-RU"/>
        </w:rPr>
        <w:t xml:space="preserve">, </w:t>
      </w:r>
      <w:r w:rsidRPr="00CE741D">
        <w:rPr>
          <w:sz w:val="20"/>
          <w:szCs w:val="20"/>
          <w:lang w:val="ru-RU"/>
        </w:rPr>
        <w:t>адрес местонахождения</w:t>
      </w:r>
      <w:r w:rsidR="00726627" w:rsidRPr="00CE741D">
        <w:rPr>
          <w:sz w:val="20"/>
          <w:szCs w:val="20"/>
          <w:lang w:val="ru-RU"/>
        </w:rPr>
        <w:t xml:space="preserve">: </w:t>
      </w:r>
      <w:r w:rsidRPr="00CE741D">
        <w:rPr>
          <w:sz w:val="20"/>
          <w:szCs w:val="20"/>
          <w:lang w:val="ru-RU"/>
        </w:rPr>
        <w:t>___________________________________________________________________________________________________________________________________________________</w:t>
      </w:r>
      <w:r w:rsidR="00F92E8B" w:rsidRPr="00CE741D">
        <w:rPr>
          <w:sz w:val="20"/>
          <w:szCs w:val="20"/>
          <w:lang w:val="ru-RU"/>
        </w:rPr>
        <w:t>_</w:t>
      </w:r>
      <w:r w:rsidR="00F0035D" w:rsidRPr="00CE741D">
        <w:rPr>
          <w:sz w:val="20"/>
          <w:szCs w:val="20"/>
          <w:lang w:val="ru-RU"/>
        </w:rPr>
        <w:t xml:space="preserve">, </w:t>
      </w:r>
      <w:r w:rsidR="00F0035D" w:rsidRPr="00CE741D">
        <w:rPr>
          <w:spacing w:val="1"/>
          <w:sz w:val="20"/>
          <w:szCs w:val="20"/>
          <w:lang w:val="ru-RU"/>
        </w:rPr>
        <w:t xml:space="preserve">именуемый далее «Претендент», </w:t>
      </w:r>
      <w:r w:rsidR="00F0035D" w:rsidRPr="00CE741D">
        <w:rPr>
          <w:sz w:val="20"/>
          <w:szCs w:val="20"/>
          <w:lang w:val="ru-RU"/>
        </w:rPr>
        <w:t xml:space="preserve">с другой стороны, </w:t>
      </w:r>
      <w:r w:rsidR="00F0035D" w:rsidRPr="00CE741D">
        <w:rPr>
          <w:spacing w:val="-1"/>
          <w:sz w:val="20"/>
          <w:szCs w:val="20"/>
          <w:lang w:val="ru-RU"/>
        </w:rPr>
        <w:t>заключили настоящий договор о нижеследующем:</w:t>
      </w:r>
    </w:p>
    <w:p w14:paraId="2079EDE7" w14:textId="77777777" w:rsidR="00F0035D" w:rsidRPr="00CE741D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rPr>
          <w:spacing w:val="-2"/>
        </w:rPr>
      </w:pPr>
    </w:p>
    <w:p w14:paraId="00A88034" w14:textId="77777777" w:rsidR="00F0035D" w:rsidRPr="00CE741D" w:rsidRDefault="00F0035D" w:rsidP="00580B30">
      <w:pPr>
        <w:pStyle w:val="12"/>
        <w:numPr>
          <w:ilvl w:val="0"/>
          <w:numId w:val="17"/>
        </w:numPr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0" w:firstLine="567"/>
        <w:contextualSpacing/>
        <w:jc w:val="center"/>
        <w:rPr>
          <w:b/>
          <w:spacing w:val="-2"/>
        </w:rPr>
      </w:pPr>
      <w:r w:rsidRPr="00CE741D">
        <w:rPr>
          <w:b/>
          <w:spacing w:val="-2"/>
        </w:rPr>
        <w:t>Предмет договора</w:t>
      </w:r>
    </w:p>
    <w:p w14:paraId="5B4AF0BA" w14:textId="77777777" w:rsidR="00580B30" w:rsidRPr="00CE741D" w:rsidRDefault="00580B30" w:rsidP="00580B30">
      <w:pPr>
        <w:pStyle w:val="12"/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567"/>
        <w:contextualSpacing/>
        <w:rPr>
          <w:b/>
          <w:spacing w:val="-2"/>
        </w:rPr>
      </w:pPr>
    </w:p>
    <w:p w14:paraId="6502055B" w14:textId="3B7B3167" w:rsidR="00312098" w:rsidRPr="00AC6BEA" w:rsidRDefault="00844AC0" w:rsidP="00580B30">
      <w:pPr>
        <w:pStyle w:val="af"/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sz w:val="20"/>
          <w:szCs w:val="20"/>
          <w:lang w:val="ru-RU"/>
        </w:rPr>
      </w:pPr>
      <w:r w:rsidRPr="00CE741D">
        <w:rPr>
          <w:rFonts w:eastAsia="Arial"/>
          <w:bCs/>
          <w:sz w:val="20"/>
          <w:szCs w:val="20"/>
          <w:lang w:val="ru-RU" w:eastAsia="ar-SA"/>
        </w:rPr>
        <w:t>Претендент, в соответствии с информационным сообщением №</w:t>
      </w:r>
      <w:r w:rsidR="008E737B" w:rsidRPr="00CE741D">
        <w:rPr>
          <w:rFonts w:eastAsia="Arial"/>
          <w:bCs/>
          <w:sz w:val="20"/>
          <w:szCs w:val="20"/>
          <w:lang w:val="ru-RU" w:eastAsia="ar-SA"/>
        </w:rPr>
        <w:t>______________</w:t>
      </w:r>
      <w:r w:rsidRPr="00CE741D">
        <w:rPr>
          <w:rFonts w:eastAsia="Arial"/>
          <w:bCs/>
          <w:sz w:val="20"/>
          <w:szCs w:val="20"/>
          <w:lang w:val="ru-RU" w:eastAsia="ar-SA"/>
        </w:rPr>
        <w:t xml:space="preserve"> в Едином Федеральном Реестре Сведений о Банкротстве (</w:t>
      </w:r>
      <w:hyperlink r:id="rId7" w:history="1">
        <w:r w:rsidRPr="00CE741D">
          <w:rPr>
            <w:rFonts w:eastAsia="Arial"/>
            <w:bCs/>
            <w:sz w:val="20"/>
            <w:szCs w:val="20"/>
            <w:u w:val="single"/>
            <w:lang w:val="ru-RU" w:eastAsia="ar-SA"/>
          </w:rPr>
          <w:t>http://www.fedresurs.ru</w:t>
        </w:r>
      </w:hyperlink>
      <w:r w:rsidRPr="00CE741D">
        <w:rPr>
          <w:rFonts w:eastAsia="Arial"/>
          <w:bCs/>
          <w:sz w:val="20"/>
          <w:szCs w:val="20"/>
          <w:lang w:val="ru-RU" w:eastAsia="ar-SA"/>
        </w:rPr>
        <w:t xml:space="preserve">) </w:t>
      </w:r>
      <w:r w:rsidR="00CF78C9" w:rsidRPr="00CE741D">
        <w:rPr>
          <w:rFonts w:eastAsia="Arial"/>
          <w:bCs/>
          <w:sz w:val="20"/>
          <w:szCs w:val="20"/>
          <w:lang w:val="ru-RU" w:eastAsia="ar-SA"/>
        </w:rPr>
        <w:t xml:space="preserve">о проведении </w:t>
      </w:r>
      <w:r w:rsidR="00CF78C9" w:rsidRPr="00CE741D">
        <w:rPr>
          <w:rFonts w:eastAsia="Arial"/>
          <w:sz w:val="20"/>
          <w:szCs w:val="20"/>
          <w:lang w:val="ru-RU" w:eastAsia="ar-SA"/>
        </w:rPr>
        <w:t xml:space="preserve">открытых </w:t>
      </w:r>
      <w:r w:rsidR="00CF78C9" w:rsidRPr="00CE741D">
        <w:rPr>
          <w:rFonts w:eastAsia="Arial"/>
          <w:bCs/>
          <w:sz w:val="20"/>
          <w:szCs w:val="20"/>
          <w:lang w:val="ru-RU" w:eastAsia="ar-SA"/>
        </w:rPr>
        <w:t>торгов</w:t>
      </w:r>
      <w:r w:rsidR="00CF78C9" w:rsidRPr="00CE741D">
        <w:rPr>
          <w:rFonts w:eastAsia="Arial"/>
          <w:sz w:val="20"/>
          <w:szCs w:val="20"/>
          <w:lang w:val="ru-RU" w:eastAsia="ar-SA"/>
        </w:rPr>
        <w:t xml:space="preserve"> </w:t>
      </w:r>
      <w:r w:rsidR="00CF78C9" w:rsidRPr="00CE741D">
        <w:rPr>
          <w:rFonts w:eastAsia="Arial"/>
          <w:bCs/>
          <w:sz w:val="20"/>
          <w:szCs w:val="20"/>
          <w:lang w:val="ru-RU" w:eastAsia="ar-SA"/>
        </w:rPr>
        <w:t>в форме аукциона с отрытой формой подачи предложения о цене по продаже имущества</w:t>
      </w:r>
      <w:r w:rsidR="00025A67">
        <w:rPr>
          <w:rFonts w:eastAsia="Arial"/>
          <w:bCs/>
          <w:sz w:val="20"/>
          <w:szCs w:val="20"/>
          <w:lang w:val="ru-RU" w:eastAsia="ar-SA"/>
        </w:rPr>
        <w:t>, принадлежащего должнику на праве общей собственности</w:t>
      </w:r>
      <w:r w:rsidR="00CF78C9" w:rsidRPr="00CE741D">
        <w:rPr>
          <w:rFonts w:eastAsia="Arial"/>
          <w:bCs/>
          <w:sz w:val="20"/>
          <w:szCs w:val="20"/>
          <w:lang w:val="ru-RU" w:eastAsia="ar-SA"/>
        </w:rPr>
        <w:t xml:space="preserve"> должник</w:t>
      </w:r>
      <w:r w:rsidR="00025A67">
        <w:rPr>
          <w:rFonts w:eastAsia="Arial"/>
          <w:bCs/>
          <w:sz w:val="20"/>
          <w:szCs w:val="20"/>
          <w:lang w:val="ru-RU" w:eastAsia="ar-SA"/>
        </w:rPr>
        <w:t>у</w:t>
      </w:r>
      <w:r w:rsidRPr="00CE741D">
        <w:rPr>
          <w:rFonts w:eastAsia="Arial"/>
          <w:bCs/>
          <w:sz w:val="20"/>
          <w:szCs w:val="20"/>
          <w:lang w:val="ru-RU" w:eastAsia="ar-SA"/>
        </w:rPr>
        <w:t xml:space="preserve"> </w:t>
      </w:r>
      <w:r w:rsidR="00CE741D" w:rsidRPr="00CE741D">
        <w:rPr>
          <w:sz w:val="20"/>
          <w:szCs w:val="20"/>
          <w:lang w:val="ru-RU"/>
        </w:rPr>
        <w:t>Ширшиной Ольг</w:t>
      </w:r>
      <w:r w:rsidR="00025A67">
        <w:rPr>
          <w:sz w:val="20"/>
          <w:szCs w:val="20"/>
          <w:lang w:val="ru-RU"/>
        </w:rPr>
        <w:t>е</w:t>
      </w:r>
      <w:r w:rsidR="00CE741D" w:rsidRPr="00CE741D">
        <w:rPr>
          <w:sz w:val="20"/>
          <w:szCs w:val="20"/>
          <w:lang w:val="ru-RU"/>
        </w:rPr>
        <w:t xml:space="preserve"> Александровн</w:t>
      </w:r>
      <w:r w:rsidR="00025A67">
        <w:rPr>
          <w:sz w:val="20"/>
          <w:szCs w:val="20"/>
          <w:lang w:val="ru-RU"/>
        </w:rPr>
        <w:t>е</w:t>
      </w:r>
      <w:r w:rsidR="00CE741D" w:rsidRPr="00CE741D">
        <w:rPr>
          <w:sz w:val="20"/>
          <w:szCs w:val="20"/>
          <w:lang w:val="ru-RU"/>
        </w:rPr>
        <w:t xml:space="preserve"> (дата рождения: 27.10.1980, место рождения: гор. Ростов-на-Дону, СНИЛС 125-950-808 70, ИНН 643402207210, регистрация по месту жительства: 352601, Краснодарский край, Белореченский район, пос. Родники, ул. Лесная, д. 89</w:t>
      </w:r>
      <w:r w:rsidR="00B55D4D" w:rsidRPr="00CE741D">
        <w:rPr>
          <w:sz w:val="20"/>
          <w:szCs w:val="20"/>
          <w:lang w:val="ru-RU" w:eastAsia="ru-RU"/>
        </w:rPr>
        <w:t>)</w:t>
      </w:r>
      <w:r w:rsidR="00C92897" w:rsidRPr="00CE741D">
        <w:rPr>
          <w:sz w:val="20"/>
          <w:szCs w:val="20"/>
          <w:lang w:val="ru-RU" w:eastAsia="ru-RU"/>
        </w:rPr>
        <w:t>,</w:t>
      </w:r>
      <w:r w:rsidR="00972335" w:rsidRPr="00CE741D">
        <w:rPr>
          <w:sz w:val="20"/>
          <w:szCs w:val="20"/>
          <w:lang w:val="ru-RU" w:eastAsia="ru-RU"/>
        </w:rPr>
        <w:t xml:space="preserve"> в</w:t>
      </w:r>
      <w:r w:rsidRPr="00CE741D">
        <w:rPr>
          <w:rFonts w:eastAsia="Arial"/>
          <w:sz w:val="20"/>
          <w:szCs w:val="20"/>
          <w:lang w:val="ru-RU" w:eastAsia="ar-SA"/>
        </w:rPr>
        <w:t xml:space="preserve"> </w:t>
      </w:r>
      <w:r w:rsidRPr="00CE741D">
        <w:rPr>
          <w:sz w:val="20"/>
          <w:szCs w:val="20"/>
          <w:lang w:val="ru-RU"/>
        </w:rPr>
        <w:t xml:space="preserve">АО Российский аукционный дом (АО РАД, </w:t>
      </w:r>
      <w:hyperlink r:id="rId8" w:history="1">
        <w:r w:rsidRPr="00CE741D">
          <w:rPr>
            <w:rStyle w:val="ab"/>
            <w:sz w:val="20"/>
            <w:szCs w:val="20"/>
            <w:lang w:val="ru-RU"/>
          </w:rPr>
          <w:t>http://lot-online.ru</w:t>
        </w:r>
      </w:hyperlink>
      <w:r w:rsidRPr="00CE741D">
        <w:rPr>
          <w:sz w:val="20"/>
          <w:szCs w:val="20"/>
          <w:lang w:val="ru-RU"/>
        </w:rPr>
        <w:t>)</w:t>
      </w:r>
      <w:r w:rsidRPr="00CE741D">
        <w:rPr>
          <w:rFonts w:eastAsia="Arial"/>
          <w:bCs/>
          <w:sz w:val="20"/>
          <w:szCs w:val="20"/>
          <w:lang w:val="ru-RU" w:eastAsia="ar-SA"/>
        </w:rPr>
        <w:t xml:space="preserve">, </w:t>
      </w:r>
      <w:r w:rsidRPr="00AC6BEA">
        <w:rPr>
          <w:rFonts w:eastAsia="Arial"/>
          <w:bCs/>
          <w:sz w:val="20"/>
          <w:szCs w:val="20"/>
          <w:lang w:val="ru-RU" w:eastAsia="ar-SA"/>
        </w:rPr>
        <w:t>вносит задаток</w:t>
      </w:r>
      <w:r w:rsidR="00312098" w:rsidRPr="00AC6BEA">
        <w:rPr>
          <w:rFonts w:eastAsia="Arial"/>
          <w:bCs/>
          <w:sz w:val="20"/>
          <w:szCs w:val="20"/>
          <w:lang w:val="ru-RU" w:eastAsia="ar-SA"/>
        </w:rPr>
        <w:t xml:space="preserve"> в размере </w:t>
      </w:r>
      <w:r w:rsidR="00312098" w:rsidRPr="00AC6BEA">
        <w:rPr>
          <w:rFonts w:eastAsia="Arial"/>
          <w:b/>
          <w:bCs/>
          <w:sz w:val="20"/>
          <w:szCs w:val="20"/>
          <w:lang w:val="ru-RU" w:eastAsia="ar-SA"/>
        </w:rPr>
        <w:t>10%</w:t>
      </w:r>
      <w:r w:rsidR="00312098" w:rsidRPr="00AC6BEA">
        <w:rPr>
          <w:rFonts w:eastAsia="Arial"/>
          <w:bCs/>
          <w:sz w:val="20"/>
          <w:szCs w:val="20"/>
          <w:lang w:val="ru-RU" w:eastAsia="ar-SA"/>
        </w:rPr>
        <w:t xml:space="preserve"> от начальной цены продажи,</w:t>
      </w:r>
      <w:r w:rsidRPr="00AC6BEA">
        <w:rPr>
          <w:rFonts w:eastAsia="Arial"/>
          <w:bCs/>
          <w:sz w:val="20"/>
          <w:szCs w:val="20"/>
          <w:lang w:val="ru-RU" w:eastAsia="ar-SA"/>
        </w:rPr>
        <w:t xml:space="preserve"> в счет обеспечения оплаты за имущество, составляющее </w:t>
      </w:r>
      <w:r w:rsidRPr="00AC6BEA">
        <w:rPr>
          <w:b/>
          <w:sz w:val="20"/>
          <w:szCs w:val="20"/>
          <w:lang w:val="ru-RU"/>
        </w:rPr>
        <w:t>Лот №</w:t>
      </w:r>
      <w:r w:rsidR="00025A67">
        <w:rPr>
          <w:b/>
          <w:sz w:val="20"/>
          <w:szCs w:val="20"/>
          <w:lang w:val="ru-RU"/>
        </w:rPr>
        <w:t xml:space="preserve"> </w:t>
      </w:r>
      <w:r w:rsidRPr="00AC6BEA">
        <w:rPr>
          <w:b/>
          <w:sz w:val="20"/>
          <w:szCs w:val="20"/>
          <w:lang w:val="ru-RU"/>
        </w:rPr>
        <w:t>1</w:t>
      </w:r>
      <w:r w:rsidR="00312098" w:rsidRPr="00AC6BEA">
        <w:rPr>
          <w:rFonts w:eastAsia="Arial"/>
          <w:bCs/>
          <w:sz w:val="20"/>
          <w:szCs w:val="20"/>
          <w:lang w:val="ru-RU" w:eastAsia="ar-SA"/>
        </w:rPr>
        <w:t>:</w:t>
      </w:r>
    </w:p>
    <w:tbl>
      <w:tblPr>
        <w:tblStyle w:val="ae"/>
        <w:tblW w:w="9345" w:type="dxa"/>
        <w:tblLook w:val="04A0" w:firstRow="1" w:lastRow="0" w:firstColumn="1" w:lastColumn="0" w:noHBand="0" w:noVBand="1"/>
      </w:tblPr>
      <w:tblGrid>
        <w:gridCol w:w="846"/>
        <w:gridCol w:w="5386"/>
        <w:gridCol w:w="3113"/>
      </w:tblGrid>
      <w:tr w:rsidR="00312098" w:rsidRPr="00AC6BEA" w14:paraId="3662D83B" w14:textId="77777777" w:rsidTr="00312098">
        <w:tc>
          <w:tcPr>
            <w:tcW w:w="846" w:type="dxa"/>
            <w:vAlign w:val="center"/>
          </w:tcPr>
          <w:p w14:paraId="19946E0B" w14:textId="77777777" w:rsidR="00312098" w:rsidRPr="00AC6BEA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AC6BEA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5386" w:type="dxa"/>
            <w:vAlign w:val="center"/>
          </w:tcPr>
          <w:p w14:paraId="6E4E6ABE" w14:textId="77777777" w:rsidR="00312098" w:rsidRPr="00AC6BEA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AC6BEA">
              <w:rPr>
                <w:b/>
                <w:sz w:val="20"/>
                <w:szCs w:val="20"/>
              </w:rPr>
              <w:t>Наименование</w:t>
            </w:r>
            <w:r w:rsidR="004F53B8" w:rsidRPr="00AC6BEA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113" w:type="dxa"/>
            <w:vAlign w:val="center"/>
          </w:tcPr>
          <w:p w14:paraId="5161F78E" w14:textId="77777777" w:rsidR="00312098" w:rsidRPr="00AC6BEA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AC6BEA">
              <w:rPr>
                <w:b/>
                <w:sz w:val="20"/>
                <w:szCs w:val="20"/>
              </w:rPr>
              <w:t>Начальная</w:t>
            </w:r>
            <w:r w:rsidRPr="00AC6BEA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AC6BEA">
              <w:rPr>
                <w:b/>
                <w:sz w:val="20"/>
                <w:szCs w:val="20"/>
              </w:rPr>
              <w:t>продажная цена, руб.</w:t>
            </w:r>
          </w:p>
        </w:tc>
      </w:tr>
      <w:tr w:rsidR="00AC6BEA" w:rsidRPr="00AC6BEA" w14:paraId="56AB0205" w14:textId="77777777" w:rsidTr="00A06875">
        <w:tc>
          <w:tcPr>
            <w:tcW w:w="846" w:type="dxa"/>
            <w:vAlign w:val="center"/>
          </w:tcPr>
          <w:p w14:paraId="090E1A84" w14:textId="77777777" w:rsidR="00AC6BEA" w:rsidRPr="00AC6BEA" w:rsidRDefault="00AC6BEA" w:rsidP="00AC6BEA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AC6BEA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BED93" w14:textId="1C8BC2E3" w:rsidR="00AC6BEA" w:rsidRPr="00AC6BEA" w:rsidRDefault="00AC6BEA" w:rsidP="00AC6BEA">
            <w:pPr>
              <w:widowControl w:val="0"/>
              <w:tabs>
                <w:tab w:val="left" w:pos="204"/>
              </w:tabs>
              <w:spacing w:after="200" w:line="276" w:lineRule="auto"/>
              <w:contextualSpacing/>
              <w:jc w:val="both"/>
              <w:rPr>
                <w:sz w:val="20"/>
                <w:szCs w:val="20"/>
                <w:lang w:val="ru-RU" w:eastAsia="ru-RU"/>
              </w:rPr>
            </w:pPr>
            <w:r w:rsidRPr="00AC6BEA">
              <w:rPr>
                <w:sz w:val="20"/>
                <w:szCs w:val="20"/>
                <w:lang w:val="ru-RU"/>
              </w:rPr>
              <w:t xml:space="preserve">Легковой автомобиль, марка: </w:t>
            </w:r>
            <w:r w:rsidRPr="00AC6BEA">
              <w:rPr>
                <w:sz w:val="20"/>
                <w:szCs w:val="20"/>
              </w:rPr>
              <w:t>VOLKSWAGEN</w:t>
            </w:r>
            <w:r w:rsidRPr="00AC6BEA">
              <w:rPr>
                <w:sz w:val="20"/>
                <w:szCs w:val="20"/>
                <w:lang w:val="ru-RU"/>
              </w:rPr>
              <w:t xml:space="preserve">, модель: </w:t>
            </w:r>
            <w:r w:rsidRPr="00AC6BEA">
              <w:rPr>
                <w:sz w:val="20"/>
                <w:szCs w:val="20"/>
              </w:rPr>
              <w:t>CARAVELLE</w:t>
            </w:r>
            <w:r w:rsidRPr="00AC6BEA">
              <w:rPr>
                <w:sz w:val="20"/>
                <w:szCs w:val="20"/>
                <w:lang w:val="ru-RU"/>
              </w:rPr>
              <w:t xml:space="preserve">, год изготовления: 2008, цвет: Белый, </w:t>
            </w:r>
            <w:r w:rsidRPr="00AC6BEA">
              <w:rPr>
                <w:sz w:val="20"/>
                <w:szCs w:val="20"/>
              </w:rPr>
              <w:t>VIN</w:t>
            </w:r>
            <w:r w:rsidRPr="00AC6BEA">
              <w:rPr>
                <w:sz w:val="20"/>
                <w:szCs w:val="20"/>
                <w:lang w:val="ru-RU"/>
              </w:rPr>
              <w:t xml:space="preserve">: </w:t>
            </w:r>
            <w:r w:rsidRPr="00AC6BEA">
              <w:rPr>
                <w:sz w:val="20"/>
                <w:szCs w:val="20"/>
              </w:rPr>
              <w:t>WV</w:t>
            </w:r>
            <w:r w:rsidRPr="00AC6BEA">
              <w:rPr>
                <w:sz w:val="20"/>
                <w:szCs w:val="20"/>
                <w:lang w:val="ru-RU"/>
              </w:rPr>
              <w:t>2</w:t>
            </w:r>
            <w:r w:rsidRPr="00AC6BEA">
              <w:rPr>
                <w:sz w:val="20"/>
                <w:szCs w:val="20"/>
              </w:rPr>
              <w:t>ZZZ</w:t>
            </w:r>
            <w:r w:rsidRPr="00AC6BEA">
              <w:rPr>
                <w:sz w:val="20"/>
                <w:szCs w:val="20"/>
                <w:lang w:val="ru-RU"/>
              </w:rPr>
              <w:t>7</w:t>
            </w:r>
            <w:r w:rsidRPr="00AC6BEA">
              <w:rPr>
                <w:sz w:val="20"/>
                <w:szCs w:val="20"/>
              </w:rPr>
              <w:t>HZ</w:t>
            </w:r>
            <w:r w:rsidRPr="00AC6BEA">
              <w:rPr>
                <w:sz w:val="20"/>
                <w:szCs w:val="20"/>
                <w:lang w:val="ru-RU"/>
              </w:rPr>
              <w:t>9</w:t>
            </w:r>
            <w:r w:rsidRPr="00AC6BEA">
              <w:rPr>
                <w:sz w:val="20"/>
                <w:szCs w:val="20"/>
              </w:rPr>
              <w:t>H</w:t>
            </w:r>
            <w:r w:rsidRPr="00AC6BEA">
              <w:rPr>
                <w:sz w:val="20"/>
                <w:szCs w:val="20"/>
                <w:lang w:val="ru-RU"/>
              </w:rPr>
              <w:t>055429, ПТС: 36 УС 215187, г/н: А366ВК193, разрешенная максимальная масса 3000 кг, масса без нагрузки 2070 кг (аварийный)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762660" w14:textId="44D7C7B7" w:rsidR="00AC6BEA" w:rsidRPr="00AC6BEA" w:rsidRDefault="00AC6BEA" w:rsidP="00AC6BEA">
            <w:pPr>
              <w:widowControl w:val="0"/>
              <w:ind w:firstLine="4"/>
              <w:jc w:val="center"/>
              <w:rPr>
                <w:bCs/>
                <w:sz w:val="20"/>
                <w:szCs w:val="20"/>
                <w:lang w:val="ru-RU"/>
              </w:rPr>
            </w:pPr>
            <w:r w:rsidRPr="00AC6BEA">
              <w:rPr>
                <w:sz w:val="20"/>
                <w:szCs w:val="20"/>
              </w:rPr>
              <w:t>619 000,00</w:t>
            </w:r>
          </w:p>
        </w:tc>
      </w:tr>
    </w:tbl>
    <w:p w14:paraId="3E340267" w14:textId="17D3F7A8" w:rsidR="00844AC0" w:rsidRPr="00AC6BEA" w:rsidRDefault="00844AC0" w:rsidP="00580B30">
      <w:pPr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rFonts w:eastAsia="Arial"/>
          <w:b/>
          <w:sz w:val="20"/>
          <w:szCs w:val="20"/>
          <w:lang w:val="ru-RU" w:eastAsia="ar-SA"/>
        </w:rPr>
      </w:pPr>
      <w:r w:rsidRPr="00AC6BEA">
        <w:rPr>
          <w:rFonts w:eastAsia="Arial"/>
          <w:bCs/>
          <w:sz w:val="20"/>
          <w:szCs w:val="20"/>
          <w:lang w:val="ru-RU" w:eastAsia="ar-SA"/>
        </w:rPr>
        <w:t>Сумма</w:t>
      </w:r>
      <w:r w:rsidRPr="00AC6BEA">
        <w:rPr>
          <w:rFonts w:eastAsia="Arial"/>
          <w:sz w:val="20"/>
          <w:szCs w:val="20"/>
          <w:lang w:val="ru-RU" w:eastAsia="ar-SA"/>
        </w:rPr>
        <w:t xml:space="preserve"> задатка за </w:t>
      </w:r>
      <w:r w:rsidRPr="00AC6BEA">
        <w:rPr>
          <w:rFonts w:eastAsia="Arial"/>
          <w:b/>
          <w:sz w:val="20"/>
          <w:szCs w:val="20"/>
          <w:lang w:val="ru-RU" w:eastAsia="ar-SA"/>
        </w:rPr>
        <w:t>Лот №</w:t>
      </w:r>
      <w:r w:rsidR="00025A67">
        <w:rPr>
          <w:rFonts w:eastAsia="Arial"/>
          <w:b/>
          <w:sz w:val="20"/>
          <w:szCs w:val="20"/>
          <w:lang w:val="ru-RU" w:eastAsia="ar-SA"/>
        </w:rPr>
        <w:t xml:space="preserve"> </w:t>
      </w:r>
      <w:r w:rsidRPr="00AC6BEA">
        <w:rPr>
          <w:rFonts w:eastAsia="Arial"/>
          <w:b/>
          <w:sz w:val="20"/>
          <w:szCs w:val="20"/>
          <w:lang w:val="ru-RU" w:eastAsia="ar-SA"/>
        </w:rPr>
        <w:t>1</w:t>
      </w:r>
      <w:r w:rsidRPr="00AC6BEA">
        <w:rPr>
          <w:rFonts w:eastAsia="Arial"/>
          <w:sz w:val="20"/>
          <w:szCs w:val="20"/>
          <w:lang w:val="ru-RU" w:eastAsia="ar-SA"/>
        </w:rPr>
        <w:t xml:space="preserve"> составляет</w:t>
      </w:r>
      <w:r w:rsidRPr="00AC6BEA">
        <w:rPr>
          <w:rFonts w:eastAsia="Arial"/>
          <w:b/>
          <w:sz w:val="20"/>
          <w:szCs w:val="20"/>
          <w:lang w:val="ru-RU" w:eastAsia="ar-SA"/>
        </w:rPr>
        <w:t xml:space="preserve"> </w:t>
      </w:r>
      <w:r w:rsidR="00C07027" w:rsidRPr="00AC6BEA">
        <w:rPr>
          <w:rFonts w:eastAsia="Arial"/>
          <w:b/>
          <w:sz w:val="20"/>
          <w:szCs w:val="20"/>
          <w:lang w:val="ru-RU" w:eastAsia="ar-SA"/>
        </w:rPr>
        <w:t xml:space="preserve">10% </w:t>
      </w:r>
      <w:r w:rsidR="00C07027" w:rsidRPr="00AC6BEA">
        <w:rPr>
          <w:rFonts w:eastAsia="Arial"/>
          <w:bCs/>
          <w:sz w:val="20"/>
          <w:szCs w:val="20"/>
          <w:lang w:val="ru-RU" w:eastAsia="ar-SA"/>
        </w:rPr>
        <w:t xml:space="preserve">от цены продажи, действующей в период подачи заявки, что составляет </w:t>
      </w:r>
      <w:r w:rsidR="00A11784" w:rsidRPr="00AC6BEA">
        <w:rPr>
          <w:rFonts w:eastAsia="Arial"/>
          <w:bCs/>
          <w:sz w:val="20"/>
          <w:szCs w:val="20"/>
          <w:lang w:val="ru-RU" w:eastAsia="ar-SA"/>
        </w:rPr>
        <w:t>_______________</w:t>
      </w:r>
      <w:r w:rsidR="00CD5753" w:rsidRPr="00AC6BEA">
        <w:rPr>
          <w:rFonts w:eastAsia="Arial"/>
          <w:b/>
          <w:sz w:val="20"/>
          <w:szCs w:val="20"/>
          <w:lang w:val="ru-RU" w:eastAsia="ar-SA"/>
        </w:rPr>
        <w:t xml:space="preserve"> </w:t>
      </w:r>
      <w:r w:rsidR="00C07027" w:rsidRPr="00AC6BEA">
        <w:rPr>
          <w:rFonts w:eastAsia="Arial"/>
          <w:bCs/>
          <w:sz w:val="20"/>
          <w:szCs w:val="20"/>
          <w:lang w:val="ru-RU" w:eastAsia="ar-SA"/>
        </w:rPr>
        <w:t>(</w:t>
      </w:r>
      <w:r w:rsidR="00A11784" w:rsidRPr="00AC6BEA">
        <w:rPr>
          <w:rFonts w:eastAsia="Arial"/>
          <w:bCs/>
          <w:sz w:val="20"/>
          <w:szCs w:val="20"/>
          <w:lang w:val="ru-RU" w:eastAsia="ar-SA"/>
        </w:rPr>
        <w:t>__________</w:t>
      </w:r>
      <w:r w:rsidR="004C6ACA" w:rsidRPr="00AC6BEA">
        <w:rPr>
          <w:rFonts w:eastAsia="Arial"/>
          <w:bCs/>
          <w:sz w:val="20"/>
          <w:szCs w:val="20"/>
          <w:lang w:val="ru-RU" w:eastAsia="ar-SA"/>
        </w:rPr>
        <w:t>________________</w:t>
      </w:r>
      <w:r w:rsidR="00A11784" w:rsidRPr="00AC6BEA">
        <w:rPr>
          <w:rFonts w:eastAsia="Arial"/>
          <w:bCs/>
          <w:sz w:val="20"/>
          <w:szCs w:val="20"/>
          <w:lang w:val="ru-RU" w:eastAsia="ar-SA"/>
        </w:rPr>
        <w:t>________________</w:t>
      </w:r>
      <w:r w:rsidR="00C07027" w:rsidRPr="00AC6BEA">
        <w:rPr>
          <w:rFonts w:eastAsia="Arial"/>
          <w:bCs/>
          <w:sz w:val="20"/>
          <w:szCs w:val="20"/>
          <w:lang w:val="ru-RU" w:eastAsia="ar-SA"/>
        </w:rPr>
        <w:t>) рублей</w:t>
      </w:r>
      <w:r w:rsidR="00637346" w:rsidRPr="00AC6BEA">
        <w:rPr>
          <w:rFonts w:eastAsia="Arial"/>
          <w:bCs/>
          <w:sz w:val="20"/>
          <w:szCs w:val="20"/>
          <w:lang w:val="ru-RU" w:eastAsia="ar-SA"/>
        </w:rPr>
        <w:t xml:space="preserve"> </w:t>
      </w:r>
      <w:r w:rsidR="002272CE" w:rsidRPr="00AC6BEA">
        <w:rPr>
          <w:rFonts w:eastAsia="Arial"/>
          <w:bCs/>
          <w:sz w:val="20"/>
          <w:szCs w:val="20"/>
          <w:lang w:val="ru-RU" w:eastAsia="ar-SA"/>
        </w:rPr>
        <w:t>_____</w:t>
      </w:r>
      <w:r w:rsidR="00637346" w:rsidRPr="00AC6BEA">
        <w:rPr>
          <w:rFonts w:eastAsia="Arial"/>
          <w:bCs/>
          <w:sz w:val="20"/>
          <w:szCs w:val="20"/>
          <w:lang w:val="ru-RU" w:eastAsia="ar-SA"/>
        </w:rPr>
        <w:t xml:space="preserve"> копеек</w:t>
      </w:r>
      <w:r w:rsidR="00585453" w:rsidRPr="00AC6BEA">
        <w:rPr>
          <w:rFonts w:eastAsia="Arial"/>
          <w:bCs/>
          <w:sz w:val="20"/>
          <w:szCs w:val="20"/>
          <w:lang w:val="ru-RU" w:eastAsia="ar-SA"/>
        </w:rPr>
        <w:t>.</w:t>
      </w:r>
    </w:p>
    <w:p w14:paraId="6C4D03B4" w14:textId="77777777" w:rsidR="00844AC0" w:rsidRPr="00CE741D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0"/>
          <w:szCs w:val="20"/>
          <w:lang w:val="ru-RU"/>
        </w:rPr>
      </w:pPr>
      <w:r w:rsidRPr="00AC6BEA">
        <w:rPr>
          <w:rFonts w:eastAsia="Arial"/>
          <w:bCs/>
          <w:sz w:val="20"/>
          <w:szCs w:val="20"/>
          <w:lang w:val="ru-RU" w:eastAsia="ar-SA"/>
        </w:rPr>
        <w:t xml:space="preserve">Задаток считается внесенным по факту поступления денежных средств </w:t>
      </w:r>
      <w:bookmarkStart w:id="1" w:name="_Hlk5295047"/>
      <w:r w:rsidR="00464C0E" w:rsidRPr="00AC6BEA">
        <w:rPr>
          <w:rFonts w:eastAsia="Arial"/>
          <w:bCs/>
          <w:sz w:val="20"/>
          <w:szCs w:val="20"/>
          <w:lang w:val="ru-RU" w:eastAsia="ar-SA"/>
        </w:rPr>
        <w:t>на специальный</w:t>
      </w:r>
      <w:r w:rsidR="00464C0E" w:rsidRPr="00CE741D">
        <w:rPr>
          <w:rFonts w:eastAsia="Arial"/>
          <w:bCs/>
          <w:sz w:val="20"/>
          <w:szCs w:val="20"/>
          <w:lang w:val="ru-RU" w:eastAsia="ar-SA"/>
        </w:rPr>
        <w:t xml:space="preserve"> банковский счет</w:t>
      </w:r>
      <w:bookmarkEnd w:id="1"/>
      <w:r w:rsidR="00464C0E" w:rsidRPr="00CE741D">
        <w:rPr>
          <w:rFonts w:eastAsia="Arial"/>
          <w:bCs/>
          <w:sz w:val="20"/>
          <w:szCs w:val="20"/>
          <w:lang w:val="ru-RU" w:eastAsia="ar-SA"/>
        </w:rPr>
        <w:t>, указанный в информационном сообщении</w:t>
      </w:r>
      <w:r w:rsidR="00042DAC" w:rsidRPr="00CE741D">
        <w:rPr>
          <w:rFonts w:eastAsia="Arial"/>
          <w:bCs/>
          <w:sz w:val="20"/>
          <w:szCs w:val="20"/>
          <w:lang w:val="ru-RU" w:eastAsia="ar-SA"/>
        </w:rPr>
        <w:t xml:space="preserve"> </w:t>
      </w:r>
      <w:r w:rsidRPr="00CE741D">
        <w:rPr>
          <w:rFonts w:eastAsia="Arial"/>
          <w:bCs/>
          <w:sz w:val="20"/>
          <w:szCs w:val="20"/>
          <w:lang w:val="ru-RU" w:eastAsia="ar-SA"/>
        </w:rPr>
        <w:t>Организатор</w:t>
      </w:r>
      <w:r w:rsidR="00042DAC" w:rsidRPr="00CE741D">
        <w:rPr>
          <w:rFonts w:eastAsia="Arial"/>
          <w:bCs/>
          <w:sz w:val="20"/>
          <w:szCs w:val="20"/>
          <w:lang w:val="ru-RU" w:eastAsia="ar-SA"/>
        </w:rPr>
        <w:t>ом</w:t>
      </w:r>
      <w:r w:rsidRPr="00CE741D">
        <w:rPr>
          <w:rFonts w:eastAsia="Arial"/>
          <w:bCs/>
          <w:sz w:val="20"/>
          <w:szCs w:val="20"/>
          <w:lang w:val="ru-RU" w:eastAsia="ar-SA"/>
        </w:rPr>
        <w:t xml:space="preserve"> торгов.</w:t>
      </w:r>
    </w:p>
    <w:p w14:paraId="61940BDF" w14:textId="468CFDD1" w:rsidR="00844AC0" w:rsidRPr="00CE741D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0"/>
          <w:szCs w:val="20"/>
          <w:lang w:val="ru-RU"/>
        </w:rPr>
      </w:pPr>
      <w:r w:rsidRPr="00CE741D">
        <w:rPr>
          <w:bCs/>
          <w:sz w:val="20"/>
          <w:szCs w:val="20"/>
          <w:lang w:val="ru-RU" w:eastAsia="ar-SA"/>
        </w:rPr>
        <w:t>Задаток вносится Претендентом в сроки, указанные в информационном сообщении о проведении торгов.</w:t>
      </w:r>
    </w:p>
    <w:p w14:paraId="29F218F6" w14:textId="77777777" w:rsidR="007C442D" w:rsidRPr="00CE741D" w:rsidRDefault="007C442D" w:rsidP="007C442D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spacing w:val="-13"/>
          <w:sz w:val="20"/>
          <w:szCs w:val="20"/>
          <w:lang w:val="ru-RU"/>
        </w:rPr>
      </w:pPr>
    </w:p>
    <w:p w14:paraId="0798510B" w14:textId="77777777" w:rsidR="00844AC0" w:rsidRPr="00CE741D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0" w:right="-10" w:firstLine="567"/>
        <w:contextualSpacing/>
        <w:jc w:val="center"/>
        <w:rPr>
          <w:b/>
          <w:spacing w:val="-1"/>
        </w:rPr>
      </w:pPr>
      <w:r w:rsidRPr="00CE741D">
        <w:rPr>
          <w:b/>
          <w:spacing w:val="-1"/>
        </w:rPr>
        <w:t>Передача задатка</w:t>
      </w:r>
    </w:p>
    <w:p w14:paraId="7969BD1A" w14:textId="77777777" w:rsidR="00580B30" w:rsidRPr="00CE741D" w:rsidRDefault="00580B30" w:rsidP="00580B30">
      <w:pPr>
        <w:pStyle w:val="12"/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567" w:right="-10"/>
        <w:contextualSpacing/>
        <w:rPr>
          <w:b/>
          <w:spacing w:val="-1"/>
        </w:rPr>
      </w:pPr>
    </w:p>
    <w:p w14:paraId="688891CB" w14:textId="77777777" w:rsidR="00844AC0" w:rsidRPr="00426B3E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11"/>
        </w:rPr>
      </w:pPr>
      <w:r w:rsidRPr="00426B3E">
        <w:rPr>
          <w:spacing w:val="-1"/>
        </w:rPr>
        <w:t xml:space="preserve">Претендент перечисляет задаток в срок </w:t>
      </w:r>
      <w:r w:rsidRPr="00426B3E">
        <w:t>не позднее окончания срока приема заявок, по следующим реквизитам:</w:t>
      </w:r>
    </w:p>
    <w:p w14:paraId="14CCAC9A" w14:textId="77777777" w:rsidR="00CE741D" w:rsidRPr="00426B3E" w:rsidRDefault="00CE741D" w:rsidP="00CE741D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426B3E">
        <w:t xml:space="preserve">Получатель: </w:t>
      </w:r>
      <w:proofErr w:type="spellStart"/>
      <w:r w:rsidRPr="00426B3E">
        <w:t>Ширшина</w:t>
      </w:r>
      <w:proofErr w:type="spellEnd"/>
      <w:r w:rsidRPr="00426B3E">
        <w:t xml:space="preserve"> Ольга Александровна</w:t>
      </w:r>
    </w:p>
    <w:p w14:paraId="0B065C9A" w14:textId="77777777" w:rsidR="00CE741D" w:rsidRPr="00426B3E" w:rsidRDefault="00CE741D" w:rsidP="00CE741D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426B3E">
        <w:t>Банк: Краснодарское отделение №8619 ПАО Сбербанк, г. Краснодар</w:t>
      </w:r>
    </w:p>
    <w:p w14:paraId="0E1B2C75" w14:textId="77777777" w:rsidR="00CE741D" w:rsidRPr="00426B3E" w:rsidRDefault="00CE741D" w:rsidP="00CE741D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proofErr w:type="spellStart"/>
      <w:r w:rsidRPr="00426B3E">
        <w:t>Сч</w:t>
      </w:r>
      <w:proofErr w:type="spellEnd"/>
      <w:r w:rsidRPr="00426B3E">
        <w:t>. 40817810330852333852</w:t>
      </w:r>
    </w:p>
    <w:p w14:paraId="438533EF" w14:textId="77777777" w:rsidR="00CE741D" w:rsidRPr="00426B3E" w:rsidRDefault="00CE741D" w:rsidP="00CE741D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426B3E">
        <w:t>БИК 040349602</w:t>
      </w:r>
    </w:p>
    <w:p w14:paraId="682630D6" w14:textId="77777777" w:rsidR="00CE741D" w:rsidRPr="00426B3E" w:rsidRDefault="00CE741D" w:rsidP="00CE741D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426B3E">
        <w:lastRenderedPageBreak/>
        <w:t>К/с 30101810100000000602</w:t>
      </w:r>
    </w:p>
    <w:p w14:paraId="1C2C79DB" w14:textId="77777777" w:rsidR="00CE741D" w:rsidRPr="00426B3E" w:rsidRDefault="00CE741D" w:rsidP="00CE741D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426B3E">
        <w:t>ИНН 7707083893</w:t>
      </w:r>
    </w:p>
    <w:p w14:paraId="7EA359EC" w14:textId="754C024A" w:rsidR="00877AA4" w:rsidRPr="00426B3E" w:rsidRDefault="00CE741D" w:rsidP="00CE741D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426B3E">
        <w:t>КПП 231043001.</w:t>
      </w:r>
    </w:p>
    <w:p w14:paraId="216209BE" w14:textId="5BBDA2D3" w:rsidR="00844AC0" w:rsidRPr="00426B3E" w:rsidRDefault="00877AA4" w:rsidP="00877AA4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</w:pPr>
      <w:r w:rsidRPr="00426B3E">
        <w:t>Счет для внесения задатков для участия в торгах</w:t>
      </w:r>
      <w:r w:rsidR="002272CE" w:rsidRPr="00426B3E">
        <w:t>.</w:t>
      </w:r>
    </w:p>
    <w:p w14:paraId="491C8A3A" w14:textId="77777777" w:rsidR="00844AC0" w:rsidRPr="00426B3E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7"/>
        </w:rPr>
      </w:pPr>
      <w:r w:rsidRPr="00426B3E">
        <w:rPr>
          <w:spacing w:val="3"/>
        </w:rPr>
        <w:t xml:space="preserve">На денежные средства, переданные в соответствии с настоящим договором, </w:t>
      </w:r>
      <w:r w:rsidRPr="00426B3E">
        <w:rPr>
          <w:spacing w:val="-1"/>
        </w:rPr>
        <w:t>проценты не начисляются.</w:t>
      </w:r>
    </w:p>
    <w:p w14:paraId="66EFA27E" w14:textId="77777777" w:rsidR="00711E60" w:rsidRPr="00426B3E" w:rsidRDefault="00711E6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pacing w:val="-7"/>
        </w:rPr>
      </w:pPr>
    </w:p>
    <w:p w14:paraId="1239AA4C" w14:textId="77777777" w:rsidR="00844AC0" w:rsidRPr="00426B3E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contextualSpacing/>
        <w:jc w:val="center"/>
        <w:rPr>
          <w:b/>
          <w:spacing w:val="-1"/>
        </w:rPr>
      </w:pPr>
      <w:r w:rsidRPr="00426B3E">
        <w:rPr>
          <w:b/>
          <w:spacing w:val="-1"/>
        </w:rPr>
        <w:t>Возврат задатка</w:t>
      </w:r>
    </w:p>
    <w:p w14:paraId="4946D603" w14:textId="77777777" w:rsidR="00580B30" w:rsidRPr="00426B3E" w:rsidRDefault="00580B30" w:rsidP="00CC68F6">
      <w:pPr>
        <w:pStyle w:val="12"/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ind w:firstLine="567"/>
        <w:contextualSpacing/>
        <w:rPr>
          <w:b/>
          <w:spacing w:val="-1"/>
        </w:rPr>
      </w:pPr>
    </w:p>
    <w:p w14:paraId="7099F73E" w14:textId="27116994" w:rsidR="00CC68F6" w:rsidRPr="00426B3E" w:rsidRDefault="00844AC0" w:rsidP="00CC68F6">
      <w:pPr>
        <w:pStyle w:val="12"/>
        <w:numPr>
          <w:ilvl w:val="1"/>
          <w:numId w:val="13"/>
        </w:numPr>
        <w:shd w:val="clear" w:color="auto" w:fill="FFFFFF"/>
        <w:tabs>
          <w:tab w:val="left" w:pos="1163"/>
        </w:tabs>
        <w:spacing w:line="276" w:lineRule="auto"/>
        <w:ind w:left="0" w:firstLine="567"/>
        <w:contextualSpacing/>
        <w:jc w:val="both"/>
      </w:pPr>
      <w:r w:rsidRPr="00426B3E">
        <w:t>Сумма задатка в полном объеме возвращается Претенденту путем перечисления денежных средств на его расчетный (лицевой) счет: __________________</w:t>
      </w:r>
      <w:r w:rsidR="004A3668" w:rsidRPr="00426B3E">
        <w:t>___________________</w:t>
      </w:r>
      <w:r w:rsidR="00CC68F6" w:rsidRPr="00426B3E">
        <w:t>___________________</w:t>
      </w:r>
    </w:p>
    <w:p w14:paraId="3D8D17F8" w14:textId="6AE2BDE5" w:rsidR="00844AC0" w:rsidRPr="00426B3E" w:rsidRDefault="000D236A" w:rsidP="00CC68F6">
      <w:pPr>
        <w:pStyle w:val="12"/>
        <w:shd w:val="clear" w:color="auto" w:fill="FFFFFF"/>
        <w:tabs>
          <w:tab w:val="left" w:pos="1163"/>
        </w:tabs>
        <w:spacing w:line="276" w:lineRule="auto"/>
        <w:contextualSpacing/>
        <w:jc w:val="both"/>
      </w:pPr>
      <w:r w:rsidRPr="00426B3E">
        <w:t>_</w:t>
      </w:r>
      <w:r w:rsidR="00CC68F6" w:rsidRPr="00426B3E">
        <w:t>__________</w:t>
      </w:r>
      <w:r w:rsidRPr="00426B3E">
        <w:t>____________________________</w:t>
      </w:r>
      <w:r w:rsidR="00844AC0" w:rsidRPr="00426B3E">
        <w:t>__________________________________________</w:t>
      </w:r>
      <w:r w:rsidR="004A3668" w:rsidRPr="00426B3E">
        <w:t>_________</w:t>
      </w:r>
      <w:r w:rsidR="00844AC0" w:rsidRPr="00426B3E">
        <w:t>__,</w:t>
      </w:r>
    </w:p>
    <w:p w14:paraId="68DD47A1" w14:textId="77777777" w:rsidR="00844AC0" w:rsidRPr="00426B3E" w:rsidRDefault="00844AC0" w:rsidP="00CC68F6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426B3E">
        <w:t>в следующих случаях и в следующие сроки:</w:t>
      </w:r>
    </w:p>
    <w:p w14:paraId="0C11D0B8" w14:textId="77777777" w:rsidR="00844AC0" w:rsidRPr="00426B3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426B3E">
        <w:t>- отзыва Претендентом поданной заявки до момента приобретения им статуса участника торгов – в течение 5 (Пяти) банковских дней с момента поступления уведомления об отзыве заявки;</w:t>
      </w:r>
    </w:p>
    <w:p w14:paraId="2280E588" w14:textId="77777777" w:rsidR="00844AC0" w:rsidRPr="00426B3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426B3E">
        <w:t>- снятия имущества по данному лоту с торгов - в течение 5 (Пяти) банковских дней со дня принятия решения об отмене торгов;</w:t>
      </w:r>
    </w:p>
    <w:p w14:paraId="45F25F35" w14:textId="77777777" w:rsidR="00844AC0" w:rsidRPr="00426B3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426B3E">
        <w:t>- принятия Организатором торгов решения об отказе в допуске Претендента к участию в торгах - в течение 5 (Пяти) банковских дней если Претендент не исправил недостатки и в установленный срок не подал новую заявку на участие в торгах;</w:t>
      </w:r>
    </w:p>
    <w:p w14:paraId="7E3B550F" w14:textId="77777777" w:rsidR="00844AC0" w:rsidRPr="00426B3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426B3E">
        <w:t>- непризнания Претендента победителем торгов – в течение 5 (Пяти) банковских дней со дня подведения итогов торгов.</w:t>
      </w:r>
    </w:p>
    <w:p w14:paraId="453B145D" w14:textId="77777777" w:rsidR="00844AC0" w:rsidRPr="00426B3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426B3E">
        <w:t xml:space="preserve">3.2. Внесенный задаток не возвращается Претенденту в случаях: </w:t>
      </w:r>
    </w:p>
    <w:p w14:paraId="06890DA1" w14:textId="77777777" w:rsidR="00844AC0" w:rsidRPr="00426B3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426B3E">
        <w:t>- отзыва Претендентом заявки на участие в торгах после приобретения им статуса участника торгов;</w:t>
      </w:r>
    </w:p>
    <w:p w14:paraId="52DC84CC" w14:textId="77777777" w:rsidR="00844AC0" w:rsidRPr="00426B3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426B3E">
        <w:t>- отказа Претендента, победившего по результатам торгов, от заключения в установленный срок договора купли-продажи;</w:t>
      </w:r>
    </w:p>
    <w:p w14:paraId="70DF5F7F" w14:textId="77777777" w:rsidR="00844AC0" w:rsidRPr="00426B3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</w:pPr>
      <w:r w:rsidRPr="00426B3E">
        <w:t>- неоплаты Претендентом стоимости приобретенного имущества в срок, указанный в договоре купли-продажи.</w:t>
      </w:r>
    </w:p>
    <w:p w14:paraId="445F7FBA" w14:textId="77777777" w:rsidR="00844AC0" w:rsidRPr="00426B3E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pacing w:val="-6"/>
        </w:rPr>
      </w:pPr>
      <w:r w:rsidRPr="00426B3E">
        <w:t>При этом Претендент утрачивает право на приобретение выставленного на торги имущества.</w:t>
      </w:r>
    </w:p>
    <w:p w14:paraId="1EB3CE53" w14:textId="77777777" w:rsidR="00844AC0" w:rsidRPr="00426B3E" w:rsidRDefault="00844AC0" w:rsidP="00580B30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contextualSpacing/>
        <w:jc w:val="both"/>
        <w:rPr>
          <w:b/>
          <w:spacing w:val="-1"/>
        </w:rPr>
      </w:pPr>
    </w:p>
    <w:p w14:paraId="72FF1220" w14:textId="77777777" w:rsidR="00844AC0" w:rsidRPr="00426B3E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</w:rPr>
      </w:pPr>
      <w:r w:rsidRPr="00426B3E">
        <w:rPr>
          <w:b/>
          <w:spacing w:val="-1"/>
        </w:rPr>
        <w:t>Иные условия</w:t>
      </w:r>
    </w:p>
    <w:p w14:paraId="3E675CDF" w14:textId="77777777" w:rsidR="00844AC0" w:rsidRPr="00426B3E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</w:rPr>
      </w:pPr>
    </w:p>
    <w:p w14:paraId="1E62AB9C" w14:textId="77777777" w:rsidR="00844AC0" w:rsidRPr="00426B3E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</w:rPr>
      </w:pPr>
      <w:r w:rsidRPr="00426B3E">
        <w:rPr>
          <w:spacing w:val="9"/>
        </w:rPr>
        <w:t xml:space="preserve">Настоящий договор вступает в силу с момента его подписания сторонами и </w:t>
      </w:r>
      <w:r w:rsidRPr="00426B3E">
        <w:rPr>
          <w:spacing w:val="-1"/>
        </w:rPr>
        <w:t>прекращает действие надлежащим исполнением.</w:t>
      </w:r>
    </w:p>
    <w:p w14:paraId="4A5E35EB" w14:textId="77777777" w:rsidR="00844AC0" w:rsidRPr="00426B3E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</w:rPr>
      </w:pPr>
      <w:r w:rsidRPr="00426B3E">
        <w:rPr>
          <w:spacing w:val="-1"/>
        </w:rPr>
        <w:t>Настоящий договор прекращается вследствие невозможности исполнения (п. 1 ст. 281, ст. 416 ГК РФ).</w:t>
      </w:r>
    </w:p>
    <w:p w14:paraId="1B4765B2" w14:textId="77777777" w:rsidR="00844AC0" w:rsidRPr="00426B3E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</w:rPr>
      </w:pPr>
      <w:r w:rsidRPr="00426B3E">
        <w:rPr>
          <w:spacing w:val="5"/>
        </w:rPr>
        <w:t>Споры, возникшие в результате действия настоящего договора, разрешаются в у</w:t>
      </w:r>
      <w:r w:rsidRPr="00426B3E">
        <w:t>становленном законом порядке.</w:t>
      </w:r>
    </w:p>
    <w:p w14:paraId="1D1511AB" w14:textId="77777777" w:rsidR="00844AC0" w:rsidRPr="00426B3E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</w:rPr>
      </w:pPr>
      <w:r w:rsidRPr="00426B3E">
        <w:rPr>
          <w:spacing w:val="6"/>
        </w:rPr>
        <w:t xml:space="preserve">Настоящий Договор составлен в 2 (Двух) подлинных экземплярах, имеющих одинаковую </w:t>
      </w:r>
      <w:r w:rsidRPr="00426B3E">
        <w:rPr>
          <w:spacing w:val="7"/>
        </w:rPr>
        <w:t>юридическую силу, причем один экземпляр находятся у Организатора торгов и один у П</w:t>
      </w:r>
      <w:r w:rsidRPr="00426B3E">
        <w:rPr>
          <w:spacing w:val="-2"/>
        </w:rPr>
        <w:t>ретендента.</w:t>
      </w:r>
    </w:p>
    <w:p w14:paraId="4C5382D8" w14:textId="77777777" w:rsidR="00844AC0" w:rsidRPr="00426B3E" w:rsidRDefault="00844AC0" w:rsidP="00580B30">
      <w:pPr>
        <w:pStyle w:val="12"/>
        <w:shd w:val="clear" w:color="auto" w:fill="FFFFFF"/>
        <w:tabs>
          <w:tab w:val="left" w:pos="1116"/>
        </w:tabs>
        <w:spacing w:line="276" w:lineRule="auto"/>
        <w:ind w:left="567"/>
        <w:contextualSpacing/>
        <w:jc w:val="both"/>
        <w:rPr>
          <w:spacing w:val="-6"/>
        </w:rPr>
      </w:pPr>
    </w:p>
    <w:p w14:paraId="3ACF7B60" w14:textId="77777777" w:rsidR="00844AC0" w:rsidRPr="00426B3E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</w:rPr>
      </w:pPr>
      <w:r w:rsidRPr="00426B3E">
        <w:rPr>
          <w:b/>
          <w:spacing w:val="-1"/>
        </w:rPr>
        <w:t>Реквизиты сторон</w:t>
      </w:r>
    </w:p>
    <w:p w14:paraId="44BCE2B9" w14:textId="77777777" w:rsidR="00844AC0" w:rsidRPr="00426B3E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</w:rPr>
      </w:pPr>
    </w:p>
    <w:tbl>
      <w:tblPr>
        <w:tblW w:w="935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51"/>
        <w:gridCol w:w="4400"/>
      </w:tblGrid>
      <w:tr w:rsidR="00FB193E" w:rsidRPr="00426B3E" w14:paraId="161435D8" w14:textId="77777777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2ACAD" w14:textId="77777777" w:rsidR="00FB193E" w:rsidRPr="00426B3E" w:rsidRDefault="00FB193E" w:rsidP="00580B30">
            <w:pPr>
              <w:pStyle w:val="14"/>
              <w:spacing w:line="276" w:lineRule="auto"/>
              <w:ind w:hanging="9"/>
              <w:contextualSpacing/>
              <w:jc w:val="center"/>
              <w:rPr>
                <w:b/>
              </w:rPr>
            </w:pPr>
            <w:r w:rsidRPr="00426B3E">
              <w:rPr>
                <w:b/>
              </w:rPr>
              <w:t>Организатор торгов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717AE" w14:textId="77777777" w:rsidR="00FB193E" w:rsidRPr="00426B3E" w:rsidRDefault="00FB193E" w:rsidP="00580B30">
            <w:pPr>
              <w:pStyle w:val="14"/>
              <w:spacing w:line="276" w:lineRule="auto"/>
              <w:contextualSpacing/>
              <w:jc w:val="center"/>
              <w:rPr>
                <w:b/>
              </w:rPr>
            </w:pPr>
            <w:r w:rsidRPr="00426B3E">
              <w:rPr>
                <w:b/>
              </w:rPr>
              <w:t>Претендент</w:t>
            </w:r>
          </w:p>
        </w:tc>
      </w:tr>
      <w:tr w:rsidR="00FB193E" w:rsidRPr="00E6587E" w14:paraId="5914CD56" w14:textId="77777777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26BD3" w14:textId="77777777" w:rsidR="000C2767" w:rsidRPr="00426B3E" w:rsidRDefault="000C2767" w:rsidP="00580B30">
            <w:pPr>
              <w:pStyle w:val="14"/>
              <w:spacing w:line="276" w:lineRule="auto"/>
              <w:ind w:firstLine="567"/>
              <w:contextualSpacing/>
              <w:rPr>
                <w:b/>
              </w:rPr>
            </w:pPr>
          </w:p>
          <w:p w14:paraId="7ACF34A5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</w:rPr>
            </w:pPr>
            <w:r w:rsidRPr="00426B3E">
              <w:rPr>
                <w:b/>
              </w:rPr>
              <w:t xml:space="preserve">Финансовый управляющий </w:t>
            </w:r>
          </w:p>
          <w:p w14:paraId="7A23AA94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</w:rPr>
            </w:pPr>
            <w:r w:rsidRPr="00426B3E">
              <w:rPr>
                <w:b/>
              </w:rPr>
              <w:t>Баев Иван Александрович</w:t>
            </w:r>
          </w:p>
          <w:p w14:paraId="4553EDB8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</w:rPr>
            </w:pPr>
          </w:p>
          <w:p w14:paraId="3FD392B8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</w:rPr>
            </w:pPr>
          </w:p>
          <w:p w14:paraId="32B085BF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</w:rPr>
            </w:pPr>
          </w:p>
          <w:p w14:paraId="3907AF41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</w:pPr>
            <w:r w:rsidRPr="00426B3E">
              <w:t>_________________________________</w:t>
            </w:r>
          </w:p>
          <w:p w14:paraId="76DB134C" w14:textId="77777777" w:rsidR="00FB193E" w:rsidRPr="00426B3E" w:rsidRDefault="00FB193E" w:rsidP="00580B30">
            <w:pPr>
              <w:pStyle w:val="14"/>
              <w:spacing w:line="276" w:lineRule="auto"/>
              <w:contextualSpacing/>
              <w:jc w:val="center"/>
              <w:rPr>
                <w:i/>
              </w:rPr>
            </w:pPr>
            <w:r w:rsidRPr="00426B3E">
              <w:rPr>
                <w:i/>
              </w:rPr>
              <w:t>(подпись)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03DC6" w14:textId="77777777" w:rsidR="000C2767" w:rsidRPr="00426B3E" w:rsidRDefault="000C2767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</w:rPr>
            </w:pPr>
          </w:p>
          <w:p w14:paraId="4BCEB5D0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</w:rPr>
            </w:pPr>
            <w:r w:rsidRPr="00426B3E">
              <w:rPr>
                <w:bCs/>
              </w:rPr>
              <w:t>__________________________________</w:t>
            </w:r>
          </w:p>
          <w:p w14:paraId="5421C115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</w:rPr>
            </w:pPr>
            <w:r w:rsidRPr="00426B3E">
              <w:rPr>
                <w:bCs/>
              </w:rPr>
              <w:t>__________________________________</w:t>
            </w:r>
          </w:p>
          <w:p w14:paraId="2DF91846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</w:rPr>
            </w:pPr>
            <w:r w:rsidRPr="00426B3E">
              <w:rPr>
                <w:bCs/>
              </w:rPr>
              <w:t>__________________________________</w:t>
            </w:r>
          </w:p>
          <w:p w14:paraId="48250082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</w:rPr>
            </w:pPr>
          </w:p>
          <w:p w14:paraId="4E915537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</w:rPr>
            </w:pPr>
          </w:p>
          <w:p w14:paraId="387EFE97" w14:textId="77777777" w:rsidR="00FB193E" w:rsidRPr="00426B3E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</w:pPr>
            <w:r w:rsidRPr="00426B3E">
              <w:t>_________________________________</w:t>
            </w:r>
          </w:p>
          <w:p w14:paraId="7AF9B800" w14:textId="77777777" w:rsidR="00FB193E" w:rsidRPr="00E6587E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i/>
              </w:rPr>
            </w:pPr>
            <w:r w:rsidRPr="00426B3E">
              <w:rPr>
                <w:i/>
              </w:rPr>
              <w:t>(подпись)</w:t>
            </w:r>
          </w:p>
        </w:tc>
      </w:tr>
    </w:tbl>
    <w:p w14:paraId="0E164778" w14:textId="77777777" w:rsidR="00844AC0" w:rsidRPr="00E6587E" w:rsidRDefault="00844AC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center"/>
      </w:pPr>
    </w:p>
    <w:p w14:paraId="07C0774D" w14:textId="77777777" w:rsidR="003340DC" w:rsidRPr="00E6587E" w:rsidRDefault="003340DC" w:rsidP="00580B30">
      <w:pPr>
        <w:widowControl w:val="0"/>
        <w:tabs>
          <w:tab w:val="left" w:pos="993"/>
          <w:tab w:val="left" w:pos="1276"/>
        </w:tabs>
        <w:autoSpaceDE w:val="0"/>
        <w:spacing w:line="276" w:lineRule="auto"/>
        <w:contextualSpacing/>
        <w:jc w:val="both"/>
        <w:rPr>
          <w:sz w:val="20"/>
          <w:szCs w:val="20"/>
          <w:lang w:val="ru-RU"/>
        </w:rPr>
      </w:pPr>
    </w:p>
    <w:sectPr w:rsidR="003340DC" w:rsidRPr="00E6587E" w:rsidSect="000C2767">
      <w:headerReference w:type="default" r:id="rId9"/>
      <w:footerReference w:type="even" r:id="rId10"/>
      <w:footerReference w:type="default" r:id="rId11"/>
      <w:pgSz w:w="11900" w:h="16840"/>
      <w:pgMar w:top="1134" w:right="851" w:bottom="1134" w:left="1701" w:header="425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FF710" w14:textId="77777777" w:rsidR="00005874" w:rsidRDefault="00005874">
      <w:r>
        <w:separator/>
      </w:r>
    </w:p>
  </w:endnote>
  <w:endnote w:type="continuationSeparator" w:id="0">
    <w:p w14:paraId="46B16F43" w14:textId="77777777" w:rsidR="00005874" w:rsidRDefault="0000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080B" w14:textId="77777777" w:rsidR="000D236A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2</w:t>
    </w:r>
    <w:r w:rsidRPr="000D236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A9A0" w14:textId="77777777" w:rsidR="00365414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1</w:t>
    </w:r>
    <w:r w:rsidRPr="000D236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0EBC5" w14:textId="77777777" w:rsidR="00005874" w:rsidRDefault="00005874">
      <w:r>
        <w:separator/>
      </w:r>
    </w:p>
  </w:footnote>
  <w:footnote w:type="continuationSeparator" w:id="0">
    <w:p w14:paraId="5A36BE35" w14:textId="77777777" w:rsidR="00005874" w:rsidRDefault="00005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F401" w14:textId="17557E7D" w:rsidR="000972D2" w:rsidRPr="000D236A" w:rsidRDefault="000972D2" w:rsidP="000972D2">
    <w:pPr>
      <w:pStyle w:val="a5"/>
      <w:tabs>
        <w:tab w:val="left" w:pos="6223"/>
        <w:tab w:val="right" w:pos="9913"/>
      </w:tabs>
      <w:jc w:val="right"/>
      <w:rPr>
        <w:b/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2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ED5442C0"/>
    <w:lvl w:ilvl="0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6" w15:restartNumberingAfterBreak="0">
    <w:nsid w:val="040C6BD7"/>
    <w:multiLevelType w:val="multilevel"/>
    <w:tmpl w:val="AA96BEF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6701D6"/>
    <w:multiLevelType w:val="multilevel"/>
    <w:tmpl w:val="156C27BA"/>
    <w:lvl w:ilvl="0">
      <w:start w:val="1"/>
      <w:numFmt w:val="decimal"/>
      <w:lvlText w:val="%1."/>
      <w:lvlJc w:val="left"/>
      <w:pPr>
        <w:ind w:left="1044" w:hanging="10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5" w:hanging="10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4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276A3F47"/>
    <w:multiLevelType w:val="hybridMultilevel"/>
    <w:tmpl w:val="BE74DF54"/>
    <w:lvl w:ilvl="0" w:tplc="EA683E98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9C1176"/>
    <w:multiLevelType w:val="hybridMultilevel"/>
    <w:tmpl w:val="EE606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37F76"/>
    <w:multiLevelType w:val="multilevel"/>
    <w:tmpl w:val="4740D71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1" w15:restartNumberingAfterBreak="0">
    <w:nsid w:val="3E1F5C5F"/>
    <w:multiLevelType w:val="multilevel"/>
    <w:tmpl w:val="F7307A7A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decimal"/>
      <w:lvlText w:val="%2."/>
      <w:lvlJc w:val="left"/>
      <w:rPr>
        <w:rFonts w:cs="Times New Roman"/>
        <w:b/>
        <w:bCs/>
      </w:rPr>
    </w:lvl>
    <w:lvl w:ilvl="2">
      <w:start w:val="1"/>
      <w:numFmt w:val="decimal"/>
      <w:lvlText w:val="%3."/>
      <w:lvlJc w:val="left"/>
      <w:rPr>
        <w:rFonts w:cs="Times New Roman"/>
        <w:b/>
        <w:bCs/>
      </w:rPr>
    </w:lvl>
    <w:lvl w:ilvl="3">
      <w:start w:val="1"/>
      <w:numFmt w:val="decimal"/>
      <w:lvlText w:val="%4."/>
      <w:lvlJc w:val="left"/>
      <w:rPr>
        <w:rFonts w:cs="Times New Roman"/>
        <w:b/>
        <w:bCs/>
      </w:rPr>
    </w:lvl>
    <w:lvl w:ilvl="4">
      <w:start w:val="1"/>
      <w:numFmt w:val="decimal"/>
      <w:lvlText w:val="%5."/>
      <w:lvlJc w:val="left"/>
      <w:rPr>
        <w:rFonts w:cs="Times New Roman"/>
        <w:b/>
        <w:bCs/>
      </w:rPr>
    </w:lvl>
    <w:lvl w:ilvl="5">
      <w:start w:val="1"/>
      <w:numFmt w:val="decimal"/>
      <w:lvlText w:val="%6."/>
      <w:lvlJc w:val="left"/>
      <w:rPr>
        <w:rFonts w:cs="Times New Roman"/>
        <w:b/>
        <w:bCs/>
      </w:rPr>
    </w:lvl>
    <w:lvl w:ilvl="6">
      <w:start w:val="1"/>
      <w:numFmt w:val="decimal"/>
      <w:lvlText w:val="%7."/>
      <w:lvlJc w:val="left"/>
      <w:rPr>
        <w:rFonts w:cs="Times New Roman"/>
        <w:b/>
        <w:bCs/>
      </w:rPr>
    </w:lvl>
    <w:lvl w:ilvl="7">
      <w:start w:val="1"/>
      <w:numFmt w:val="decimal"/>
      <w:lvlText w:val="%8."/>
      <w:lvlJc w:val="left"/>
      <w:rPr>
        <w:rFonts w:cs="Times New Roman"/>
        <w:b/>
        <w:bCs/>
      </w:rPr>
    </w:lvl>
    <w:lvl w:ilvl="8">
      <w:start w:val="1"/>
      <w:numFmt w:val="decimal"/>
      <w:lvlText w:val="%9."/>
      <w:lvlJc w:val="left"/>
      <w:rPr>
        <w:rFonts w:cs="Times New Roman"/>
        <w:b/>
        <w:bCs/>
      </w:rPr>
    </w:lvl>
  </w:abstractNum>
  <w:abstractNum w:abstractNumId="12" w15:restartNumberingAfterBreak="0">
    <w:nsid w:val="54DA6D9A"/>
    <w:multiLevelType w:val="hybridMultilevel"/>
    <w:tmpl w:val="7CDA5F56"/>
    <w:lvl w:ilvl="0" w:tplc="4EA0AB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6A2CE4"/>
    <w:multiLevelType w:val="multilevel"/>
    <w:tmpl w:val="AFE8E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6F1F4177"/>
    <w:multiLevelType w:val="hybridMultilevel"/>
    <w:tmpl w:val="5E0698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7F226C"/>
    <w:multiLevelType w:val="hybridMultilevel"/>
    <w:tmpl w:val="769A6D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4693CD8"/>
    <w:multiLevelType w:val="multilevel"/>
    <w:tmpl w:val="F8F690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7D847C90"/>
    <w:multiLevelType w:val="multilevel"/>
    <w:tmpl w:val="04A68F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1221794855">
    <w:abstractNumId w:val="0"/>
  </w:num>
  <w:num w:numId="2" w16cid:durableId="1281303081">
    <w:abstractNumId w:val="1"/>
  </w:num>
  <w:num w:numId="3" w16cid:durableId="942080421">
    <w:abstractNumId w:val="2"/>
  </w:num>
  <w:num w:numId="4" w16cid:durableId="2108647341">
    <w:abstractNumId w:val="3"/>
  </w:num>
  <w:num w:numId="5" w16cid:durableId="337585154">
    <w:abstractNumId w:val="4"/>
  </w:num>
  <w:num w:numId="6" w16cid:durableId="1176115609">
    <w:abstractNumId w:val="5"/>
  </w:num>
  <w:num w:numId="7" w16cid:durableId="347876634">
    <w:abstractNumId w:val="9"/>
  </w:num>
  <w:num w:numId="8" w16cid:durableId="433090588">
    <w:abstractNumId w:val="14"/>
  </w:num>
  <w:num w:numId="9" w16cid:durableId="679545555">
    <w:abstractNumId w:val="6"/>
  </w:num>
  <w:num w:numId="10" w16cid:durableId="1742679616">
    <w:abstractNumId w:val="15"/>
  </w:num>
  <w:num w:numId="11" w16cid:durableId="81801809">
    <w:abstractNumId w:val="12"/>
  </w:num>
  <w:num w:numId="12" w16cid:durableId="850879789">
    <w:abstractNumId w:val="8"/>
  </w:num>
  <w:num w:numId="13" w16cid:durableId="2058965140">
    <w:abstractNumId w:val="13"/>
  </w:num>
  <w:num w:numId="14" w16cid:durableId="939872594">
    <w:abstractNumId w:val="16"/>
  </w:num>
  <w:num w:numId="15" w16cid:durableId="1957372465">
    <w:abstractNumId w:val="10"/>
  </w:num>
  <w:num w:numId="16" w16cid:durableId="1727336110">
    <w:abstractNumId w:val="17"/>
  </w:num>
  <w:num w:numId="17" w16cid:durableId="107358196">
    <w:abstractNumId w:val="7"/>
  </w:num>
  <w:num w:numId="18" w16cid:durableId="4421939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DD"/>
    <w:rsid w:val="0000103B"/>
    <w:rsid w:val="00005874"/>
    <w:rsid w:val="00010A0D"/>
    <w:rsid w:val="000137E1"/>
    <w:rsid w:val="00020D4C"/>
    <w:rsid w:val="00025A67"/>
    <w:rsid w:val="00034E02"/>
    <w:rsid w:val="00042DAC"/>
    <w:rsid w:val="0007025C"/>
    <w:rsid w:val="000760B3"/>
    <w:rsid w:val="00077B62"/>
    <w:rsid w:val="0008796D"/>
    <w:rsid w:val="000964E6"/>
    <w:rsid w:val="000972D2"/>
    <w:rsid w:val="000A0AA5"/>
    <w:rsid w:val="000B5FE7"/>
    <w:rsid w:val="000B6447"/>
    <w:rsid w:val="000C2767"/>
    <w:rsid w:val="000D1B2C"/>
    <w:rsid w:val="000D236A"/>
    <w:rsid w:val="000E1937"/>
    <w:rsid w:val="00114D33"/>
    <w:rsid w:val="00116C9D"/>
    <w:rsid w:val="001343FD"/>
    <w:rsid w:val="001520BE"/>
    <w:rsid w:val="00164B44"/>
    <w:rsid w:val="0018673D"/>
    <w:rsid w:val="00186756"/>
    <w:rsid w:val="00187A20"/>
    <w:rsid w:val="001973FA"/>
    <w:rsid w:val="001A0892"/>
    <w:rsid w:val="001A6211"/>
    <w:rsid w:val="001A76FC"/>
    <w:rsid w:val="001B2D7F"/>
    <w:rsid w:val="001D7A89"/>
    <w:rsid w:val="001E6C3B"/>
    <w:rsid w:val="001E7272"/>
    <w:rsid w:val="001F0CD0"/>
    <w:rsid w:val="00202095"/>
    <w:rsid w:val="00223AB7"/>
    <w:rsid w:val="002272CE"/>
    <w:rsid w:val="00234F05"/>
    <w:rsid w:val="0024243B"/>
    <w:rsid w:val="00284CA3"/>
    <w:rsid w:val="00291AB7"/>
    <w:rsid w:val="002B3AFE"/>
    <w:rsid w:val="002D2078"/>
    <w:rsid w:val="002E5E8F"/>
    <w:rsid w:val="0030271A"/>
    <w:rsid w:val="00312098"/>
    <w:rsid w:val="00327743"/>
    <w:rsid w:val="003340DC"/>
    <w:rsid w:val="00342493"/>
    <w:rsid w:val="00364D55"/>
    <w:rsid w:val="00365414"/>
    <w:rsid w:val="00380953"/>
    <w:rsid w:val="00382E23"/>
    <w:rsid w:val="0039737C"/>
    <w:rsid w:val="003A5035"/>
    <w:rsid w:val="003A78D5"/>
    <w:rsid w:val="003B7E03"/>
    <w:rsid w:val="003C3E88"/>
    <w:rsid w:val="003F0D3C"/>
    <w:rsid w:val="003F1225"/>
    <w:rsid w:val="003F6ECE"/>
    <w:rsid w:val="003F70D9"/>
    <w:rsid w:val="004062DD"/>
    <w:rsid w:val="004219E3"/>
    <w:rsid w:val="004241DA"/>
    <w:rsid w:val="00426B3E"/>
    <w:rsid w:val="004363F7"/>
    <w:rsid w:val="00464C0E"/>
    <w:rsid w:val="00467F7A"/>
    <w:rsid w:val="004A0920"/>
    <w:rsid w:val="004A3668"/>
    <w:rsid w:val="004A3EE1"/>
    <w:rsid w:val="004B5D4A"/>
    <w:rsid w:val="004C3D8C"/>
    <w:rsid w:val="004C6ACA"/>
    <w:rsid w:val="004E2417"/>
    <w:rsid w:val="004F0F14"/>
    <w:rsid w:val="004F53B8"/>
    <w:rsid w:val="00501721"/>
    <w:rsid w:val="005038EA"/>
    <w:rsid w:val="00507595"/>
    <w:rsid w:val="00513791"/>
    <w:rsid w:val="00514CB8"/>
    <w:rsid w:val="00555035"/>
    <w:rsid w:val="00573115"/>
    <w:rsid w:val="0057335D"/>
    <w:rsid w:val="005769EF"/>
    <w:rsid w:val="00580B30"/>
    <w:rsid w:val="00585453"/>
    <w:rsid w:val="005A6A1B"/>
    <w:rsid w:val="005C2175"/>
    <w:rsid w:val="005D04BD"/>
    <w:rsid w:val="005E1D71"/>
    <w:rsid w:val="005E72A6"/>
    <w:rsid w:val="005E7A66"/>
    <w:rsid w:val="005F004E"/>
    <w:rsid w:val="005F0D8A"/>
    <w:rsid w:val="006078E0"/>
    <w:rsid w:val="00607E97"/>
    <w:rsid w:val="00617734"/>
    <w:rsid w:val="00635F6D"/>
    <w:rsid w:val="00637346"/>
    <w:rsid w:val="00637575"/>
    <w:rsid w:val="00662081"/>
    <w:rsid w:val="006720C5"/>
    <w:rsid w:val="006744A6"/>
    <w:rsid w:val="006758C7"/>
    <w:rsid w:val="0067620D"/>
    <w:rsid w:val="006A1309"/>
    <w:rsid w:val="006B6D9C"/>
    <w:rsid w:val="006B72D2"/>
    <w:rsid w:val="006C19F4"/>
    <w:rsid w:val="006D4E00"/>
    <w:rsid w:val="00701FF9"/>
    <w:rsid w:val="00704BF0"/>
    <w:rsid w:val="00705068"/>
    <w:rsid w:val="00711E60"/>
    <w:rsid w:val="0072046D"/>
    <w:rsid w:val="00726627"/>
    <w:rsid w:val="00757916"/>
    <w:rsid w:val="00760AB6"/>
    <w:rsid w:val="0077527A"/>
    <w:rsid w:val="007A3B24"/>
    <w:rsid w:val="007A46C9"/>
    <w:rsid w:val="007B0A85"/>
    <w:rsid w:val="007B25C2"/>
    <w:rsid w:val="007C190E"/>
    <w:rsid w:val="007C442D"/>
    <w:rsid w:val="007C47BD"/>
    <w:rsid w:val="007E5684"/>
    <w:rsid w:val="007F41A8"/>
    <w:rsid w:val="00806425"/>
    <w:rsid w:val="00810031"/>
    <w:rsid w:val="00844AC0"/>
    <w:rsid w:val="00875CC0"/>
    <w:rsid w:val="00877AA4"/>
    <w:rsid w:val="00880409"/>
    <w:rsid w:val="00880DFF"/>
    <w:rsid w:val="00881659"/>
    <w:rsid w:val="00891A5D"/>
    <w:rsid w:val="00893556"/>
    <w:rsid w:val="008A750C"/>
    <w:rsid w:val="008C5CE1"/>
    <w:rsid w:val="008D401A"/>
    <w:rsid w:val="008E737B"/>
    <w:rsid w:val="008F523D"/>
    <w:rsid w:val="009446BB"/>
    <w:rsid w:val="00950CD7"/>
    <w:rsid w:val="00950DB6"/>
    <w:rsid w:val="00951A54"/>
    <w:rsid w:val="0096042F"/>
    <w:rsid w:val="009643D6"/>
    <w:rsid w:val="009701FC"/>
    <w:rsid w:val="00972335"/>
    <w:rsid w:val="009A5340"/>
    <w:rsid w:val="009A7430"/>
    <w:rsid w:val="009B7CD8"/>
    <w:rsid w:val="009D27F4"/>
    <w:rsid w:val="009F41BF"/>
    <w:rsid w:val="00A11784"/>
    <w:rsid w:val="00A36F5D"/>
    <w:rsid w:val="00A44DB7"/>
    <w:rsid w:val="00A560E0"/>
    <w:rsid w:val="00A658EA"/>
    <w:rsid w:val="00A66F4E"/>
    <w:rsid w:val="00A67E82"/>
    <w:rsid w:val="00A73FFB"/>
    <w:rsid w:val="00A869AB"/>
    <w:rsid w:val="00AA1F4E"/>
    <w:rsid w:val="00AA42EF"/>
    <w:rsid w:val="00AC6BEA"/>
    <w:rsid w:val="00AD29AE"/>
    <w:rsid w:val="00AD3CF3"/>
    <w:rsid w:val="00AE5BA5"/>
    <w:rsid w:val="00AF22A1"/>
    <w:rsid w:val="00B00C7D"/>
    <w:rsid w:val="00B10BF5"/>
    <w:rsid w:val="00B55D4D"/>
    <w:rsid w:val="00B60501"/>
    <w:rsid w:val="00B60972"/>
    <w:rsid w:val="00B631A5"/>
    <w:rsid w:val="00B636B3"/>
    <w:rsid w:val="00B639CA"/>
    <w:rsid w:val="00B7180A"/>
    <w:rsid w:val="00B73647"/>
    <w:rsid w:val="00B85732"/>
    <w:rsid w:val="00B91F34"/>
    <w:rsid w:val="00BA484B"/>
    <w:rsid w:val="00BC5892"/>
    <w:rsid w:val="00BD0FE6"/>
    <w:rsid w:val="00BD559C"/>
    <w:rsid w:val="00C04BD1"/>
    <w:rsid w:val="00C07027"/>
    <w:rsid w:val="00C1660E"/>
    <w:rsid w:val="00C22E10"/>
    <w:rsid w:val="00C3482A"/>
    <w:rsid w:val="00C5417B"/>
    <w:rsid w:val="00C64D31"/>
    <w:rsid w:val="00C82E2B"/>
    <w:rsid w:val="00C87F86"/>
    <w:rsid w:val="00C92897"/>
    <w:rsid w:val="00CB4010"/>
    <w:rsid w:val="00CC68F6"/>
    <w:rsid w:val="00CD5753"/>
    <w:rsid w:val="00CE6911"/>
    <w:rsid w:val="00CE741D"/>
    <w:rsid w:val="00CF508B"/>
    <w:rsid w:val="00CF78C9"/>
    <w:rsid w:val="00D07D80"/>
    <w:rsid w:val="00D111B1"/>
    <w:rsid w:val="00D11E94"/>
    <w:rsid w:val="00D20972"/>
    <w:rsid w:val="00D3346B"/>
    <w:rsid w:val="00D42323"/>
    <w:rsid w:val="00D572F2"/>
    <w:rsid w:val="00D61060"/>
    <w:rsid w:val="00D6107A"/>
    <w:rsid w:val="00D63A89"/>
    <w:rsid w:val="00D8093A"/>
    <w:rsid w:val="00D81298"/>
    <w:rsid w:val="00D81879"/>
    <w:rsid w:val="00DA0375"/>
    <w:rsid w:val="00DB4A29"/>
    <w:rsid w:val="00DE1018"/>
    <w:rsid w:val="00E068FE"/>
    <w:rsid w:val="00E166BE"/>
    <w:rsid w:val="00E22415"/>
    <w:rsid w:val="00E34C2B"/>
    <w:rsid w:val="00E41E5E"/>
    <w:rsid w:val="00E60FB5"/>
    <w:rsid w:val="00E6587E"/>
    <w:rsid w:val="00E95958"/>
    <w:rsid w:val="00EB4FAB"/>
    <w:rsid w:val="00EC1763"/>
    <w:rsid w:val="00EE54CB"/>
    <w:rsid w:val="00EF5DCF"/>
    <w:rsid w:val="00EF6CF2"/>
    <w:rsid w:val="00F0035D"/>
    <w:rsid w:val="00F04085"/>
    <w:rsid w:val="00F35960"/>
    <w:rsid w:val="00F67281"/>
    <w:rsid w:val="00F71A3A"/>
    <w:rsid w:val="00F71BE7"/>
    <w:rsid w:val="00F74FF2"/>
    <w:rsid w:val="00F758DC"/>
    <w:rsid w:val="00F80682"/>
    <w:rsid w:val="00F87439"/>
    <w:rsid w:val="00F906CB"/>
    <w:rsid w:val="00F90B73"/>
    <w:rsid w:val="00F92E8B"/>
    <w:rsid w:val="00F93075"/>
    <w:rsid w:val="00FB193E"/>
    <w:rsid w:val="00FB4B3E"/>
    <w:rsid w:val="00F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2376F6"/>
  <w15:chartTrackingRefBased/>
  <w15:docId w15:val="{DE4218DC-3B20-469E-8BF7-663D6F8F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14D33"/>
    <w:pPr>
      <w:keepNext/>
      <w:tabs>
        <w:tab w:val="num" w:pos="0"/>
      </w:tabs>
      <w:suppressAutoHyphens/>
      <w:spacing w:before="240" w:after="60"/>
      <w:outlineLvl w:val="0"/>
    </w:pPr>
    <w:rPr>
      <w:rFonts w:ascii="Arial" w:eastAsia="Calibri" w:hAnsi="Arial"/>
      <w:b/>
      <w:kern w:val="1"/>
      <w:sz w:val="28"/>
      <w:lang w:val="ru-RU" w:eastAsia="ar-SA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73F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Pr>
      <w:rFonts w:eastAsia="ヒラギノ角ゴ Pro W3"/>
      <w:color w:val="000000"/>
    </w:rPr>
  </w:style>
  <w:style w:type="paragraph" w:customStyle="1" w:styleId="11">
    <w:name w:val="Нижний колонтитул1"/>
    <w:pPr>
      <w:widowControl w:val="0"/>
      <w:tabs>
        <w:tab w:val="center" w:pos="4677"/>
        <w:tab w:val="right" w:pos="9355"/>
      </w:tabs>
    </w:pPr>
    <w:rPr>
      <w:rFonts w:eastAsia="ヒラギノ角ゴ Pro W3"/>
      <w:color w:val="000000"/>
    </w:rPr>
  </w:style>
  <w:style w:type="paragraph" w:customStyle="1" w:styleId="12">
    <w:name w:val="Обычный1"/>
    <w:pPr>
      <w:widowControl w:val="0"/>
    </w:pPr>
    <w:rPr>
      <w:rFonts w:eastAsia="ヒラギノ角ゴ Pro W3"/>
      <w:color w:val="000000"/>
    </w:rPr>
  </w:style>
  <w:style w:type="character" w:customStyle="1" w:styleId="13">
    <w:name w:val="Гиперссылка1"/>
    <w:rPr>
      <w:color w:val="0012FF"/>
      <w:sz w:val="20"/>
      <w:u w:val="single"/>
    </w:rPr>
  </w:style>
  <w:style w:type="paragraph" w:customStyle="1" w:styleId="A4">
    <w:name w:val="Свободная форма A"/>
    <w:rPr>
      <w:rFonts w:ascii="Helvetica" w:eastAsia="ヒラギノ角ゴ Pro W3" w:hAnsi="Helvetica"/>
      <w:color w:val="000000"/>
      <w:sz w:val="24"/>
    </w:rPr>
  </w:style>
  <w:style w:type="paragraph" w:customStyle="1" w:styleId="14">
    <w:name w:val="Сетка таблицы1"/>
    <w:pPr>
      <w:widowControl w:val="0"/>
    </w:pPr>
    <w:rPr>
      <w:rFonts w:eastAsia="ヒラギノ角ゴ Pro W3"/>
      <w:color w:val="000000"/>
    </w:rPr>
  </w:style>
  <w:style w:type="character" w:customStyle="1" w:styleId="15">
    <w:name w:val="Номер страницы1"/>
    <w:rPr>
      <w:color w:val="000000"/>
      <w:sz w:val="20"/>
    </w:rPr>
  </w:style>
  <w:style w:type="character" w:customStyle="1" w:styleId="paragraph">
    <w:name w:val="paragraph"/>
    <w:rsid w:val="004062DD"/>
  </w:style>
  <w:style w:type="paragraph" w:customStyle="1" w:styleId="ConsTitle">
    <w:name w:val="ConsTitle"/>
    <w:rsid w:val="00034E0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5">
    <w:name w:val="header"/>
    <w:basedOn w:val="a"/>
    <w:link w:val="a6"/>
    <w:locked/>
    <w:rsid w:val="00F74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74FF2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F74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4FF2"/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114D33"/>
    <w:rPr>
      <w:rFonts w:ascii="Arial" w:eastAsia="Calibri" w:hAnsi="Arial"/>
      <w:b/>
      <w:kern w:val="1"/>
      <w:sz w:val="28"/>
      <w:szCs w:val="24"/>
      <w:lang w:eastAsia="ar-SA"/>
    </w:rPr>
  </w:style>
  <w:style w:type="paragraph" w:customStyle="1" w:styleId="ConsNormal">
    <w:name w:val="ConsNormal"/>
    <w:rsid w:val="00114D3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114D3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9">
    <w:name w:val="Название"/>
    <w:basedOn w:val="a"/>
    <w:link w:val="aa"/>
    <w:qFormat/>
    <w:locked/>
    <w:rsid w:val="00114D33"/>
    <w:pPr>
      <w:jc w:val="center"/>
    </w:pPr>
    <w:rPr>
      <w:b/>
      <w:szCs w:val="20"/>
      <w:lang w:eastAsia="ru-RU"/>
    </w:rPr>
  </w:style>
  <w:style w:type="character" w:customStyle="1" w:styleId="aa">
    <w:name w:val="Название Знак"/>
    <w:link w:val="a9"/>
    <w:rsid w:val="00114D33"/>
    <w:rPr>
      <w:b/>
      <w:sz w:val="24"/>
      <w:lang w:val="en-US"/>
    </w:rPr>
  </w:style>
  <w:style w:type="paragraph" w:styleId="3">
    <w:name w:val="Body Text Indent 3"/>
    <w:basedOn w:val="a"/>
    <w:link w:val="30"/>
    <w:locked/>
    <w:rsid w:val="00114D33"/>
    <w:pPr>
      <w:suppressAutoHyphens/>
      <w:spacing w:after="120"/>
      <w:ind w:left="283" w:firstLine="709"/>
    </w:pPr>
    <w:rPr>
      <w:rFonts w:eastAsia="Calibri"/>
      <w:sz w:val="16"/>
      <w:szCs w:val="16"/>
      <w:lang w:val="ru-RU" w:eastAsia="ar-SA"/>
    </w:rPr>
  </w:style>
  <w:style w:type="character" w:customStyle="1" w:styleId="30">
    <w:name w:val="Основной текст с отступом 3 Знак"/>
    <w:link w:val="3"/>
    <w:rsid w:val="00114D33"/>
    <w:rPr>
      <w:rFonts w:eastAsia="Calibri"/>
      <w:sz w:val="16"/>
      <w:szCs w:val="16"/>
      <w:lang w:eastAsia="ar-SA"/>
    </w:rPr>
  </w:style>
  <w:style w:type="character" w:styleId="ab">
    <w:name w:val="Hyperlink"/>
    <w:locked/>
    <w:rsid w:val="00573115"/>
    <w:rPr>
      <w:color w:val="0563C1"/>
      <w:u w:val="single"/>
    </w:rPr>
  </w:style>
  <w:style w:type="paragraph" w:styleId="ac">
    <w:name w:val="Balloon Text"/>
    <w:basedOn w:val="a"/>
    <w:link w:val="ad"/>
    <w:locked/>
    <w:rsid w:val="003C3E8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C3E88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3120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locked/>
    <w:rsid w:val="0031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12098"/>
    <w:pPr>
      <w:ind w:left="720"/>
      <w:contextualSpacing/>
    </w:pPr>
  </w:style>
  <w:style w:type="paragraph" w:styleId="af0">
    <w:name w:val="No Spacing"/>
    <w:uiPriority w:val="1"/>
    <w:qFormat/>
    <w:rsid w:val="00BC5892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73FF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8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edresurs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</vt:lpstr>
    </vt:vector>
  </TitlesOfParts>
  <Company>SomeOne Inc</Company>
  <LinksUpToDate>false</LinksUpToDate>
  <CharactersWithSpaces>6030</CharactersWithSpaces>
  <SharedDoc>false</SharedDoc>
  <HLinks>
    <vt:vector size="12" baseType="variant"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http://www.fedresurs.ru/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</dc:title>
  <dc:subject/>
  <dc:creator>Маша Клименко</dc:creator>
  <cp:keywords/>
  <cp:lastModifiedBy>Иван Баев</cp:lastModifiedBy>
  <cp:revision>6</cp:revision>
  <cp:lastPrinted>2019-04-04T14:51:00Z</cp:lastPrinted>
  <dcterms:created xsi:type="dcterms:W3CDTF">2022-10-03T14:46:00Z</dcterms:created>
  <dcterms:modified xsi:type="dcterms:W3CDTF">2022-10-03T14:59:00Z</dcterms:modified>
</cp:coreProperties>
</file>