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3E730" w14:textId="3CA90FC0" w:rsidR="00950CC9" w:rsidRPr="0037642D" w:rsidRDefault="0080355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803558">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Гривцова, д. 5, лит.В, (812)334-26-04, 8(800) 777-57-57, </w:t>
      </w:r>
      <w:r w:rsidR="009D1624" w:rsidRPr="00B76248">
        <w:rPr>
          <w:rFonts w:ascii="Times New Roman" w:hAnsi="Times New Roman" w:cs="Times New Roman"/>
          <w:color w:val="000000"/>
          <w:sz w:val="24"/>
          <w:szCs w:val="24"/>
        </w:rPr>
        <w:t>ersh@auction-house.ru</w:t>
      </w:r>
      <w:r w:rsidRPr="00803558">
        <w:rPr>
          <w:rFonts w:ascii="Times New Roman" w:hAnsi="Times New Roman" w:cs="Times New Roman"/>
          <w:color w:val="000000"/>
          <w:sz w:val="24"/>
          <w:szCs w:val="24"/>
        </w:rPr>
        <w:t xml:space="preserve">) (далее - Организатор торгов, ОТ), действующее на основании договора с </w:t>
      </w:r>
      <w:r w:rsidR="009D1624" w:rsidRPr="009D1624">
        <w:rPr>
          <w:rFonts w:ascii="Times New Roman" w:hAnsi="Times New Roman" w:cs="Times New Roman"/>
          <w:color w:val="000000"/>
          <w:sz w:val="24"/>
          <w:szCs w:val="24"/>
        </w:rPr>
        <w:t>Акционерным коммерческим банком «Инвестбанк» (открытое акционерное общество) (АКБ «Инвестбанк» (ОАО)), (адрес регистрации: 109240, г. Москва, ул. Гончарная, д. 12, стр. 1, ИНН 3900000866, ОГРН 1023900001070</w:t>
      </w:r>
      <w:r w:rsidRPr="00803558">
        <w:rPr>
          <w:rFonts w:ascii="Times New Roman" w:hAnsi="Times New Roman" w:cs="Times New Roman"/>
          <w:color w:val="000000"/>
          <w:sz w:val="24"/>
          <w:szCs w:val="24"/>
        </w:rPr>
        <w:t xml:space="preserve">) (далее – финансовая организация), конкурсным управляющим (ликвидатором) которого на основании решения Арбитражного суда </w:t>
      </w:r>
      <w:r w:rsidR="009D1624" w:rsidRPr="009D1624">
        <w:rPr>
          <w:rFonts w:ascii="Times New Roman" w:hAnsi="Times New Roman" w:cs="Times New Roman"/>
          <w:color w:val="000000"/>
          <w:sz w:val="24"/>
          <w:szCs w:val="24"/>
        </w:rPr>
        <w:t xml:space="preserve">г. Москвы от 04 марта 2014 г. по делу № А40-226/14 </w:t>
      </w:r>
      <w:r w:rsidRPr="00803558">
        <w:rPr>
          <w:rFonts w:ascii="Times New Roman" w:hAnsi="Times New Roman" w:cs="Times New Roman"/>
          <w:color w:val="000000"/>
          <w:sz w:val="24"/>
          <w:szCs w:val="24"/>
        </w:rPr>
        <w:t xml:space="preserve">является </w:t>
      </w:r>
      <w:r w:rsidR="00A95FD6">
        <w:rPr>
          <w:rFonts w:ascii="Times New Roman" w:hAnsi="Times New Roman" w:cs="Times New Roman"/>
          <w:color w:val="000000"/>
          <w:sz w:val="24"/>
          <w:szCs w:val="24"/>
        </w:rPr>
        <w:t>г</w:t>
      </w:r>
      <w:r w:rsidRPr="00803558">
        <w:rPr>
          <w:rFonts w:ascii="Times New Roman" w:hAnsi="Times New Roman" w:cs="Times New Roman"/>
          <w:color w:val="000000"/>
          <w:sz w:val="24"/>
          <w:szCs w:val="24"/>
        </w:rPr>
        <w:t xml:space="preserve">осударственная корпорация «Агентство по страхованию вкладов» (109240, г. Москва, ул. Высоцкого, д. 4) (далее – КУ), </w:t>
      </w:r>
      <w:r w:rsidR="009E6456" w:rsidRPr="0037642D">
        <w:rPr>
          <w:rFonts w:ascii="Times New Roman" w:hAnsi="Times New Roman" w:cs="Times New Roman"/>
          <w:color w:val="000000"/>
          <w:sz w:val="24"/>
          <w:szCs w:val="24"/>
        </w:rPr>
        <w:t xml:space="preserve">проводит электронные </w:t>
      </w:r>
      <w:r w:rsidR="009E6456" w:rsidRPr="0037642D">
        <w:rPr>
          <w:rFonts w:ascii="Times New Roman" w:hAnsi="Times New Roman" w:cs="Times New Roman"/>
          <w:b/>
          <w:color w:val="000000"/>
          <w:sz w:val="24"/>
          <w:szCs w:val="24"/>
        </w:rPr>
        <w:t>торги</w:t>
      </w:r>
      <w:r w:rsidR="009E6456" w:rsidRPr="0037642D">
        <w:rPr>
          <w:rFonts w:ascii="Times New Roman" w:hAnsi="Times New Roman" w:cs="Times New Roman"/>
          <w:color w:val="000000"/>
          <w:sz w:val="24"/>
          <w:szCs w:val="24"/>
        </w:rPr>
        <w:t xml:space="preserve"> </w:t>
      </w:r>
      <w:r w:rsidR="00950CC9" w:rsidRPr="0037642D">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
    <w:p w14:paraId="5EE8F05B" w14:textId="6B659D55" w:rsidR="00950CC9" w:rsidRDefault="00950CC9" w:rsidP="009D16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37642D">
        <w:rPr>
          <w:rFonts w:ascii="Times New Roman" w:hAnsi="Times New Roman" w:cs="Times New Roman"/>
          <w:color w:val="000000"/>
          <w:sz w:val="24"/>
          <w:szCs w:val="24"/>
        </w:rPr>
        <w:t xml:space="preserve">Предметом Торгов </w:t>
      </w:r>
      <w:r w:rsidR="009D1624" w:rsidRPr="009D1624">
        <w:rPr>
          <w:rFonts w:ascii="Times New Roman" w:hAnsi="Times New Roman" w:cs="Times New Roman"/>
          <w:color w:val="000000"/>
          <w:sz w:val="24"/>
          <w:szCs w:val="24"/>
        </w:rPr>
        <w:t>являются права требования к юридическим и физическим лицам</w:t>
      </w:r>
      <w:r w:rsidR="009D1624">
        <w:rPr>
          <w:rFonts w:ascii="Times New Roman" w:hAnsi="Times New Roman" w:cs="Times New Roman"/>
          <w:color w:val="000000"/>
          <w:sz w:val="24"/>
          <w:szCs w:val="24"/>
        </w:rPr>
        <w:t xml:space="preserve"> </w:t>
      </w:r>
      <w:r w:rsidR="009D1624" w:rsidRPr="009D1624">
        <w:rPr>
          <w:rFonts w:ascii="Times New Roman" w:hAnsi="Times New Roman" w:cs="Times New Roman"/>
          <w:color w:val="000000"/>
          <w:sz w:val="24"/>
          <w:szCs w:val="24"/>
        </w:rPr>
        <w:t>(в скобках указана в т.ч. сумма долга) – начальная цена продажи лота</w:t>
      </w:r>
      <w:r w:rsidR="009D1624">
        <w:rPr>
          <w:rFonts w:ascii="Times New Roman" w:hAnsi="Times New Roman" w:cs="Times New Roman"/>
          <w:color w:val="000000"/>
          <w:sz w:val="24"/>
          <w:szCs w:val="24"/>
        </w:rPr>
        <w:t>:</w:t>
      </w:r>
    </w:p>
    <w:p w14:paraId="29BC0C52" w14:textId="77E4D137" w:rsidR="009D1624" w:rsidRPr="009D1624" w:rsidRDefault="009D1624" w:rsidP="009D16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w:t>
      </w:r>
      <w:r w:rsidRPr="009D1624">
        <w:rPr>
          <w:rFonts w:ascii="Times New Roman" w:hAnsi="Times New Roman" w:cs="Times New Roman"/>
          <w:color w:val="000000"/>
          <w:sz w:val="24"/>
          <w:szCs w:val="24"/>
        </w:rPr>
        <w:t>1</w:t>
      </w:r>
      <w:r>
        <w:rPr>
          <w:rFonts w:ascii="Times New Roman" w:hAnsi="Times New Roman" w:cs="Times New Roman"/>
          <w:color w:val="000000"/>
          <w:sz w:val="24"/>
          <w:szCs w:val="24"/>
        </w:rPr>
        <w:t xml:space="preserve"> - </w:t>
      </w:r>
      <w:r w:rsidRPr="009D1624">
        <w:rPr>
          <w:rFonts w:ascii="Times New Roman" w:hAnsi="Times New Roman" w:cs="Times New Roman"/>
          <w:color w:val="000000"/>
          <w:sz w:val="24"/>
          <w:szCs w:val="24"/>
        </w:rPr>
        <w:t>ЗАО «С банк», ИНН 7734096330, договор корреспондентского счета 109Р00092 от 07.11.11, уведомление о включении в РТК 01к/48283 от 18.08.2014, находится в стадии банкротства (1 478 975 709,36 руб.)</w:t>
      </w:r>
      <w:r>
        <w:rPr>
          <w:rFonts w:ascii="Times New Roman" w:hAnsi="Times New Roman" w:cs="Times New Roman"/>
          <w:color w:val="000000"/>
          <w:sz w:val="24"/>
          <w:szCs w:val="24"/>
        </w:rPr>
        <w:t xml:space="preserve"> - </w:t>
      </w:r>
      <w:r w:rsidRPr="009D1624">
        <w:rPr>
          <w:rFonts w:ascii="Times New Roman" w:hAnsi="Times New Roman" w:cs="Times New Roman"/>
          <w:color w:val="000000"/>
          <w:sz w:val="24"/>
          <w:szCs w:val="24"/>
        </w:rPr>
        <w:t>1 478 975 709,36</w:t>
      </w:r>
      <w:r>
        <w:rPr>
          <w:rFonts w:ascii="Times New Roman" w:hAnsi="Times New Roman" w:cs="Times New Roman"/>
          <w:color w:val="000000"/>
          <w:sz w:val="24"/>
          <w:szCs w:val="24"/>
        </w:rPr>
        <w:t xml:space="preserve"> руб.;</w:t>
      </w:r>
    </w:p>
    <w:p w14:paraId="0A148D99" w14:textId="3ECDDF88" w:rsidR="00E72AD4" w:rsidRDefault="009D16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Лот </w:t>
      </w:r>
      <w:r w:rsidRPr="009D1624">
        <w:rPr>
          <w:rFonts w:ascii="Times New Roman" w:hAnsi="Times New Roman" w:cs="Times New Roman"/>
          <w:color w:val="000000"/>
          <w:sz w:val="24"/>
          <w:szCs w:val="24"/>
        </w:rPr>
        <w:t>2</w:t>
      </w:r>
      <w:r>
        <w:rPr>
          <w:rFonts w:ascii="Times New Roman" w:hAnsi="Times New Roman" w:cs="Times New Roman"/>
          <w:color w:val="000000"/>
          <w:sz w:val="24"/>
          <w:szCs w:val="24"/>
        </w:rPr>
        <w:t xml:space="preserve"> - </w:t>
      </w:r>
      <w:r w:rsidRPr="009D1624">
        <w:rPr>
          <w:rFonts w:ascii="Times New Roman" w:hAnsi="Times New Roman" w:cs="Times New Roman"/>
          <w:color w:val="000000"/>
          <w:sz w:val="24"/>
          <w:szCs w:val="24"/>
        </w:rPr>
        <w:t>Права требования к 132 физическим лицам, г. Москва, Кривушег А.Г. находится в процедуре банкротства; Колесников С.Н., Кондаков А.В., Кондрашов И.С., Конина С.Г., Конникова М.В., Корелина Ю.В.,Коркунов В.Ю., Король А.А., Коростелева С.И., Корягин Е.А., Костромитин А.В., Котельникова О.Н., Кохен Хананиа, Кравцов А.А., Кравченко В.К., Кравчук С.В., Краснобаева С.А., Краснопольская О.А., Красов Д.В., Кривушев А.Г., Крупская А.С.,Крылова Е.Н., Кудряшов А.Н., Кузьмин С.В., Кузьминых Ж.В., Кулдошин Н.П. - отсутствует оригинал КД; Колесникова О.С., Колистратов А.А., Колпаков Д.А., Константинов Н.С., Коняшкин А.В., Коряков В.О., Кохирский А.Ю.,Кривенцев Д.Г., Кривоногов А.А. - истек срок предъявления ИД (68 887 008,32 руб.)</w:t>
      </w:r>
      <w:r>
        <w:rPr>
          <w:rFonts w:ascii="Times New Roman" w:hAnsi="Times New Roman" w:cs="Times New Roman"/>
          <w:color w:val="000000"/>
          <w:sz w:val="24"/>
          <w:szCs w:val="24"/>
        </w:rPr>
        <w:t xml:space="preserve"> - </w:t>
      </w:r>
      <w:r w:rsidRPr="009D1624">
        <w:rPr>
          <w:rFonts w:ascii="Times New Roman" w:hAnsi="Times New Roman" w:cs="Times New Roman"/>
          <w:color w:val="000000"/>
          <w:sz w:val="24"/>
          <w:szCs w:val="24"/>
        </w:rPr>
        <w:t>68 887 008,32</w:t>
      </w:r>
      <w:r>
        <w:rPr>
          <w:rFonts w:ascii="Times New Roman" w:hAnsi="Times New Roman" w:cs="Times New Roman"/>
          <w:color w:val="000000"/>
          <w:sz w:val="24"/>
          <w:szCs w:val="24"/>
        </w:rPr>
        <w:t xml:space="preserve"> руб.</w:t>
      </w:r>
    </w:p>
    <w:p w14:paraId="72CEA841"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37642D">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37642D">
          <w:rPr>
            <w:rStyle w:val="a4"/>
            <w:rFonts w:ascii="Times New Roman CYR" w:hAnsi="Times New Roman CYR" w:cs="Times New Roman CYR"/>
          </w:rPr>
          <w:t>www.asv.org.ru</w:t>
        </w:r>
      </w:hyperlink>
      <w:r w:rsidRPr="0037642D">
        <w:rPr>
          <w:rFonts w:ascii="Times New Roman CYR" w:hAnsi="Times New Roman CYR" w:cs="Times New Roman CYR"/>
          <w:color w:val="000000"/>
        </w:rPr>
        <w:t xml:space="preserve">, </w:t>
      </w:r>
      <w:hyperlink r:id="rId5" w:history="1">
        <w:r w:rsidRPr="0037642D">
          <w:rPr>
            <w:rStyle w:val="a4"/>
            <w:color w:val="27509B"/>
            <w:bdr w:val="none" w:sz="0" w:space="0" w:color="auto" w:frame="1"/>
          </w:rPr>
          <w:t>www.torgiasv.ru</w:t>
        </w:r>
      </w:hyperlink>
      <w:r w:rsidRPr="0037642D">
        <w:rPr>
          <w:rFonts w:ascii="Times New Roman CYR" w:hAnsi="Times New Roman CYR" w:cs="Times New Roman CYR"/>
          <w:color w:val="000000"/>
        </w:rPr>
        <w:t xml:space="preserve"> в разделах «Ликвидация Банков» и «Продажа имущества».</w:t>
      </w:r>
    </w:p>
    <w:p w14:paraId="7D19C2F7" w14:textId="5B3E074D"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37642D">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37642D" w:rsidRPr="009E7E5E">
        <w:rPr>
          <w:rFonts w:ascii="Times New Roman CYR" w:hAnsi="Times New Roman CYR" w:cs="Times New Roman CYR"/>
          <w:color w:val="000000"/>
          <w:highlight w:val="lightGray"/>
        </w:rPr>
        <w:t>5</w:t>
      </w:r>
      <w:r w:rsidR="009E7E5E" w:rsidRPr="009E7E5E">
        <w:rPr>
          <w:rFonts w:ascii="Times New Roman CYR" w:hAnsi="Times New Roman CYR" w:cs="Times New Roman CYR"/>
          <w:color w:val="000000"/>
          <w:highlight w:val="lightGray"/>
        </w:rPr>
        <w:t xml:space="preserve"> </w:t>
      </w:r>
      <w:r w:rsidR="0037642D" w:rsidRPr="009E7E5E">
        <w:rPr>
          <w:rFonts w:ascii="Times New Roman CYR" w:hAnsi="Times New Roman CYR" w:cs="Times New Roman CYR"/>
          <w:color w:val="000000"/>
          <w:highlight w:val="lightGray"/>
        </w:rPr>
        <w:t>(пять)</w:t>
      </w:r>
      <w:r w:rsidRPr="0037642D">
        <w:rPr>
          <w:rFonts w:ascii="Times New Roman CYR" w:hAnsi="Times New Roman CYR" w:cs="Times New Roman CYR"/>
          <w:color w:val="000000"/>
        </w:rPr>
        <w:t xml:space="preserve"> процентов от начальной цены продажи предмета Торгов (лота).</w:t>
      </w:r>
    </w:p>
    <w:p w14:paraId="60597996" w14:textId="65643B49"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rFonts w:ascii="Times New Roman CYR" w:hAnsi="Times New Roman CYR" w:cs="Times New Roman CYR"/>
          <w:b/>
          <w:bCs/>
          <w:color w:val="000000"/>
        </w:rPr>
        <w:t>Торги</w:t>
      </w:r>
      <w:r w:rsidRPr="0037642D">
        <w:rPr>
          <w:color w:val="000000"/>
        </w:rPr>
        <w:t xml:space="preserve"> имуществом финансовой организации будут проведены в 14:00 часов по московскому времени</w:t>
      </w:r>
      <w:r w:rsidRPr="0037642D">
        <w:rPr>
          <w:rFonts w:ascii="Times New Roman CYR" w:hAnsi="Times New Roman CYR" w:cs="Times New Roman CYR"/>
          <w:color w:val="000000"/>
        </w:rPr>
        <w:t xml:space="preserve"> </w:t>
      </w:r>
      <w:r w:rsidR="009D1624" w:rsidRPr="009D1624">
        <w:rPr>
          <w:rFonts w:ascii="Times New Roman CYR" w:hAnsi="Times New Roman CYR" w:cs="Times New Roman CYR"/>
          <w:b/>
          <w:bCs/>
          <w:color w:val="000000"/>
        </w:rPr>
        <w:t>17 августа</w:t>
      </w:r>
      <w:r w:rsidR="009D1624">
        <w:rPr>
          <w:rFonts w:ascii="Times New Roman CYR" w:hAnsi="Times New Roman CYR" w:cs="Times New Roman CYR"/>
          <w:color w:val="000000"/>
        </w:rPr>
        <w:t xml:space="preserve"> </w:t>
      </w:r>
      <w:r w:rsidR="00BD0E8E" w:rsidRPr="0037642D">
        <w:rPr>
          <w:b/>
        </w:rPr>
        <w:t>202</w:t>
      </w:r>
      <w:r w:rsidR="009D1624">
        <w:rPr>
          <w:b/>
        </w:rPr>
        <w:t>2</w:t>
      </w:r>
      <w:r w:rsidRPr="0037642D">
        <w:rPr>
          <w:b/>
        </w:rPr>
        <w:t xml:space="preserve"> г.</w:t>
      </w:r>
      <w:r w:rsidRPr="0037642D">
        <w:t xml:space="preserve"> </w:t>
      </w:r>
      <w:r w:rsidRPr="0037642D">
        <w:rPr>
          <w:rFonts w:ascii="Times New Roman CYR" w:hAnsi="Times New Roman CYR" w:cs="Times New Roman CYR"/>
          <w:color w:val="000000"/>
        </w:rPr>
        <w:t xml:space="preserve">на электронной площадке </w:t>
      </w:r>
      <w:r w:rsidRPr="0037642D">
        <w:rPr>
          <w:color w:val="000000"/>
        </w:rPr>
        <w:t xml:space="preserve">АО «Российский аукционный дом» по адресу: </w:t>
      </w:r>
      <w:hyperlink r:id="rId6" w:history="1">
        <w:r w:rsidRPr="0037642D">
          <w:rPr>
            <w:rStyle w:val="a4"/>
          </w:rPr>
          <w:t>http://lot-online.ru</w:t>
        </w:r>
      </w:hyperlink>
      <w:r w:rsidRPr="0037642D">
        <w:rPr>
          <w:color w:val="000000"/>
        </w:rPr>
        <w:t xml:space="preserve"> (далее – ЭТП)</w:t>
      </w:r>
      <w:r w:rsidRPr="0037642D">
        <w:rPr>
          <w:rFonts w:ascii="Times New Roman CYR" w:hAnsi="Times New Roman CYR" w:cs="Times New Roman CYR"/>
          <w:color w:val="000000"/>
        </w:rPr>
        <w:t>.</w:t>
      </w:r>
    </w:p>
    <w:p w14:paraId="639A5312"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Время окончания Торгов:</w:t>
      </w:r>
    </w:p>
    <w:p w14:paraId="3271C2BD"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1 часа с начала Торгов, если не поступило ни одного предложения о цене предмета Торгов (лота) после начала Торгов;</w:t>
      </w:r>
    </w:p>
    <w:p w14:paraId="5148A766"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6B4ACC9E" w14:textId="22B5CA79"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В случае, если по итогам Торгов, назначенных на </w:t>
      </w:r>
      <w:r w:rsidR="009D1624" w:rsidRPr="009D1624">
        <w:rPr>
          <w:b/>
          <w:bCs/>
          <w:color w:val="000000"/>
        </w:rPr>
        <w:t>17 августа</w:t>
      </w:r>
      <w:r w:rsidR="009E7E5E">
        <w:rPr>
          <w:color w:val="000000"/>
        </w:rPr>
        <w:t xml:space="preserve"> </w:t>
      </w:r>
      <w:r w:rsidR="009E7E5E" w:rsidRPr="009E7E5E">
        <w:rPr>
          <w:b/>
          <w:bCs/>
          <w:color w:val="000000"/>
        </w:rPr>
        <w:t>202</w:t>
      </w:r>
      <w:r w:rsidR="009D1624">
        <w:rPr>
          <w:b/>
          <w:bCs/>
          <w:color w:val="000000"/>
        </w:rPr>
        <w:t>2</w:t>
      </w:r>
      <w:r w:rsidR="009E7E5E" w:rsidRPr="009E7E5E">
        <w:rPr>
          <w:b/>
          <w:bCs/>
          <w:color w:val="000000"/>
        </w:rPr>
        <w:t xml:space="preserve"> г.</w:t>
      </w:r>
      <w:r w:rsidRPr="009E7E5E">
        <w:rPr>
          <w:b/>
          <w:bCs/>
          <w:color w:val="000000"/>
        </w:rPr>
        <w:t>,</w:t>
      </w:r>
      <w:r w:rsidRPr="0037642D">
        <w:rPr>
          <w:color w:val="000000"/>
        </w:rPr>
        <w:t xml:space="preserve"> лоты не реализованы, то в 14:00 часов по московскому времени </w:t>
      </w:r>
      <w:r w:rsidR="009D1624" w:rsidRPr="009D1624">
        <w:rPr>
          <w:b/>
          <w:bCs/>
          <w:color w:val="000000"/>
        </w:rPr>
        <w:t>03 октября</w:t>
      </w:r>
      <w:r w:rsidR="009E7E5E">
        <w:rPr>
          <w:color w:val="000000"/>
        </w:rPr>
        <w:t xml:space="preserve"> </w:t>
      </w:r>
      <w:r w:rsidR="009E7E5E" w:rsidRPr="009E7E5E">
        <w:rPr>
          <w:b/>
          <w:bCs/>
          <w:color w:val="000000"/>
        </w:rPr>
        <w:t>202</w:t>
      </w:r>
      <w:r w:rsidR="009D1624">
        <w:rPr>
          <w:b/>
          <w:bCs/>
          <w:color w:val="000000"/>
        </w:rPr>
        <w:t>2</w:t>
      </w:r>
      <w:r w:rsidRPr="0037642D">
        <w:rPr>
          <w:b/>
        </w:rPr>
        <w:t xml:space="preserve"> г.</w:t>
      </w:r>
      <w:r w:rsidRPr="0037642D">
        <w:t xml:space="preserve"> </w:t>
      </w:r>
      <w:r w:rsidRPr="0037642D">
        <w:rPr>
          <w:color w:val="000000"/>
        </w:rPr>
        <w:t>на ЭТП</w:t>
      </w:r>
      <w:r w:rsidRPr="0037642D">
        <w:t xml:space="preserve"> </w:t>
      </w:r>
      <w:r w:rsidRPr="0037642D">
        <w:rPr>
          <w:color w:val="000000"/>
        </w:rPr>
        <w:t>будут проведены</w:t>
      </w:r>
      <w:r w:rsidRPr="0037642D">
        <w:rPr>
          <w:b/>
          <w:bCs/>
          <w:color w:val="000000"/>
        </w:rPr>
        <w:t xml:space="preserve"> повторные Торги </w:t>
      </w:r>
      <w:r w:rsidRPr="0037642D">
        <w:rPr>
          <w:color w:val="000000"/>
        </w:rPr>
        <w:t>нереализованными лотами со снижением начальной цены лотов на 10 (Десять) процентов.</w:t>
      </w:r>
    </w:p>
    <w:p w14:paraId="2F98BE10" w14:textId="77777777"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Оператор ЭТП (далее – Оператор) обеспечивает проведение Торгов.</w:t>
      </w:r>
    </w:p>
    <w:p w14:paraId="11C03E9D" w14:textId="5DB097D2" w:rsidR="009E6456" w:rsidRPr="0037642D"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37642D">
        <w:rPr>
          <w:color w:val="000000"/>
        </w:rPr>
        <w:t xml:space="preserve">Прием Оператором заявок и предложений о цене приобретения имущества финансовой организации на участие в </w:t>
      </w:r>
      <w:r w:rsidR="007B55CF" w:rsidRPr="0037642D">
        <w:rPr>
          <w:color w:val="000000"/>
        </w:rPr>
        <w:t>первых Торгах начинается в 00:00</w:t>
      </w:r>
      <w:r w:rsidRPr="0037642D">
        <w:rPr>
          <w:color w:val="000000"/>
        </w:rPr>
        <w:t xml:space="preserve"> часов по московскому времени </w:t>
      </w:r>
      <w:r w:rsidR="009D1624" w:rsidRPr="00EE7702">
        <w:rPr>
          <w:b/>
          <w:bCs/>
          <w:color w:val="000000"/>
        </w:rPr>
        <w:t>05 июля</w:t>
      </w:r>
      <w:r w:rsidR="009D1624">
        <w:rPr>
          <w:color w:val="000000"/>
        </w:rPr>
        <w:t xml:space="preserve"> </w:t>
      </w:r>
      <w:r w:rsidR="009E7E5E" w:rsidRPr="009E7E5E">
        <w:rPr>
          <w:b/>
          <w:bCs/>
          <w:color w:val="000000"/>
        </w:rPr>
        <w:t>202</w:t>
      </w:r>
      <w:r w:rsidR="009D1624">
        <w:rPr>
          <w:b/>
          <w:bCs/>
          <w:color w:val="000000"/>
        </w:rPr>
        <w:t>2</w:t>
      </w:r>
      <w:r w:rsidR="009E7E5E" w:rsidRPr="009E7E5E">
        <w:rPr>
          <w:b/>
          <w:bCs/>
          <w:color w:val="000000"/>
        </w:rPr>
        <w:t xml:space="preserve"> г.</w:t>
      </w:r>
      <w:r w:rsidRPr="009E7E5E">
        <w:rPr>
          <w:b/>
          <w:bCs/>
          <w:color w:val="000000"/>
        </w:rPr>
        <w:t>,</w:t>
      </w:r>
      <w:r w:rsidRPr="0037642D">
        <w:rPr>
          <w:color w:val="000000"/>
        </w:rPr>
        <w:t xml:space="preserve"> а на участие в пов</w:t>
      </w:r>
      <w:r w:rsidR="007B55CF" w:rsidRPr="0037642D">
        <w:rPr>
          <w:color w:val="000000"/>
        </w:rPr>
        <w:t>торных Торгах начинается в 00:00</w:t>
      </w:r>
      <w:r w:rsidRPr="0037642D">
        <w:rPr>
          <w:color w:val="000000"/>
        </w:rPr>
        <w:t xml:space="preserve"> часов по московскому времени </w:t>
      </w:r>
      <w:r w:rsidR="00EE7702" w:rsidRPr="00EE7702">
        <w:rPr>
          <w:b/>
          <w:bCs/>
          <w:color w:val="000000"/>
        </w:rPr>
        <w:t>22 августа</w:t>
      </w:r>
      <w:r w:rsidR="009E7E5E">
        <w:rPr>
          <w:color w:val="000000"/>
        </w:rPr>
        <w:t xml:space="preserve"> </w:t>
      </w:r>
      <w:r w:rsidR="009E7E5E" w:rsidRPr="009E7E5E">
        <w:rPr>
          <w:b/>
          <w:bCs/>
          <w:color w:val="000000"/>
        </w:rPr>
        <w:t>202</w:t>
      </w:r>
      <w:r w:rsidR="00EE7702">
        <w:rPr>
          <w:b/>
          <w:bCs/>
          <w:color w:val="000000"/>
        </w:rPr>
        <w:t>2</w:t>
      </w:r>
      <w:r w:rsidRPr="009E7E5E">
        <w:rPr>
          <w:b/>
          <w:bCs/>
        </w:rPr>
        <w:t xml:space="preserve"> г.</w:t>
      </w:r>
      <w:r w:rsidRPr="0037642D">
        <w:rPr>
          <w:color w:val="000000"/>
        </w:rPr>
        <w:t xml:space="preserve"> Прием заявок на участие в Торгах и задатков прекращается в 14:00 часов по московскому времени </w:t>
      </w:r>
      <w:r w:rsidR="00EE7702">
        <w:rPr>
          <w:color w:val="000000"/>
        </w:rPr>
        <w:t xml:space="preserve">за </w:t>
      </w:r>
      <w:r w:rsidRPr="009E7E5E">
        <w:rPr>
          <w:color w:val="000000"/>
          <w:highlight w:val="lightGray"/>
        </w:rPr>
        <w:t>5 (Пять)</w:t>
      </w:r>
      <w:r w:rsidRPr="0037642D">
        <w:rPr>
          <w:color w:val="000000"/>
        </w:rPr>
        <w:t xml:space="preserve"> календарных дней</w:t>
      </w:r>
      <w:r w:rsidR="00EE7702">
        <w:rPr>
          <w:color w:val="000000"/>
        </w:rPr>
        <w:t xml:space="preserve"> д</w:t>
      </w:r>
      <w:r w:rsidRPr="0037642D">
        <w:rPr>
          <w:color w:val="000000"/>
        </w:rPr>
        <w:t>о даты проведения соответствующих Торгов.</w:t>
      </w:r>
    </w:p>
    <w:p w14:paraId="172EB580" w14:textId="77777777" w:rsidR="00950CC9" w:rsidRPr="0037642D"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37642D">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75F5A645"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lastRenderedPageBreak/>
        <w:t>Торги ППП</w:t>
      </w:r>
      <w:r w:rsidRPr="005246E8">
        <w:rPr>
          <w:color w:val="000000"/>
          <w:shd w:val="clear" w:color="auto" w:fill="FFFFFF"/>
        </w:rPr>
        <w:t xml:space="preserve"> будут проведены на ЭТП:</w:t>
      </w:r>
    </w:p>
    <w:p w14:paraId="6BF89CCD" w14:textId="569FFCBD" w:rsidR="00950CC9" w:rsidRPr="005246E8"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5246E8">
        <w:rPr>
          <w:b/>
          <w:bCs/>
          <w:color w:val="000000"/>
        </w:rPr>
        <w:t>по лот</w:t>
      </w:r>
      <w:r w:rsidR="0037642D" w:rsidRPr="005246E8">
        <w:rPr>
          <w:b/>
          <w:bCs/>
          <w:color w:val="000000"/>
        </w:rPr>
        <w:t>у</w:t>
      </w:r>
      <w:r w:rsidRPr="005246E8">
        <w:rPr>
          <w:b/>
          <w:bCs/>
          <w:color w:val="000000"/>
        </w:rPr>
        <w:t xml:space="preserve"> </w:t>
      </w:r>
      <w:r w:rsidR="00727E32">
        <w:rPr>
          <w:b/>
          <w:bCs/>
          <w:color w:val="000000"/>
        </w:rPr>
        <w:t xml:space="preserve">1 </w:t>
      </w:r>
      <w:r w:rsidRPr="005246E8">
        <w:rPr>
          <w:b/>
          <w:bCs/>
          <w:color w:val="000000"/>
        </w:rPr>
        <w:t xml:space="preserve">- с </w:t>
      </w:r>
      <w:r w:rsidR="00727E32">
        <w:rPr>
          <w:b/>
          <w:bCs/>
          <w:color w:val="000000"/>
        </w:rPr>
        <w:t xml:space="preserve">06 октября </w:t>
      </w:r>
      <w:r w:rsidR="00BD0E8E" w:rsidRPr="005246E8">
        <w:rPr>
          <w:b/>
          <w:bCs/>
          <w:color w:val="000000"/>
        </w:rPr>
        <w:t>202</w:t>
      </w:r>
      <w:r w:rsidR="009E7E5E">
        <w:rPr>
          <w:b/>
          <w:bCs/>
          <w:color w:val="000000"/>
        </w:rPr>
        <w:t>2</w:t>
      </w:r>
      <w:r w:rsidRPr="005246E8">
        <w:rPr>
          <w:b/>
          <w:bCs/>
          <w:color w:val="000000"/>
        </w:rPr>
        <w:t xml:space="preserve"> г. по </w:t>
      </w:r>
      <w:r w:rsidR="00727E32">
        <w:rPr>
          <w:b/>
          <w:bCs/>
          <w:color w:val="000000"/>
        </w:rPr>
        <w:t>30 декабря</w:t>
      </w:r>
      <w:r w:rsidR="009E7E5E">
        <w:rPr>
          <w:b/>
          <w:bCs/>
          <w:color w:val="000000"/>
        </w:rPr>
        <w:t xml:space="preserve"> </w:t>
      </w:r>
      <w:r w:rsidR="00BD0E8E" w:rsidRPr="005246E8">
        <w:rPr>
          <w:b/>
          <w:bCs/>
          <w:color w:val="000000"/>
        </w:rPr>
        <w:t>202</w:t>
      </w:r>
      <w:r w:rsidR="009E7E5E">
        <w:rPr>
          <w:b/>
          <w:bCs/>
          <w:color w:val="000000"/>
        </w:rPr>
        <w:t>2</w:t>
      </w:r>
      <w:r w:rsidRPr="005246E8">
        <w:rPr>
          <w:b/>
          <w:bCs/>
          <w:color w:val="000000"/>
        </w:rPr>
        <w:t xml:space="preserve"> г.;</w:t>
      </w:r>
    </w:p>
    <w:p w14:paraId="3BA44881" w14:textId="725024DC" w:rsidR="00950CC9" w:rsidRPr="005246E8" w:rsidRDefault="00950CC9">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b/>
          <w:bCs/>
          <w:color w:val="000000"/>
        </w:rPr>
        <w:t>по лот</w:t>
      </w:r>
      <w:r w:rsidR="0037642D" w:rsidRPr="005246E8">
        <w:rPr>
          <w:b/>
          <w:bCs/>
          <w:color w:val="000000"/>
        </w:rPr>
        <w:t>у</w:t>
      </w:r>
      <w:r w:rsidRPr="005246E8">
        <w:rPr>
          <w:b/>
          <w:bCs/>
          <w:color w:val="000000"/>
        </w:rPr>
        <w:t xml:space="preserve"> </w:t>
      </w:r>
      <w:r w:rsidR="00727E32">
        <w:rPr>
          <w:b/>
          <w:bCs/>
          <w:color w:val="000000"/>
        </w:rPr>
        <w:t xml:space="preserve">2 </w:t>
      </w:r>
      <w:r w:rsidRPr="005246E8">
        <w:rPr>
          <w:b/>
          <w:bCs/>
          <w:color w:val="000000"/>
        </w:rPr>
        <w:t xml:space="preserve">- с </w:t>
      </w:r>
      <w:r w:rsidR="00727E32">
        <w:rPr>
          <w:b/>
          <w:bCs/>
          <w:color w:val="000000"/>
        </w:rPr>
        <w:t xml:space="preserve">06 октября </w:t>
      </w:r>
      <w:r w:rsidR="00BD0E8E" w:rsidRPr="005246E8">
        <w:rPr>
          <w:b/>
          <w:bCs/>
          <w:color w:val="000000"/>
        </w:rPr>
        <w:t>202</w:t>
      </w:r>
      <w:r w:rsidR="009E7E5E">
        <w:rPr>
          <w:b/>
          <w:bCs/>
          <w:color w:val="000000"/>
        </w:rPr>
        <w:t>2</w:t>
      </w:r>
      <w:r w:rsidRPr="005246E8">
        <w:rPr>
          <w:b/>
          <w:bCs/>
          <w:color w:val="000000"/>
        </w:rPr>
        <w:t xml:space="preserve"> г. по </w:t>
      </w:r>
      <w:r w:rsidR="00727E32">
        <w:rPr>
          <w:b/>
          <w:bCs/>
          <w:color w:val="000000"/>
        </w:rPr>
        <w:t xml:space="preserve">27 февраля </w:t>
      </w:r>
      <w:r w:rsidR="00BD0E8E" w:rsidRPr="005246E8">
        <w:rPr>
          <w:b/>
          <w:bCs/>
          <w:color w:val="000000"/>
        </w:rPr>
        <w:t>202</w:t>
      </w:r>
      <w:r w:rsidR="00727E32">
        <w:rPr>
          <w:b/>
          <w:bCs/>
          <w:color w:val="000000"/>
        </w:rPr>
        <w:t>3</w:t>
      </w:r>
      <w:r w:rsidRPr="005246E8">
        <w:rPr>
          <w:b/>
          <w:bCs/>
          <w:color w:val="000000"/>
        </w:rPr>
        <w:t xml:space="preserve"> г.</w:t>
      </w:r>
    </w:p>
    <w:p w14:paraId="287E4339" w14:textId="62AA80BA"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Заявки на участие в Торгах ППП принима</w:t>
      </w:r>
      <w:r w:rsidR="007B55CF" w:rsidRPr="005246E8">
        <w:rPr>
          <w:color w:val="000000"/>
        </w:rPr>
        <w:t>ются Оператором, начиная с 00:00</w:t>
      </w:r>
      <w:r w:rsidRPr="005246E8">
        <w:rPr>
          <w:color w:val="000000"/>
        </w:rPr>
        <w:t xml:space="preserve"> часов по московскому времени </w:t>
      </w:r>
      <w:r w:rsidR="00727E32" w:rsidRPr="00727E32">
        <w:rPr>
          <w:b/>
          <w:bCs/>
          <w:color w:val="000000"/>
        </w:rPr>
        <w:t>06 октября</w:t>
      </w:r>
      <w:r w:rsidR="009E7E5E">
        <w:rPr>
          <w:color w:val="000000"/>
        </w:rPr>
        <w:t xml:space="preserve"> </w:t>
      </w:r>
      <w:r w:rsidR="009E7E5E" w:rsidRPr="009E7E5E">
        <w:rPr>
          <w:b/>
          <w:bCs/>
          <w:color w:val="000000"/>
        </w:rPr>
        <w:t>202</w:t>
      </w:r>
      <w:r w:rsidR="00727E32">
        <w:rPr>
          <w:b/>
          <w:bCs/>
          <w:color w:val="000000"/>
        </w:rPr>
        <w:t>2</w:t>
      </w:r>
      <w:r w:rsidRPr="009E7E5E">
        <w:rPr>
          <w:b/>
          <w:bCs/>
          <w:color w:val="000000"/>
        </w:rPr>
        <w:t xml:space="preserve"> г.</w:t>
      </w:r>
      <w:r w:rsidRPr="005246E8">
        <w:rPr>
          <w:color w:val="000000"/>
        </w:rPr>
        <w:t xml:space="preserve"> Прием заявок на участие в Торгах ППП и задатков прекращается </w:t>
      </w:r>
      <w:r w:rsidR="00727E32" w:rsidRPr="00727E32">
        <w:rPr>
          <w:color w:val="000000"/>
        </w:rPr>
        <w:t xml:space="preserve">за 3 (Три) календарных дня по </w:t>
      </w:r>
      <w:r w:rsidR="00727E32">
        <w:rPr>
          <w:color w:val="000000"/>
        </w:rPr>
        <w:t>Л</w:t>
      </w:r>
      <w:r w:rsidR="00727E32" w:rsidRPr="00727E32">
        <w:rPr>
          <w:color w:val="000000"/>
        </w:rPr>
        <w:t xml:space="preserve">оту 1 и за 5 (Пять) календарных дней по </w:t>
      </w:r>
      <w:r w:rsidR="00727E32">
        <w:rPr>
          <w:color w:val="000000"/>
        </w:rPr>
        <w:t>Л</w:t>
      </w:r>
      <w:r w:rsidR="00727E32" w:rsidRPr="00727E32">
        <w:rPr>
          <w:color w:val="000000"/>
        </w:rPr>
        <w:t xml:space="preserve">оту 2 </w:t>
      </w:r>
      <w:r w:rsidRPr="005246E8">
        <w:rPr>
          <w:color w:val="000000"/>
        </w:rPr>
        <w:t>до даты окончания соответствующего периода понижения цены продажи лотов в 14:00 часов по московскому времени.</w:t>
      </w:r>
    </w:p>
    <w:p w14:paraId="0EE5AAB1"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BD1F8A2" w14:textId="77777777" w:rsidR="009E6456" w:rsidRPr="005246E8" w:rsidRDefault="009E6456" w:rsidP="009E645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5246E8">
        <w:rPr>
          <w:color w:val="000000"/>
        </w:rPr>
        <w:t>Оператор обеспечивает проведение Торгов ППП.</w:t>
      </w:r>
    </w:p>
    <w:p w14:paraId="613C1865" w14:textId="3EE431C4" w:rsidR="00BC165C" w:rsidRPr="005246E8" w:rsidRDefault="001D79B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1D79B8">
        <w:rPr>
          <w:color w:val="000000"/>
        </w:rPr>
        <w:t>Начальные цены продажи лотов на Торгах ППП устанавливаются равными начальным ценам продажи лотов на повторных Торгах</w:t>
      </w:r>
      <w:r w:rsidR="00950CC9" w:rsidRPr="005246E8">
        <w:rPr>
          <w:color w:val="000000"/>
        </w:rPr>
        <w:t>:</w:t>
      </w:r>
    </w:p>
    <w:p w14:paraId="5980C7B6" w14:textId="7C5FC0A0" w:rsidR="00950CC9" w:rsidRDefault="00BC16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5246E8">
        <w:rPr>
          <w:b/>
          <w:color w:val="000000"/>
        </w:rPr>
        <w:t>Для лот</w:t>
      </w:r>
      <w:r w:rsidR="005246E8" w:rsidRPr="005246E8">
        <w:rPr>
          <w:b/>
          <w:color w:val="000000"/>
        </w:rPr>
        <w:t>а</w:t>
      </w:r>
      <w:r w:rsidRPr="005246E8">
        <w:rPr>
          <w:b/>
          <w:color w:val="000000"/>
        </w:rPr>
        <w:t xml:space="preserve"> </w:t>
      </w:r>
      <w:r w:rsidR="00727E32">
        <w:rPr>
          <w:b/>
          <w:color w:val="000000"/>
        </w:rPr>
        <w:t>1</w:t>
      </w:r>
      <w:r w:rsidRPr="005246E8">
        <w:rPr>
          <w:b/>
          <w:color w:val="000000"/>
        </w:rPr>
        <w:t>:</w:t>
      </w:r>
    </w:p>
    <w:p w14:paraId="4C5881BE" w14:textId="77777777" w:rsidR="00727E32" w:rsidRPr="00727E32" w:rsidRDefault="00727E32" w:rsidP="00727E3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727E32">
        <w:rPr>
          <w:bCs/>
          <w:color w:val="000000"/>
        </w:rPr>
        <w:t>с 06 октября 2022 г. по 15 ноября 2022 г. - в размере начальной цены продажи лота;</w:t>
      </w:r>
    </w:p>
    <w:p w14:paraId="7A763627" w14:textId="77777777" w:rsidR="00727E32" w:rsidRPr="00727E32" w:rsidRDefault="00727E32" w:rsidP="00727E3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727E32">
        <w:rPr>
          <w:bCs/>
          <w:color w:val="000000"/>
        </w:rPr>
        <w:t>с 16 ноября 2022 г. по 20 ноября 2022 г. - в размере 95,00% от начальной цены продажи лота;</w:t>
      </w:r>
    </w:p>
    <w:p w14:paraId="24087818" w14:textId="77777777" w:rsidR="00727E32" w:rsidRPr="00727E32" w:rsidRDefault="00727E32" w:rsidP="00727E3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727E32">
        <w:rPr>
          <w:bCs/>
          <w:color w:val="000000"/>
        </w:rPr>
        <w:t>с 21 ноября 2022 г. по 25 ноября 2022 г. - в размере 90,00% от начальной цены продажи лота;</w:t>
      </w:r>
    </w:p>
    <w:p w14:paraId="73F4095B" w14:textId="77777777" w:rsidR="00727E32" w:rsidRPr="00727E32" w:rsidRDefault="00727E32" w:rsidP="00727E3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727E32">
        <w:rPr>
          <w:bCs/>
          <w:color w:val="000000"/>
        </w:rPr>
        <w:t>с 26 ноября 2022 г. по 30 ноября 2022 г. - в размере 85,00% от начальной цены продажи лота;</w:t>
      </w:r>
    </w:p>
    <w:p w14:paraId="7417E3B0" w14:textId="77777777" w:rsidR="00727E32" w:rsidRPr="00727E32" w:rsidRDefault="00727E32" w:rsidP="00727E3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727E32">
        <w:rPr>
          <w:bCs/>
          <w:color w:val="000000"/>
        </w:rPr>
        <w:t>с 01 декабря 2022 г. по 05 декабря 2022 г. - в размере 80,00% от начальной цены продажи лота;</w:t>
      </w:r>
    </w:p>
    <w:p w14:paraId="5386CC0D" w14:textId="77777777" w:rsidR="00727E32" w:rsidRPr="00727E32" w:rsidRDefault="00727E32" w:rsidP="00727E3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727E32">
        <w:rPr>
          <w:bCs/>
          <w:color w:val="000000"/>
        </w:rPr>
        <w:t>с 06 декабря 2022 г. по 10 декабря 2022 г. - в размере 75,00% от начальной цены продажи лота;</w:t>
      </w:r>
    </w:p>
    <w:p w14:paraId="754EE4F6" w14:textId="77777777" w:rsidR="00727E32" w:rsidRPr="00727E32" w:rsidRDefault="00727E32" w:rsidP="00727E3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727E32">
        <w:rPr>
          <w:bCs/>
          <w:color w:val="000000"/>
        </w:rPr>
        <w:t>с 11 декабря 2022 г. по 15 декабря 2022 г. - в размере 70,00% от начальной цены продажи лота;</w:t>
      </w:r>
    </w:p>
    <w:p w14:paraId="6EB2B431" w14:textId="77777777" w:rsidR="00727E32" w:rsidRPr="00727E32" w:rsidRDefault="00727E32" w:rsidP="00727E3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727E32">
        <w:rPr>
          <w:bCs/>
          <w:color w:val="000000"/>
        </w:rPr>
        <w:t>с 16 декабря 2022 г. по 20 декабря 2022 г. - в размере 65,00% от начальной цены продажи лота;</w:t>
      </w:r>
    </w:p>
    <w:p w14:paraId="58B79B55" w14:textId="77777777" w:rsidR="00727E32" w:rsidRPr="00727E32" w:rsidRDefault="00727E32" w:rsidP="00727E3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727E32">
        <w:rPr>
          <w:bCs/>
          <w:color w:val="000000"/>
        </w:rPr>
        <w:t>с 21 декабря 2022 г. по 25 декабря 2022 г. - в размере 60,00% от начальной цены продажи лота;</w:t>
      </w:r>
    </w:p>
    <w:p w14:paraId="006DB47D" w14:textId="6DC5811A" w:rsidR="00727E32" w:rsidRPr="00727E32" w:rsidRDefault="00727E32" w:rsidP="00727E3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727E32">
        <w:rPr>
          <w:bCs/>
          <w:color w:val="000000"/>
        </w:rPr>
        <w:t>с 26 декабря 2022 г. по 30 декабря 2022 г. - в размере 55,00% от начальной цены продажи лота</w:t>
      </w:r>
      <w:r w:rsidRPr="00727E32">
        <w:rPr>
          <w:bCs/>
          <w:color w:val="000000"/>
        </w:rPr>
        <w:t>.</w:t>
      </w:r>
    </w:p>
    <w:p w14:paraId="3B7B5112" w14:textId="086A2620" w:rsidR="00950CC9" w:rsidRDefault="00BC165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5246E8">
        <w:rPr>
          <w:b/>
          <w:color w:val="000000"/>
        </w:rPr>
        <w:t>Для лот</w:t>
      </w:r>
      <w:r w:rsidR="005246E8" w:rsidRPr="005246E8">
        <w:rPr>
          <w:b/>
          <w:color w:val="000000"/>
        </w:rPr>
        <w:t>а</w:t>
      </w:r>
      <w:r w:rsidRPr="005246E8">
        <w:rPr>
          <w:b/>
          <w:color w:val="000000"/>
        </w:rPr>
        <w:t xml:space="preserve"> </w:t>
      </w:r>
      <w:r w:rsidR="00727E32">
        <w:rPr>
          <w:b/>
          <w:color w:val="000000"/>
        </w:rPr>
        <w:t>2</w:t>
      </w:r>
      <w:r w:rsidRPr="005246E8">
        <w:rPr>
          <w:b/>
          <w:color w:val="000000"/>
        </w:rPr>
        <w:t>:</w:t>
      </w:r>
    </w:p>
    <w:p w14:paraId="3DEFA167" w14:textId="77777777" w:rsidR="00194BB6" w:rsidRPr="00194BB6" w:rsidRDefault="00194BB6" w:rsidP="00194B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194BB6">
        <w:rPr>
          <w:color w:val="000000"/>
        </w:rPr>
        <w:t>с 06 октября 2022 г. по 21 ноября 2022 г. - в размере начальной цены продажи лота;</w:t>
      </w:r>
    </w:p>
    <w:p w14:paraId="2D0FB0C1" w14:textId="77777777" w:rsidR="00194BB6" w:rsidRPr="00194BB6" w:rsidRDefault="00194BB6" w:rsidP="00194B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194BB6">
        <w:rPr>
          <w:color w:val="000000"/>
        </w:rPr>
        <w:t>с 22 ноября 2022 г. по 28 ноября 2022 г. - в размере 92,90% от начальной цены продажи лота;</w:t>
      </w:r>
    </w:p>
    <w:p w14:paraId="4DFCA8C4" w14:textId="77777777" w:rsidR="00194BB6" w:rsidRPr="00194BB6" w:rsidRDefault="00194BB6" w:rsidP="00194B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194BB6">
        <w:rPr>
          <w:color w:val="000000"/>
        </w:rPr>
        <w:t>с 29 ноября 2022 г. по 05 декабря 2022 г. - в размере 85,80% от начальной цены продажи лота;</w:t>
      </w:r>
    </w:p>
    <w:p w14:paraId="70E33A12" w14:textId="77777777" w:rsidR="00194BB6" w:rsidRPr="00194BB6" w:rsidRDefault="00194BB6" w:rsidP="00194B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194BB6">
        <w:rPr>
          <w:color w:val="000000"/>
        </w:rPr>
        <w:t>с 06 декабря 2022 г. по 12 декабря 2022 г. - в размере 78,70% от начальной цены продажи лота;</w:t>
      </w:r>
    </w:p>
    <w:p w14:paraId="5837C0B2" w14:textId="77777777" w:rsidR="00194BB6" w:rsidRPr="00194BB6" w:rsidRDefault="00194BB6" w:rsidP="00194B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194BB6">
        <w:rPr>
          <w:color w:val="000000"/>
        </w:rPr>
        <w:t>с 13 декабря 2022 г. по 19 декабря 2022 г. - в размере 71,60% от начальной цены продажи лота;</w:t>
      </w:r>
    </w:p>
    <w:p w14:paraId="6DE845C0" w14:textId="77777777" w:rsidR="00194BB6" w:rsidRPr="00194BB6" w:rsidRDefault="00194BB6" w:rsidP="00194B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194BB6">
        <w:rPr>
          <w:color w:val="000000"/>
        </w:rPr>
        <w:t>с 20 декабря 2022 г. по 26 декабря 2022 г. - в размере 64,50% от начальной цены продажи лота;</w:t>
      </w:r>
    </w:p>
    <w:p w14:paraId="02C8D5D5" w14:textId="77777777" w:rsidR="00194BB6" w:rsidRPr="00194BB6" w:rsidRDefault="00194BB6" w:rsidP="00194B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194BB6">
        <w:rPr>
          <w:color w:val="000000"/>
        </w:rPr>
        <w:t>с 27 декабря 2022 г. по 02 января 2023 г. - в размере 57,40% от начальной цены продажи лота;</w:t>
      </w:r>
    </w:p>
    <w:p w14:paraId="6DC00240" w14:textId="77777777" w:rsidR="00194BB6" w:rsidRPr="00194BB6" w:rsidRDefault="00194BB6" w:rsidP="00194B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194BB6">
        <w:rPr>
          <w:color w:val="000000"/>
        </w:rPr>
        <w:t>с 03 января 2023 г. по 09 января 2023 г. - в размере 50,30% от начальной цены продажи лота;</w:t>
      </w:r>
    </w:p>
    <w:p w14:paraId="7A234217" w14:textId="77777777" w:rsidR="00194BB6" w:rsidRPr="00194BB6" w:rsidRDefault="00194BB6" w:rsidP="00194B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194BB6">
        <w:rPr>
          <w:color w:val="000000"/>
        </w:rPr>
        <w:t>с 10 января 2023 г. по 16 января 2023 г. - в размере 43,20% от начальной цены продажи лота;</w:t>
      </w:r>
    </w:p>
    <w:p w14:paraId="35AB7267" w14:textId="77777777" w:rsidR="00194BB6" w:rsidRPr="00194BB6" w:rsidRDefault="00194BB6" w:rsidP="00194B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194BB6">
        <w:rPr>
          <w:color w:val="000000"/>
        </w:rPr>
        <w:t>с 17 января 2023 г. по 23 января 2023 г. - в размере 36,10% от начальной цены продажи лота;</w:t>
      </w:r>
    </w:p>
    <w:p w14:paraId="0D50B19D" w14:textId="77777777" w:rsidR="00194BB6" w:rsidRPr="00194BB6" w:rsidRDefault="00194BB6" w:rsidP="00194B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194BB6">
        <w:rPr>
          <w:color w:val="000000"/>
        </w:rPr>
        <w:t>с 24 января 2023 г. по 30 января 2023 г. - в размере 29,00% от начальной цены продажи лота;</w:t>
      </w:r>
    </w:p>
    <w:p w14:paraId="6BBA7F7E" w14:textId="77777777" w:rsidR="00194BB6" w:rsidRPr="00194BB6" w:rsidRDefault="00194BB6" w:rsidP="00194B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194BB6">
        <w:rPr>
          <w:color w:val="000000"/>
        </w:rPr>
        <w:t>с 31 января 2023 г. по 06 февраля 2023 г. - в размере 21,90% от начальной цены продажи лота;</w:t>
      </w:r>
    </w:p>
    <w:p w14:paraId="6CB9EC19" w14:textId="77777777" w:rsidR="00194BB6" w:rsidRPr="00194BB6" w:rsidRDefault="00194BB6" w:rsidP="00194B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194BB6">
        <w:rPr>
          <w:color w:val="000000"/>
        </w:rPr>
        <w:t>с 07 февраля 2023 г. по 13 февраля 2023 г. - в размере 14,80% от начальной цены продажи лота;</w:t>
      </w:r>
    </w:p>
    <w:p w14:paraId="33A36781" w14:textId="77777777" w:rsidR="00194BB6" w:rsidRPr="00194BB6" w:rsidRDefault="00194BB6" w:rsidP="00194B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194BB6">
        <w:rPr>
          <w:color w:val="000000"/>
        </w:rPr>
        <w:t>с 14 февраля 2023 г. по 20 февраля 2023 г. - в размере 7,70% от начальной цены продажи лота;</w:t>
      </w:r>
    </w:p>
    <w:p w14:paraId="6B455FAE" w14:textId="216E6063" w:rsidR="00727E32" w:rsidRPr="005246E8" w:rsidRDefault="00194BB6" w:rsidP="00194BB6">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194BB6">
        <w:rPr>
          <w:color w:val="000000"/>
        </w:rPr>
        <w:t>с 21 февраля 2023 г. по 27 февраля 2023 г. - в размере 0,60% от начальной цены продажи лота</w:t>
      </w:r>
      <w:r>
        <w:rPr>
          <w:color w:val="000000"/>
        </w:rPr>
        <w:t>.</w:t>
      </w:r>
    </w:p>
    <w:p w14:paraId="54E8AFA8" w14:textId="12E37C41"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7A1F5D">
        <w:rPr>
          <w:rFonts w:ascii="Times New Roman" w:hAnsi="Times New Roman" w:cs="Times New Roman"/>
          <w:color w:val="000000"/>
          <w:sz w:val="24"/>
          <w:szCs w:val="24"/>
        </w:rPr>
        <w:lastRenderedPageBreak/>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7DA7AA47" w14:textId="77777777" w:rsidR="009E6456"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5246E8">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43C555D" w14:textId="3DF73981"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F16938" w:rsidRPr="005246E8">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5246E8">
        <w:rPr>
          <w:rFonts w:ascii="Times New Roman" w:hAnsi="Times New Roman" w:cs="Times New Roman"/>
          <w:color w:val="000000"/>
          <w:sz w:val="24"/>
          <w:szCs w:val="24"/>
        </w:rPr>
        <w:t>. В назначении платежа необходимо указывать</w:t>
      </w:r>
      <w:r w:rsidR="00CC76B5" w:rsidRPr="005246E8">
        <w:rPr>
          <w:rFonts w:ascii="Times New Roman" w:hAnsi="Times New Roman" w:cs="Times New Roman"/>
          <w:color w:val="000000"/>
          <w:sz w:val="24"/>
          <w:szCs w:val="24"/>
        </w:rPr>
        <w:t>:</w:t>
      </w:r>
      <w:r w:rsidRPr="005246E8">
        <w:rPr>
          <w:rFonts w:ascii="Times New Roman" w:hAnsi="Times New Roman" w:cs="Times New Roman"/>
          <w:color w:val="000000"/>
          <w:sz w:val="24"/>
          <w:szCs w:val="24"/>
        </w:rPr>
        <w:t xml:space="preserve"> </w:t>
      </w:r>
      <w:r w:rsidR="00AB284E" w:rsidRPr="005246E8">
        <w:rPr>
          <w:rFonts w:ascii="Times New Roman" w:hAnsi="Times New Roman" w:cs="Times New Roman"/>
          <w:b/>
          <w:color w:val="000000"/>
          <w:sz w:val="24"/>
          <w:szCs w:val="24"/>
        </w:rPr>
        <w:t>«№ Л/с ....Задаток для участия в торгах».</w:t>
      </w:r>
      <w:r w:rsidRPr="005246E8">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9A3961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53C1F13B"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52504E7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6DDEB92A"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5246E8">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1472783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sz w:val="24"/>
          <w:szCs w:val="24"/>
        </w:rPr>
        <w:t xml:space="preserve">Победителем Торгов </w:t>
      </w:r>
      <w:r w:rsidRPr="005246E8">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067ACED8"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5246E8">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305DE76C"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b/>
          <w:bCs/>
          <w:color w:val="000000"/>
          <w:sz w:val="24"/>
          <w:szCs w:val="24"/>
        </w:rPr>
        <w:t>Победителем Торгов ППП</w:t>
      </w:r>
      <w:r w:rsidRPr="005246E8">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D83E17E"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lastRenderedPageBreak/>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676E6EA5"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1297A1E9"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E2B25AF" w14:textId="77777777" w:rsidR="009E6456" w:rsidRPr="005246E8" w:rsidRDefault="009E6456" w:rsidP="009E645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467ED9B3" w14:textId="05A7D1E2" w:rsidR="00FF4CB0" w:rsidRPr="00DD01CB" w:rsidRDefault="009E6456"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FF4CB0" w:rsidRPr="00DD01CB">
        <w:rPr>
          <w:rFonts w:ascii="Times New Roman" w:hAnsi="Times New Roman" w:cs="Times New Roman"/>
          <w:color w:val="000000"/>
          <w:sz w:val="24"/>
          <w:szCs w:val="24"/>
        </w:rPr>
        <w:t>Неподписание Договора в течение 5 (Пять) дней с даты его направления Победителю означает отказ (уклонение) Победителя от заключения Договора</w:t>
      </w:r>
      <w:r w:rsidR="00FF4CB0">
        <w:rPr>
          <w:rFonts w:ascii="Times New Roman" w:hAnsi="Times New Roman" w:cs="Times New Roman"/>
          <w:color w:val="000000"/>
          <w:sz w:val="24"/>
          <w:szCs w:val="24"/>
        </w:rPr>
        <w:t xml:space="preserve">, </w:t>
      </w:r>
      <w:r w:rsidR="00FF4CB0" w:rsidRPr="00194BB6">
        <w:rPr>
          <w:rFonts w:ascii="Times New Roman" w:hAnsi="Times New Roman" w:cs="Times New Roman"/>
          <w:color w:val="000000"/>
          <w:sz w:val="24"/>
          <w:szCs w:val="24"/>
        </w:rPr>
        <w:t xml:space="preserve">и </w:t>
      </w:r>
      <w:r w:rsidR="00886E3A" w:rsidRPr="00194BB6">
        <w:rPr>
          <w:rFonts w:ascii="Times New Roman" w:hAnsi="Times New Roman" w:cs="Times New Roman"/>
          <w:color w:val="000000"/>
          <w:sz w:val="24"/>
          <w:szCs w:val="24"/>
        </w:rPr>
        <w:t>КУ</w:t>
      </w:r>
      <w:r w:rsidR="00FF4CB0" w:rsidRPr="00194BB6">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w:t>
      </w:r>
      <w:r w:rsidR="00FF4CB0" w:rsidRPr="00DD01CB">
        <w:rPr>
          <w:rFonts w:ascii="Times New Roman" w:hAnsi="Times New Roman" w:cs="Times New Roman"/>
          <w:color w:val="000000"/>
          <w:sz w:val="24"/>
          <w:szCs w:val="24"/>
        </w:rPr>
        <w:t xml:space="preserve"> </w:t>
      </w:r>
    </w:p>
    <w:p w14:paraId="2C9C0DCC" w14:textId="0B7273A2" w:rsidR="009E6456" w:rsidRPr="005246E8" w:rsidRDefault="009E6456" w:rsidP="00FF4C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79CA27CB" w14:textId="77777777" w:rsidR="009E6456" w:rsidRPr="005246E8" w:rsidRDefault="009E6456" w:rsidP="009E6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246E8">
        <w:rPr>
          <w:rFonts w:ascii="Times New Roman" w:hAnsi="Times New Roman" w:cs="Times New Roman"/>
          <w:color w:val="000000"/>
          <w:sz w:val="24"/>
          <w:szCs w:val="24"/>
        </w:rPr>
        <w:t>ОТ вправе отказаться от проведения Торгов (Торгов ППП) не позднее, чем за 3 (Три) дня до даты подведения итогов Торгов (Торгов ППП).</w:t>
      </w:r>
    </w:p>
    <w:p w14:paraId="3FFAB4A4" w14:textId="63544A0E" w:rsidR="00E72AD4" w:rsidRPr="00E72AD4" w:rsidRDefault="00E72AD4"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Информацию о реализуемом имуществе можно получить у КУ </w:t>
      </w:r>
      <w:r w:rsidR="00194BB6" w:rsidRPr="00194BB6">
        <w:rPr>
          <w:rFonts w:ascii="Times New Roman" w:hAnsi="Times New Roman" w:cs="Times New Roman"/>
          <w:color w:val="000000"/>
          <w:sz w:val="24"/>
          <w:szCs w:val="24"/>
        </w:rPr>
        <w:t>с 10:00 до 16:00</w:t>
      </w:r>
      <w:r w:rsidR="00194BB6">
        <w:rPr>
          <w:rFonts w:ascii="Times New Roman" w:hAnsi="Times New Roman" w:cs="Times New Roman"/>
          <w:color w:val="000000"/>
          <w:sz w:val="24"/>
          <w:szCs w:val="24"/>
        </w:rPr>
        <w:t xml:space="preserve"> по адресу: г. Москва, Павелецкая набережная, д.8, </w:t>
      </w:r>
      <w:r w:rsidR="00194BB6" w:rsidRPr="00194BB6">
        <w:rPr>
          <w:rFonts w:ascii="Times New Roman" w:hAnsi="Times New Roman" w:cs="Times New Roman"/>
          <w:color w:val="000000"/>
          <w:sz w:val="24"/>
          <w:szCs w:val="24"/>
        </w:rPr>
        <w:t>тел. +7(495)725-31-15, доб. 63-44; у ОТ: тел. 8 (499) 395-00-20 (с 9.00 до 18.00 по Московскому времени в рабочие дни) informmsk@auction-house.ru.</w:t>
      </w:r>
    </w:p>
    <w:p w14:paraId="0FF0C056" w14:textId="2C2BC229" w:rsidR="00E72AD4" w:rsidRPr="00E72AD4" w:rsidRDefault="004D047C"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D047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220F6508" w14:textId="77777777" w:rsidR="00E72AD4" w:rsidRPr="00E72AD4" w:rsidRDefault="00E72AD4"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2AD4">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6193AE83" w14:textId="5DA9B804" w:rsidR="00950CC9" w:rsidRPr="00257B84" w:rsidRDefault="00950CC9" w:rsidP="00E7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950CC9" w:rsidRPr="00257B84" w:rsidSect="00AB284E">
      <w:pgSz w:w="11909" w:h="16834"/>
      <w:pgMar w:top="1134" w:right="569"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65C"/>
    <w:rsid w:val="0015099D"/>
    <w:rsid w:val="00194BB6"/>
    <w:rsid w:val="001D79B8"/>
    <w:rsid w:val="001F039D"/>
    <w:rsid w:val="00257B84"/>
    <w:rsid w:val="0037642D"/>
    <w:rsid w:val="00467D6B"/>
    <w:rsid w:val="004D047C"/>
    <w:rsid w:val="00500FD3"/>
    <w:rsid w:val="005246E8"/>
    <w:rsid w:val="005F1F68"/>
    <w:rsid w:val="0066094B"/>
    <w:rsid w:val="00662676"/>
    <w:rsid w:val="007229EA"/>
    <w:rsid w:val="00727E32"/>
    <w:rsid w:val="007A1F5D"/>
    <w:rsid w:val="007B55CF"/>
    <w:rsid w:val="00803558"/>
    <w:rsid w:val="00865FD7"/>
    <w:rsid w:val="00886E3A"/>
    <w:rsid w:val="00950CC9"/>
    <w:rsid w:val="009C353B"/>
    <w:rsid w:val="009D1624"/>
    <w:rsid w:val="009E6456"/>
    <w:rsid w:val="009E7E5E"/>
    <w:rsid w:val="00A95FD6"/>
    <w:rsid w:val="00AB284E"/>
    <w:rsid w:val="00AF25EA"/>
    <w:rsid w:val="00BC165C"/>
    <w:rsid w:val="00BD0E8E"/>
    <w:rsid w:val="00C11EFF"/>
    <w:rsid w:val="00CC76B5"/>
    <w:rsid w:val="00D62667"/>
    <w:rsid w:val="00DE0234"/>
    <w:rsid w:val="00E614D3"/>
    <w:rsid w:val="00E72AD4"/>
    <w:rsid w:val="00EE7702"/>
    <w:rsid w:val="00F16938"/>
    <w:rsid w:val="00FA27DE"/>
    <w:rsid w:val="00FF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FA361B"/>
  <w14:defaultImageDpi w14:val="96"/>
  <w15:docId w15:val="{7F66334F-E18B-4A0A-BE3E-40276B24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9C353B"/>
    <w:rPr>
      <w:sz w:val="16"/>
      <w:szCs w:val="16"/>
    </w:rPr>
  </w:style>
  <w:style w:type="paragraph" w:styleId="a6">
    <w:name w:val="annotation text"/>
    <w:basedOn w:val="a"/>
    <w:link w:val="a7"/>
    <w:uiPriority w:val="99"/>
    <w:semiHidden/>
    <w:unhideWhenUsed/>
    <w:rsid w:val="009C353B"/>
    <w:pPr>
      <w:spacing w:line="240" w:lineRule="auto"/>
    </w:pPr>
    <w:rPr>
      <w:sz w:val="20"/>
      <w:szCs w:val="20"/>
    </w:rPr>
  </w:style>
  <w:style w:type="character" w:customStyle="1" w:styleId="a7">
    <w:name w:val="Текст примечания Знак"/>
    <w:basedOn w:val="a0"/>
    <w:link w:val="a6"/>
    <w:uiPriority w:val="99"/>
    <w:semiHidden/>
    <w:rsid w:val="009C353B"/>
    <w:rPr>
      <w:rFonts w:ascii="Calibri" w:hAnsi="Calibri" w:cs="Calibri"/>
      <w:sz w:val="20"/>
      <w:szCs w:val="20"/>
    </w:rPr>
  </w:style>
  <w:style w:type="paragraph" w:styleId="a8">
    <w:name w:val="Balloon Text"/>
    <w:basedOn w:val="a"/>
    <w:link w:val="a9"/>
    <w:uiPriority w:val="99"/>
    <w:semiHidden/>
    <w:unhideWhenUsed/>
    <w:rsid w:val="009C353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C35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74294">
      <w:bodyDiv w:val="1"/>
      <w:marLeft w:val="0"/>
      <w:marRight w:val="0"/>
      <w:marTop w:val="0"/>
      <w:marBottom w:val="0"/>
      <w:divBdr>
        <w:top w:val="none" w:sz="0" w:space="0" w:color="auto"/>
        <w:left w:val="none" w:sz="0" w:space="0" w:color="auto"/>
        <w:bottom w:val="none" w:sz="0" w:space="0" w:color="auto"/>
        <w:right w:val="none" w:sz="0" w:space="0" w:color="auto"/>
      </w:divBdr>
    </w:div>
    <w:div w:id="15240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2252</Words>
  <Characters>13171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3</cp:revision>
  <dcterms:created xsi:type="dcterms:W3CDTF">2022-06-24T12:55:00Z</dcterms:created>
  <dcterms:modified xsi:type="dcterms:W3CDTF">2022-06-24T13:01:00Z</dcterms:modified>
</cp:coreProperties>
</file>