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A446" w14:textId="77777777" w:rsidR="0049279D" w:rsidRDefault="0049279D" w:rsidP="0049279D">
      <w:pPr>
        <w:pStyle w:val="a3"/>
        <w:rPr>
          <w:sz w:val="24"/>
          <w:szCs w:val="24"/>
        </w:rPr>
      </w:pPr>
    </w:p>
    <w:p w14:paraId="5C0C1818" w14:textId="62BAE9E3" w:rsidR="0049279D" w:rsidRPr="002C4285" w:rsidRDefault="0049279D" w:rsidP="0049279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7054A40" w14:textId="77777777" w:rsidR="0049279D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00FE6AEC" w14:textId="77777777" w:rsidR="0049279D" w:rsidRPr="00754546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</w:p>
    <w:p w14:paraId="3B5881E7" w14:textId="4C061167" w:rsidR="0049279D" w:rsidRPr="00277719" w:rsidRDefault="0049279D" w:rsidP="0049279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 xml:space="preserve">01.01.2022 № Д-027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r>
        <w:t xml:space="preserve"> посредством публичного предложения</w:t>
      </w:r>
      <w:r w:rsidRPr="00754546">
        <w:t xml:space="preserve"> в ходе процедуры банкротства</w:t>
      </w:r>
      <w:r>
        <w:t xml:space="preserve"> Должника </w:t>
      </w:r>
      <w:r w:rsidRPr="0049279D">
        <w:rPr>
          <w:b/>
          <w:bCs/>
        </w:rPr>
        <w:t xml:space="preserve">ООО «ИТ </w:t>
      </w:r>
      <w:proofErr w:type="spellStart"/>
      <w:r w:rsidRPr="0049279D">
        <w:rPr>
          <w:b/>
          <w:bCs/>
        </w:rPr>
        <w:t>Экто</w:t>
      </w:r>
      <w:proofErr w:type="spellEnd"/>
      <w:r w:rsidRPr="0049279D">
        <w:rPr>
          <w:b/>
          <w:bCs/>
        </w:rPr>
        <w:t>-Ойл»</w:t>
      </w:r>
      <w:r>
        <w:rPr>
          <w:b/>
          <w:bCs/>
        </w:rPr>
        <w:t xml:space="preserve"> (ИНН 3334022915)</w:t>
      </w:r>
      <w:r w:rsidRPr="0049279D">
        <w:rPr>
          <w:b/>
          <w:bCs/>
        </w:rPr>
        <w:t>,</w:t>
      </w:r>
      <w:r w:rsidRPr="00754546">
        <w:t xml:space="preserve">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4D7C4E2A" w14:textId="72821E43" w:rsidR="0049279D" w:rsidRPr="00376C4F" w:rsidRDefault="0049279D" w:rsidP="0049279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посредством публичного предложения</w:t>
      </w:r>
      <w:r>
        <w:t xml:space="preserve">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 w:rsidR="001D7D38">
        <w:rPr>
          <w:color w:val="auto"/>
        </w:rPr>
        <w:t>, Лот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10</w:t>
      </w:r>
      <w:r w:rsidRPr="00AD18AC">
        <w:rPr>
          <w:b/>
          <w:color w:val="auto"/>
        </w:rPr>
        <w:t xml:space="preserve">% </w:t>
      </w:r>
      <w:r w:rsidR="001D7D38">
        <w:rPr>
          <w:b/>
          <w:color w:val="auto"/>
        </w:rPr>
        <w:t xml:space="preserve">от начальной </w:t>
      </w:r>
      <w:r w:rsidRPr="00AD18AC">
        <w:rPr>
          <w:b/>
          <w:color w:val="auto"/>
        </w:rPr>
        <w:t xml:space="preserve">цены </w:t>
      </w:r>
      <w:r w:rsidR="001D7D38">
        <w:rPr>
          <w:b/>
          <w:bCs/>
        </w:rPr>
        <w:t>Лота</w:t>
      </w:r>
      <w:r>
        <w:rPr>
          <w:b/>
          <w:bCs/>
        </w:rPr>
        <w:t xml:space="preserve">, </w:t>
      </w:r>
      <w:r w:rsidRPr="0049279D">
        <w:rPr>
          <w:b/>
          <w:bCs/>
        </w:rPr>
        <w:t>установленн</w:t>
      </w:r>
      <w:r w:rsidRPr="0049279D">
        <w:rPr>
          <w:b/>
          <w:bCs/>
        </w:rPr>
        <w:t>ой</w:t>
      </w:r>
      <w:r w:rsidRPr="0049279D">
        <w:rPr>
          <w:b/>
          <w:bCs/>
        </w:rPr>
        <w:t xml:space="preserve"> для определенного периода Торгов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4CF7EFE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1747B908" w14:textId="77777777" w:rsidR="0049279D" w:rsidRPr="00F17123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22AD1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8D0104B" w14:textId="32DF94E9" w:rsidR="001D7D38" w:rsidRPr="0005392B" w:rsidRDefault="001D7D38" w:rsidP="001D7D38">
      <w:pPr>
        <w:jc w:val="both"/>
        <w:rPr>
          <w:bCs/>
          <w:sz w:val="22"/>
          <w:szCs w:val="22"/>
          <w:shd w:val="clear" w:color="auto" w:fill="FFFFFF"/>
        </w:rPr>
      </w:pPr>
      <w:r>
        <w:t xml:space="preserve">          </w:t>
      </w:r>
      <w:r w:rsidR="0049279D" w:rsidRPr="004B4B07">
        <w:t xml:space="preserve">2. Задаток должен быть внесен Претендентом не позднее даты, указанной в сообщении о продаже </w:t>
      </w:r>
      <w:r w:rsidR="0049279D" w:rsidRPr="004B4B07">
        <w:rPr>
          <w:b/>
        </w:rPr>
        <w:t>Имущества</w:t>
      </w:r>
      <w:r w:rsidR="0049279D" w:rsidRPr="004B4B07">
        <w:t xml:space="preserve"> должника </w:t>
      </w:r>
      <w:r w:rsidR="0049279D" w:rsidRPr="001D7D38">
        <w:rPr>
          <w:b/>
          <w:bCs/>
        </w:rPr>
        <w:t>и должен поступить на расчетный счет Оператора электронной площадки</w:t>
      </w:r>
      <w:r w:rsidRPr="001D7D38">
        <w:rPr>
          <w:b/>
          <w:bCs/>
        </w:rPr>
        <w:t xml:space="preserve"> </w:t>
      </w:r>
      <w:r w:rsidRPr="001D7D38">
        <w:rPr>
          <w:b/>
          <w:bCs/>
        </w:rPr>
        <w:t>не позднее даты и времени окончания приема заявок на участие в Торгах в соответствующем периоде проведения Торгов.</w:t>
      </w:r>
      <w:r w:rsidRPr="0005392B">
        <w:rPr>
          <w:bCs/>
          <w:sz w:val="22"/>
          <w:szCs w:val="22"/>
          <w:shd w:val="clear" w:color="auto" w:fill="FFFFFF"/>
        </w:rPr>
        <w:t xml:space="preserve"> </w:t>
      </w:r>
      <w:r w:rsidR="0049279D" w:rsidRPr="00376C4F">
        <w:t>Задаток считается внесенным с даты поступления всей суммы Задатка на указанный счет.</w:t>
      </w:r>
      <w:r>
        <w:t xml:space="preserve"> </w:t>
      </w:r>
    </w:p>
    <w:p w14:paraId="588A9C4B" w14:textId="77777777" w:rsidR="0049279D" w:rsidRPr="00376C4F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9ADE48" w14:textId="77777777" w:rsidR="0049279D" w:rsidRPr="001065B6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84E65B8" w14:textId="77777777" w:rsidR="0049279D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02A11D76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9F3F4A1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EFCD09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63DBAE7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 xml:space="preserve">. С момента разблокировки </w:t>
      </w:r>
      <w:r>
        <w:rPr>
          <w:color w:val="auto"/>
        </w:rPr>
        <w:lastRenderedPageBreak/>
        <w:t>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DC1C5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0DC791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3C2A5C66" w14:textId="77777777" w:rsidR="0049279D" w:rsidRPr="001065B6" w:rsidRDefault="0049279D" w:rsidP="0049279D">
      <w:pPr>
        <w:jc w:val="both"/>
        <w:rPr>
          <w:color w:val="auto"/>
        </w:rPr>
      </w:pPr>
    </w:p>
    <w:p w14:paraId="40279483" w14:textId="77777777" w:rsidR="0049279D" w:rsidRPr="001065B6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49794F2A" w14:textId="77777777" w:rsidR="0049279D" w:rsidRPr="007654A1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9279D" w:rsidRPr="007654A1" w14:paraId="233F9C08" w14:textId="77777777" w:rsidTr="00B7651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DED579" w14:textId="77777777" w:rsidR="0049279D" w:rsidRPr="007654A1" w:rsidRDefault="0049279D" w:rsidP="00B7651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78B06D47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235D3355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49870524" w14:textId="77777777" w:rsidR="0049279D" w:rsidRPr="007654A1" w:rsidRDefault="0049279D" w:rsidP="00B76510">
            <w:pPr>
              <w:rPr>
                <w:b/>
                <w:color w:val="auto"/>
              </w:rPr>
            </w:pPr>
          </w:p>
          <w:p w14:paraId="5BDD17EF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BEC0E34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39E9CDB0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5984A8E2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14FDF09" w14:textId="77777777" w:rsidR="0049279D" w:rsidRPr="007654A1" w:rsidRDefault="0049279D" w:rsidP="00B76510">
            <w:pPr>
              <w:jc w:val="center"/>
              <w:rPr>
                <w:color w:val="auto"/>
              </w:rPr>
            </w:pPr>
          </w:p>
          <w:p w14:paraId="002C3C8E" w14:textId="77777777" w:rsidR="0049279D" w:rsidRPr="00DD68B2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3C1BD6B9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13094776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660729F8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BE20076" w14:textId="77777777" w:rsidR="0049279D" w:rsidRPr="007654A1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83881E3" w14:textId="77777777" w:rsidR="0049279D" w:rsidRPr="007654A1" w:rsidRDefault="0049279D" w:rsidP="00B7651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DBC531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C28DFF0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23CCB0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3702EE5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C3A81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A1423DE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B0C742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5D8DDA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BBC5618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</w:p>
        </w:tc>
      </w:tr>
    </w:tbl>
    <w:p w14:paraId="5A51930E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06836A1D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A8A8ED5" w14:textId="77777777" w:rsidR="0049279D" w:rsidRPr="007654A1" w:rsidRDefault="0049279D" w:rsidP="0049279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30967957" w14:textId="77777777" w:rsidR="0049279D" w:rsidRPr="007654A1" w:rsidRDefault="0049279D" w:rsidP="0049279D">
      <w:pPr>
        <w:rPr>
          <w:color w:val="auto"/>
        </w:rPr>
      </w:pPr>
    </w:p>
    <w:p w14:paraId="17B9D11B" w14:textId="77777777" w:rsidR="0049279D" w:rsidRPr="00070C8E" w:rsidRDefault="0049279D" w:rsidP="0049279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0E392A66" w14:textId="77777777" w:rsidR="00E04F82" w:rsidRDefault="00E04F82"/>
    <w:sectPr w:rsidR="00E04F82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C2"/>
    <w:rsid w:val="001B4FC2"/>
    <w:rsid w:val="001D7D38"/>
    <w:rsid w:val="0049279D"/>
    <w:rsid w:val="00E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61C"/>
  <w15:chartTrackingRefBased/>
  <w15:docId w15:val="{E0B44E38-55DD-4ECC-8241-1EF1706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49279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4927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4927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927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3</cp:revision>
  <dcterms:created xsi:type="dcterms:W3CDTF">2022-10-05T11:13:00Z</dcterms:created>
  <dcterms:modified xsi:type="dcterms:W3CDTF">2022-10-05T11:25:00Z</dcterms:modified>
</cp:coreProperties>
</file>