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DD6496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7D9F" w:rsidRPr="00D67D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006BB87A" w:rsidR="00467D6B" w:rsidRDefault="0055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551EB5">
        <w:rPr>
          <w:i/>
          <w:iCs/>
          <w:color w:val="000000"/>
        </w:rPr>
        <w:t xml:space="preserve">Права требования к </w:t>
      </w:r>
      <w:r w:rsidRPr="00551EB5">
        <w:rPr>
          <w:i/>
          <w:iCs/>
          <w:color w:val="000000"/>
        </w:rPr>
        <w:t>физическим</w:t>
      </w:r>
      <w:r w:rsidRPr="00551EB5">
        <w:rPr>
          <w:i/>
          <w:iCs/>
          <w:color w:val="000000"/>
        </w:rPr>
        <w:t xml:space="preserve"> лицам: (в скобках указана в т.ч. сумма долга) - начальная цена продажи лота:</w:t>
      </w:r>
    </w:p>
    <w:p w14:paraId="63916113" w14:textId="713FC824" w:rsidR="00551EB5" w:rsidRPr="00551EB5" w:rsidRDefault="00551EB5" w:rsidP="0055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51EB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51EB5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1EB5">
        <w:rPr>
          <w:rFonts w:ascii="Times New Roman CYR" w:hAnsi="Times New Roman CYR" w:cs="Times New Roman CYR"/>
          <w:color w:val="000000"/>
        </w:rPr>
        <w:t>Агибалов Роман Анатольевич, КД 1149 от 02.10.2017, решение Свердловского районного суда Иркутской обл. от 20.04.2022 по делу 2-1487/2022 (6 847 170,54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1EB5">
        <w:rPr>
          <w:rFonts w:ascii="Times New Roman CYR" w:hAnsi="Times New Roman CYR" w:cs="Times New Roman CYR"/>
          <w:color w:val="000000"/>
        </w:rPr>
        <w:t>6 847 170,54</w:t>
      </w:r>
      <w:r w:rsidRPr="00551EB5">
        <w:rPr>
          <w:rFonts w:ascii="Times New Roman CYR" w:hAnsi="Times New Roman CYR" w:cs="Times New Roman CYR"/>
          <w:color w:val="000000"/>
        </w:rPr>
        <w:tab/>
        <w:t>руб.</w:t>
      </w:r>
    </w:p>
    <w:p w14:paraId="5B460E03" w14:textId="0D4EE390" w:rsidR="00551EB5" w:rsidRPr="00551EB5" w:rsidRDefault="00551EB5" w:rsidP="0055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51EB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51EB5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1EB5">
        <w:rPr>
          <w:rFonts w:ascii="Times New Roman CYR" w:hAnsi="Times New Roman CYR" w:cs="Times New Roman CYR"/>
          <w:color w:val="000000"/>
        </w:rPr>
        <w:t>Бумагин Сергей Владимирович, КД 1147 от 22.09.2017, г. Иркутск (5 022 820,60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1EB5">
        <w:rPr>
          <w:rFonts w:ascii="Times New Roman CYR" w:hAnsi="Times New Roman CYR" w:cs="Times New Roman CYR"/>
          <w:color w:val="000000"/>
        </w:rPr>
        <w:t>5 022 820,60</w:t>
      </w:r>
      <w:r w:rsidRPr="00551EB5">
        <w:rPr>
          <w:rFonts w:ascii="Times New Roman CYR" w:hAnsi="Times New Roman CYR" w:cs="Times New Roman CYR"/>
          <w:color w:val="000000"/>
        </w:rPr>
        <w:tab/>
        <w:t>руб.</w:t>
      </w:r>
    </w:p>
    <w:p w14:paraId="3F90BE84" w14:textId="67E6114F" w:rsidR="00551EB5" w:rsidRPr="00551EB5" w:rsidRDefault="00551EB5" w:rsidP="00551E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51EB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51EB5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1EB5">
        <w:rPr>
          <w:rFonts w:ascii="Times New Roman CYR" w:hAnsi="Times New Roman CYR" w:cs="Times New Roman CYR"/>
          <w:color w:val="000000"/>
        </w:rPr>
        <w:t>Михник Константин Владимирович, КД 1151 от 05.10.2017, заочное решение Свердловского районного суда г. Иркутска от 09.02.2022 по делу 2-979/2022 (5 665 585,53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51EB5">
        <w:rPr>
          <w:rFonts w:ascii="Times New Roman CYR" w:hAnsi="Times New Roman CYR" w:cs="Times New Roman CYR"/>
          <w:color w:val="000000"/>
        </w:rPr>
        <w:t>5 665 585,53</w:t>
      </w:r>
      <w:r w:rsidRPr="00551EB5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B9766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27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C07ED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E3277">
        <w:rPr>
          <w:rFonts w:ascii="Times New Roman CYR" w:hAnsi="Times New Roman CYR" w:cs="Times New Roman CYR"/>
          <w:color w:val="000000"/>
        </w:rPr>
        <w:t xml:space="preserve"> </w:t>
      </w:r>
      <w:r w:rsidR="003E3277" w:rsidRPr="003E3277">
        <w:rPr>
          <w:b/>
          <w:bCs/>
        </w:rPr>
        <w:t>23 августа</w:t>
      </w:r>
      <w:r w:rsidR="00E12685" w:rsidRPr="003E327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3E3277">
        <w:rPr>
          <w:b/>
          <w:bCs/>
        </w:rPr>
        <w:t>202</w:t>
      </w:r>
      <w:r w:rsidR="003E3277" w:rsidRPr="003E3277">
        <w:rPr>
          <w:b/>
          <w:bCs/>
        </w:rPr>
        <w:t>2</w:t>
      </w:r>
      <w:r w:rsidR="003E3277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37F5F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B5B71" w:rsidRPr="003B5B71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B5B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лоты не реализованы, то в 14:00 часов по московскому времени</w:t>
      </w:r>
      <w:r w:rsidR="00286838">
        <w:rPr>
          <w:color w:val="000000"/>
        </w:rPr>
        <w:t xml:space="preserve"> </w:t>
      </w:r>
      <w:r w:rsidR="003B5B71" w:rsidRPr="003B5B71">
        <w:rPr>
          <w:b/>
          <w:bCs/>
        </w:rPr>
        <w:t>05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B5B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88801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86838" w:rsidRPr="00286838">
        <w:rPr>
          <w:b/>
          <w:bCs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8683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86838" w:rsidRPr="00286838">
        <w:rPr>
          <w:b/>
          <w:bCs/>
        </w:rPr>
        <w:t>26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8683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FFCEA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04968" w:rsidRPr="00F04968">
        <w:rPr>
          <w:b/>
          <w:bCs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04968" w:rsidRPr="00F04968">
        <w:rPr>
          <w:b/>
          <w:bCs/>
        </w:rPr>
        <w:t>11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0496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C888F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94FF3" w:rsidRPr="00D94FF3">
        <w:rPr>
          <w:b/>
          <w:bCs/>
        </w:rPr>
        <w:t>07 октября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0242F40" w14:textId="70C5DC46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07 октября 2022 г. по 20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3559AF" w14:textId="12C3AE3C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BE413B" w14:textId="19450089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D92E32" w14:textId="2232852D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05 декабря 2022 г. по 11 декабря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CE007A" w14:textId="14E81AA5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12 декабря 2022 г. по 18 декабря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F53561" w14:textId="017F1D4F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19 декабря 2022 г. по 25 декабря 2022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0D9F6F" w14:textId="601F4AC3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26 декабря 2022 г. по 01 января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AA2CF5" w14:textId="5770C37C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02 января 2023 г. по 14 января 2023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8B7F5A" w14:textId="7EB489FD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15 января 2023 г. по 21 января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A1A36B" w14:textId="5DD3A10D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22 января 2023 г. по 28 января 2023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07264D" w14:textId="1EDF1460" w:rsidR="00FA708C" w:rsidRPr="00FA708C" w:rsidRDefault="00FA708C" w:rsidP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29 января 2023 г. по 04 февраля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752A2F62" w:rsidR="001D4B58" w:rsidRDefault="00FA7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08C">
        <w:rPr>
          <w:rFonts w:ascii="Times New Roman" w:hAnsi="Times New Roman" w:cs="Times New Roman"/>
          <w:color w:val="000000"/>
          <w:sz w:val="24"/>
          <w:szCs w:val="24"/>
        </w:rPr>
        <w:t>с 05 февраля 2023 г. по 11 февраля 2023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D911B0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B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B0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D911B0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D911B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911B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04B656C" w14:textId="4FB222A2" w:rsidR="000740B6" w:rsidRDefault="006B43E3" w:rsidP="00074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74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40B6" w:rsidRPr="000740B6">
        <w:rPr>
          <w:rFonts w:ascii="Times New Roman" w:hAnsi="Times New Roman" w:cs="Times New Roman"/>
          <w:sz w:val="24"/>
          <w:szCs w:val="24"/>
        </w:rPr>
        <w:t xml:space="preserve">09:00 </w:t>
      </w:r>
      <w:r w:rsidR="000740B6">
        <w:rPr>
          <w:rFonts w:ascii="Times New Roman" w:hAnsi="Times New Roman" w:cs="Times New Roman"/>
          <w:sz w:val="24"/>
          <w:szCs w:val="24"/>
        </w:rPr>
        <w:t>д</w:t>
      </w:r>
      <w:r w:rsidR="000740B6" w:rsidRPr="000740B6">
        <w:rPr>
          <w:rFonts w:ascii="Times New Roman" w:hAnsi="Times New Roman" w:cs="Times New Roman"/>
          <w:sz w:val="24"/>
          <w:szCs w:val="24"/>
        </w:rPr>
        <w:t>о 17:00 часов по адресу: г. Иркутск, ул. Рабочая, д.2а, тел. +7(3952)286-350, +7(3952)286-312</w:t>
      </w:r>
      <w:r w:rsidR="000740B6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0740B6" w:rsidRPr="000740B6">
        <w:rPr>
          <w:rFonts w:ascii="Times New Roman" w:hAnsi="Times New Roman" w:cs="Times New Roman"/>
          <w:sz w:val="24"/>
          <w:szCs w:val="24"/>
        </w:rPr>
        <w:t>irkutsk@auction-house.ru, Вострецова Оксана,</w:t>
      </w:r>
      <w:r w:rsidR="000740B6">
        <w:rPr>
          <w:rFonts w:ascii="Times New Roman" w:hAnsi="Times New Roman" w:cs="Times New Roman"/>
          <w:sz w:val="24"/>
          <w:szCs w:val="24"/>
        </w:rPr>
        <w:t xml:space="preserve"> </w:t>
      </w:r>
      <w:r w:rsidR="000740B6" w:rsidRPr="000740B6">
        <w:rPr>
          <w:rFonts w:ascii="Times New Roman" w:hAnsi="Times New Roman" w:cs="Times New Roman"/>
          <w:sz w:val="24"/>
          <w:szCs w:val="24"/>
        </w:rPr>
        <w:t>8-939-794-02-12,</w:t>
      </w:r>
      <w:r w:rsidR="000740B6">
        <w:rPr>
          <w:rFonts w:ascii="Times New Roman" w:hAnsi="Times New Roman" w:cs="Times New Roman"/>
          <w:sz w:val="24"/>
          <w:szCs w:val="24"/>
        </w:rPr>
        <w:t xml:space="preserve"> </w:t>
      </w:r>
      <w:r w:rsidR="000740B6" w:rsidRPr="000740B6">
        <w:rPr>
          <w:rFonts w:ascii="Times New Roman" w:hAnsi="Times New Roman" w:cs="Times New Roman"/>
          <w:sz w:val="24"/>
          <w:szCs w:val="24"/>
        </w:rPr>
        <w:t>8-914-917-00-46 (мск+5 час)</w:t>
      </w:r>
      <w:r w:rsidR="000740B6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0C352C7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740B6"/>
    <w:rsid w:val="00130BFB"/>
    <w:rsid w:val="0015099D"/>
    <w:rsid w:val="00186FD0"/>
    <w:rsid w:val="001D4B58"/>
    <w:rsid w:val="001F039D"/>
    <w:rsid w:val="00286838"/>
    <w:rsid w:val="002C312D"/>
    <w:rsid w:val="00365722"/>
    <w:rsid w:val="003B5B71"/>
    <w:rsid w:val="003E3277"/>
    <w:rsid w:val="00467D6B"/>
    <w:rsid w:val="0047507E"/>
    <w:rsid w:val="004F4360"/>
    <w:rsid w:val="00551EB5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509AE"/>
    <w:rsid w:val="00B83E9D"/>
    <w:rsid w:val="00BE0BF1"/>
    <w:rsid w:val="00BE1559"/>
    <w:rsid w:val="00C11EFF"/>
    <w:rsid w:val="00C9585C"/>
    <w:rsid w:val="00D57DB3"/>
    <w:rsid w:val="00D62667"/>
    <w:rsid w:val="00D67D9F"/>
    <w:rsid w:val="00D911B0"/>
    <w:rsid w:val="00D94FF3"/>
    <w:rsid w:val="00DB0166"/>
    <w:rsid w:val="00E12685"/>
    <w:rsid w:val="00E614D3"/>
    <w:rsid w:val="00EA7238"/>
    <w:rsid w:val="00F04968"/>
    <w:rsid w:val="00F05E04"/>
    <w:rsid w:val="00F26DD3"/>
    <w:rsid w:val="00FA3DE1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EF3C319-8AFE-4E8E-A59A-9F77FCFD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33</cp:revision>
  <dcterms:created xsi:type="dcterms:W3CDTF">2019-07-23T07:45:00Z</dcterms:created>
  <dcterms:modified xsi:type="dcterms:W3CDTF">2022-07-01T08:51:00Z</dcterms:modified>
</cp:coreProperties>
</file>