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3E730" w14:textId="547DA16E" w:rsidR="00950CC9" w:rsidRPr="0037642D" w:rsidRDefault="00BB429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429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B429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429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4292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B4292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B429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«Торговый Городской Банк» (АО БАНК «ТГБ»), ОГРН 1026900000050, ИНН 6901001949, зарегистрированным по адресу: 129090, г. Москва, Спасский тупик, д. 2, стр. 1) (далее – финансовая организация), </w:t>
      </w:r>
      <w:proofErr w:type="gramStart"/>
      <w:r w:rsidRPr="00BB4292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г. Москвы от 19 июня 2017 г. по делу №А40-53843/17-174-83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A95FD6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03558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37642D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3764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5EE8F05B" w14:textId="6DFCD408" w:rsidR="00950CC9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2DF7567" w14:textId="77777777" w:rsidR="002F7214" w:rsidRDefault="002F721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F7214">
        <w:rPr>
          <w:color w:val="000000"/>
        </w:rPr>
        <w:t xml:space="preserve">Права требования к юридическим и физическим лицам (в скобках указана в </w:t>
      </w:r>
      <w:proofErr w:type="spellStart"/>
      <w:r w:rsidRPr="002F7214">
        <w:rPr>
          <w:color w:val="000000"/>
        </w:rPr>
        <w:t>т.ч</w:t>
      </w:r>
      <w:proofErr w:type="spellEnd"/>
      <w:r w:rsidRPr="002F7214">
        <w:rPr>
          <w:color w:val="000000"/>
        </w:rPr>
        <w:t>. сумма долга) – начальная цена продажи лота:</w:t>
      </w:r>
    </w:p>
    <w:p w14:paraId="73C76952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1 - ООО «Застава-Плюс», ИНН 6952018852, определение АС г. Москвы от 09.10.2019 по делу №A40-53843/17-174-83, юридическое лицо признано несостоятельным (банкротом) и в отношении него открыто конкурсное производство ЕГРЮЛ 31.07.2020 (4 218 025,95 руб.) - 4 218 025,95 руб.;</w:t>
      </w:r>
    </w:p>
    <w:p w14:paraId="4420634D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proofErr w:type="gramStart"/>
      <w:r w:rsidRPr="002F7214">
        <w:rPr>
          <w:color w:val="000000"/>
        </w:rPr>
        <w:t>Лот 2 - ООО «</w:t>
      </w:r>
      <w:proofErr w:type="spellStart"/>
      <w:r w:rsidRPr="002F7214">
        <w:rPr>
          <w:color w:val="000000"/>
        </w:rPr>
        <w:t>ИнфанТранс</w:t>
      </w:r>
      <w:proofErr w:type="spellEnd"/>
      <w:r w:rsidRPr="002F7214">
        <w:rPr>
          <w:color w:val="000000"/>
        </w:rPr>
        <w:t>», ИНН 6950176860, определение АС г. Москвы от 07.06.2018 по делу №A40-53843/17-174-83, регистрирующим органом принято решение о предстоящем исключении юридического лица из ЕГРЮЛ (наличие в ЕГРЮЛ сведений о юридическом лице, в отношении которых внесена запись о недостоверности) ЕГРЮЛ 01.06.2022 (3 002 607,23 руб.) - 3 002 607,23 руб.;</w:t>
      </w:r>
      <w:proofErr w:type="gramEnd"/>
    </w:p>
    <w:p w14:paraId="298E6C32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3 - ООО «</w:t>
      </w:r>
      <w:proofErr w:type="spellStart"/>
      <w:r w:rsidRPr="002F7214">
        <w:rPr>
          <w:color w:val="000000"/>
        </w:rPr>
        <w:t>Тверьавтодорпроект</w:t>
      </w:r>
      <w:proofErr w:type="spellEnd"/>
      <w:r w:rsidRPr="002F7214">
        <w:rPr>
          <w:color w:val="000000"/>
        </w:rPr>
        <w:t>», ИНН 6950154514, определение АС г. Москвы от 24.09.2020 по делу №А40-53843/17-174-83Б (4 748 200,00 руб.) - 4 748 200,00 руб.;</w:t>
      </w:r>
    </w:p>
    <w:p w14:paraId="57D9913B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4 - ООО «Торговый дом Аверс», ИНН 7813356542, определение АС г. Москвы от 06.06.2018 по делу №A40-53843/17-174-83, находится в стадии ликвидации ЕГРЮЛ 21.02.2022 19.05.2022 составление промежуточного ликвидационного баланса (ГРН 2227801442526) (3 832 336,28 руб.) - 3 832 336,28 руб.;</w:t>
      </w:r>
    </w:p>
    <w:p w14:paraId="50A560D2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5 - ООО «Трак Сервис», ИНН 6924012369, определение АС г. Москвы от 06.06.2018 по делу №A40-53843/17-174-83 (2 116 600,00 руб.) - 2 116 600,00 руб.;</w:t>
      </w:r>
    </w:p>
    <w:p w14:paraId="738030B4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6 - ООО ТК «Премьер Продукт», ИНН 6950040210, Баранов Андрей Павлович, определение АС г. Москвы от 07.06.2018 по делу №A40-53843/17-174-83 (8 939 467,00 руб.) - 8 939 467,00 руб.;</w:t>
      </w:r>
    </w:p>
    <w:p w14:paraId="17D9501F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7 - ООО «Эдельвейс», ИНН 7714326360, решение АС г. Москвы от 01.08.2018 по делу №А40-92629/18-81-662, КД №007/2017-02-КЛВ от 02.02.2017 (5 188 537,16 руб.) - 5 188 537,16 руб.;</w:t>
      </w:r>
    </w:p>
    <w:p w14:paraId="06E369F1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8 - ООО «Торговый дом «Раздолье», ИНН 3437701700, определение АС г. Москвы от 26.03.2019 по делу №А41-42907/18, КД №012/2016-02-КЛВ от 23.03.2016, КД №070/2016-02-КД от 10.10.2016, КД №011/2016-02-КЛЗ от 23.03.2016 (259 152 084,94 руб.) - 259 152 084,94 руб.;</w:t>
      </w:r>
    </w:p>
    <w:p w14:paraId="5D63EA43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9 - ООО «ПО ЮУЭМ», ИНН 7452102113, определение АС Челябинской обл. от 23.07.2020 по делу №А76-26284/2019, КД №016/2016-00-КД от 15.07.2016 (41 116 658,25 руб.) - 41 116 658,25 руб.;</w:t>
      </w:r>
    </w:p>
    <w:p w14:paraId="5D1EF084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10 - ООО «ПРЕДПРИЯТИЕ ИНВАЛИДОВ ВОЙНЫ В АФГАНИСТАНЕ «АФГАН-СЕРВИС», ИНН 7713051917, КД №056/2015-02-КЛЗ от 25.08.2015, КД №080/2016-02-КЛЗ от 02.12.2016, определение АС г. Москвы от 04.03.2020 по делу №А40-277145/19-44-299</w:t>
      </w:r>
      <w:proofErr w:type="gramStart"/>
      <w:r w:rsidRPr="002F7214">
        <w:rPr>
          <w:color w:val="000000"/>
        </w:rPr>
        <w:t xml:space="preserve"> Б</w:t>
      </w:r>
      <w:proofErr w:type="gramEnd"/>
      <w:r w:rsidRPr="002F7214">
        <w:rPr>
          <w:color w:val="000000"/>
        </w:rPr>
        <w:t>, процедура банкротства (117 577 396,08 руб.) - 117 577 396,08 руб.;</w:t>
      </w:r>
    </w:p>
    <w:p w14:paraId="06FDF28A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 xml:space="preserve">Лот 11 - ИП Ильинский Евгений Викторович, солидарно с Ильинской Натальей Николаевной, КД №027/2016-00-КД от 30.09.2016, решение </w:t>
      </w:r>
      <w:proofErr w:type="spellStart"/>
      <w:r w:rsidRPr="002F7214">
        <w:rPr>
          <w:color w:val="000000"/>
        </w:rPr>
        <w:t>Пластского</w:t>
      </w:r>
      <w:proofErr w:type="spellEnd"/>
      <w:r w:rsidRPr="002F7214">
        <w:rPr>
          <w:color w:val="000000"/>
        </w:rPr>
        <w:t xml:space="preserve"> городского суда Челябинской области от </w:t>
      </w:r>
      <w:r w:rsidRPr="002F7214">
        <w:rPr>
          <w:color w:val="000000"/>
        </w:rPr>
        <w:lastRenderedPageBreak/>
        <w:t>07.06.2021 по делу №2-285/2021, поручитель Ильинская Н.Н. в процедуре банкротства (537 425,19 руб.) - 537 425,19 руб.;</w:t>
      </w:r>
    </w:p>
    <w:p w14:paraId="574E51E7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 xml:space="preserve">Лот 12 - </w:t>
      </w:r>
      <w:proofErr w:type="spellStart"/>
      <w:r w:rsidRPr="002F7214">
        <w:rPr>
          <w:color w:val="000000"/>
        </w:rPr>
        <w:t>Коколина</w:t>
      </w:r>
      <w:proofErr w:type="spellEnd"/>
      <w:r w:rsidRPr="002F7214">
        <w:rPr>
          <w:color w:val="000000"/>
        </w:rPr>
        <w:t xml:space="preserve"> (ранее Кислякова) Оксана Серафимовна, КД №001/2014 от 14.01.2014, определение АС Тверской обл. от 28.12.2021 №А66-9239/2020, процедура банкротства (3 510 603,39 руб.) - 3 510 603,39 руб.;</w:t>
      </w:r>
    </w:p>
    <w:p w14:paraId="72A8E67A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 xml:space="preserve">Лот 13 - </w:t>
      </w:r>
      <w:proofErr w:type="spellStart"/>
      <w:r w:rsidRPr="002F7214">
        <w:rPr>
          <w:color w:val="000000"/>
        </w:rPr>
        <w:t>Гулиян</w:t>
      </w:r>
      <w:proofErr w:type="spellEnd"/>
      <w:r w:rsidRPr="002F7214">
        <w:rPr>
          <w:color w:val="000000"/>
        </w:rPr>
        <w:t xml:space="preserve"> Татьяна Игоревна, КД №020-13-90 от 03.10.2013 (989 379,87 руб.) - 989 379,87 руб.;</w:t>
      </w:r>
    </w:p>
    <w:p w14:paraId="549ED52C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 xml:space="preserve">Лот 14 - </w:t>
      </w:r>
      <w:proofErr w:type="spellStart"/>
      <w:r w:rsidRPr="002F7214">
        <w:rPr>
          <w:color w:val="000000"/>
        </w:rPr>
        <w:t>Дрязгина</w:t>
      </w:r>
      <w:proofErr w:type="spellEnd"/>
      <w:r w:rsidRPr="002F7214">
        <w:rPr>
          <w:color w:val="000000"/>
        </w:rPr>
        <w:t xml:space="preserve"> Ирина Владимировна, КД №018/2014-00-90 от 12.03.2014 (1 915 682,87 руб.) - 1 915 682,87 руб.;</w:t>
      </w:r>
    </w:p>
    <w:p w14:paraId="6C64E6C0" w14:textId="77777777" w:rsidR="002F7214" w:rsidRP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F7214">
        <w:rPr>
          <w:color w:val="000000"/>
        </w:rPr>
        <w:t>Лот 15 - Права требования к 19 физическим лицам, г. Москва (49 918 157,86 руб.) - 49 918 157,86 руб.;</w:t>
      </w:r>
    </w:p>
    <w:p w14:paraId="7F209F76" w14:textId="1C9D6C41" w:rsidR="002F7214" w:rsidRDefault="002F7214" w:rsidP="002F721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2F7214">
        <w:rPr>
          <w:color w:val="000000"/>
        </w:rPr>
        <w:t xml:space="preserve">Лот 16 - </w:t>
      </w:r>
      <w:proofErr w:type="spellStart"/>
      <w:r w:rsidRPr="002F7214">
        <w:rPr>
          <w:color w:val="000000"/>
        </w:rPr>
        <w:t>Мовсумов</w:t>
      </w:r>
      <w:proofErr w:type="spellEnd"/>
      <w:r w:rsidRPr="002F7214">
        <w:rPr>
          <w:color w:val="000000"/>
        </w:rPr>
        <w:t xml:space="preserve"> </w:t>
      </w:r>
      <w:proofErr w:type="spellStart"/>
      <w:r w:rsidRPr="002F7214">
        <w:rPr>
          <w:color w:val="000000"/>
        </w:rPr>
        <w:t>Мовсум</w:t>
      </w:r>
      <w:proofErr w:type="spellEnd"/>
      <w:r w:rsidRPr="002F7214">
        <w:rPr>
          <w:color w:val="000000"/>
        </w:rPr>
        <w:t xml:space="preserve"> </w:t>
      </w:r>
      <w:proofErr w:type="spellStart"/>
      <w:r w:rsidRPr="002F7214">
        <w:rPr>
          <w:color w:val="000000"/>
        </w:rPr>
        <w:t>Эльман</w:t>
      </w:r>
      <w:proofErr w:type="spellEnd"/>
      <w:r w:rsidRPr="002F7214">
        <w:rPr>
          <w:color w:val="000000"/>
        </w:rPr>
        <w:t xml:space="preserve"> </w:t>
      </w:r>
      <w:proofErr w:type="spellStart"/>
      <w:r w:rsidRPr="002F7214">
        <w:rPr>
          <w:color w:val="000000"/>
        </w:rPr>
        <w:t>оглы</w:t>
      </w:r>
      <w:proofErr w:type="spellEnd"/>
      <w:r w:rsidRPr="002F7214">
        <w:rPr>
          <w:color w:val="000000"/>
        </w:rPr>
        <w:t>, КД №087-10-70 от 06.10.2010, решение Московского районного суда города Твери по делу от 09.07.2015 №2-1676/2015, Кошелева Елена Викторовна, КД №121/2013-00-ГО-20 от 08.10.2013, решение Московского районного суда города Твери по делу от 30.11.2018 №2-2080/2018, Чумаченко Евгений Валерьевич, КД №013/2016-02-20 от 28.09.2016, решение Мещанского районного суда г. Москвы по делу от 18.05.2021</w:t>
      </w:r>
      <w:proofErr w:type="gramEnd"/>
      <w:r w:rsidRPr="002F7214">
        <w:rPr>
          <w:color w:val="000000"/>
        </w:rPr>
        <w:t xml:space="preserve"> №2-4149/2021, Тихомиров Станислав Олегович, КД №012/2016-00-20 от 06.04.2016, решение Мещанского районного суда г. Москвы по делу от 21.12.2018 №2-13006/2018, г. Москва (1 639 6</w:t>
      </w:r>
      <w:r w:rsidR="00773F71">
        <w:rPr>
          <w:color w:val="000000"/>
        </w:rPr>
        <w:t>94,20 руб.) - 1 639 694,20 руб.</w:t>
      </w:r>
    </w:p>
    <w:p w14:paraId="72CEA841" w14:textId="61A7D844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5</w:t>
      </w:r>
      <w:r w:rsidR="009E7E5E" w:rsidRPr="009E7E5E">
        <w:rPr>
          <w:rFonts w:ascii="Times New Roman CYR" w:hAnsi="Times New Roman CYR" w:cs="Times New Roman CYR"/>
          <w:color w:val="000000"/>
          <w:highlight w:val="lightGray"/>
        </w:rPr>
        <w:t xml:space="preserve"> </w:t>
      </w:r>
      <w:r w:rsidR="0037642D" w:rsidRPr="009E7E5E">
        <w:rPr>
          <w:rFonts w:ascii="Times New Roman CYR" w:hAnsi="Times New Roman CYR" w:cs="Times New Roman CYR"/>
          <w:color w:val="000000"/>
          <w:highlight w:val="lightGray"/>
        </w:rPr>
        <w:t>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614EB3E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773F71" w:rsidRPr="00773F71">
        <w:rPr>
          <w:rFonts w:ascii="Times New Roman CYR" w:hAnsi="Times New Roman CYR" w:cs="Times New Roman CYR"/>
          <w:b/>
          <w:color w:val="000000"/>
        </w:rPr>
        <w:t>04 октября</w:t>
      </w:r>
      <w:r w:rsidR="009E7E5E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73F71">
        <w:rPr>
          <w:b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65F2D77F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773F71">
        <w:rPr>
          <w:color w:val="000000"/>
        </w:rPr>
        <w:t>04 октября</w:t>
      </w:r>
      <w:r w:rsidR="009E7E5E">
        <w:rPr>
          <w:color w:val="000000"/>
        </w:rPr>
        <w:t xml:space="preserve"> </w:t>
      </w:r>
      <w:r w:rsidR="009E7E5E" w:rsidRPr="000F309B">
        <w:rPr>
          <w:bCs/>
          <w:color w:val="000000"/>
        </w:rPr>
        <w:t>202</w:t>
      </w:r>
      <w:r w:rsidR="00773F71" w:rsidRPr="000F309B">
        <w:rPr>
          <w:bCs/>
          <w:color w:val="000000"/>
        </w:rPr>
        <w:t>2</w:t>
      </w:r>
      <w:r w:rsidR="009E7E5E" w:rsidRPr="000F309B">
        <w:rPr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0F309B" w:rsidRPr="000F309B">
        <w:rPr>
          <w:b/>
          <w:color w:val="000000"/>
        </w:rPr>
        <w:t>21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F309B">
        <w:rPr>
          <w:b/>
          <w:bCs/>
          <w:color w:val="000000"/>
        </w:rPr>
        <w:t>2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210D83CE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203D7" w:rsidRPr="000203D7">
        <w:rPr>
          <w:b/>
          <w:color w:val="000000"/>
        </w:rPr>
        <w:t>23 августа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203D7">
        <w:rPr>
          <w:b/>
          <w:bCs/>
          <w:color w:val="000000"/>
        </w:rPr>
        <w:t>2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0203D7" w:rsidRPr="000203D7">
        <w:rPr>
          <w:b/>
          <w:color w:val="000000"/>
        </w:rPr>
        <w:t>10 октября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0203D7">
        <w:rPr>
          <w:b/>
          <w:bCs/>
          <w:color w:val="000000"/>
        </w:rPr>
        <w:t>2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proofErr w:type="gramStart"/>
      <w:r w:rsidRPr="009E7E5E">
        <w:rPr>
          <w:color w:val="000000"/>
          <w:highlight w:val="lightGray"/>
        </w:rPr>
        <w:t>5</w:t>
      </w:r>
      <w:proofErr w:type="gramEnd"/>
      <w:r w:rsidRPr="009E7E5E">
        <w:rPr>
          <w:color w:val="000000"/>
          <w:highlight w:val="lightGray"/>
        </w:rPr>
        <w:t xml:space="preserve"> (</w:t>
      </w:r>
      <w:proofErr w:type="gramStart"/>
      <w:r w:rsidRPr="009E7E5E">
        <w:rPr>
          <w:color w:val="000000"/>
          <w:highlight w:val="lightGray"/>
        </w:rPr>
        <w:t>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  <w:proofErr w:type="gramEnd"/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3BA44881" w14:textId="76E547E3" w:rsidR="00950CC9" w:rsidRPr="00034365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034365">
        <w:rPr>
          <w:b/>
          <w:bCs/>
          <w:color w:val="000000"/>
        </w:rPr>
        <w:t>ам</w:t>
      </w:r>
      <w:r w:rsidRPr="005246E8">
        <w:rPr>
          <w:b/>
          <w:bCs/>
          <w:color w:val="000000"/>
        </w:rPr>
        <w:t xml:space="preserve"> </w:t>
      </w:r>
      <w:r w:rsidR="00034365">
        <w:rPr>
          <w:b/>
          <w:bCs/>
          <w:color w:val="000000"/>
        </w:rPr>
        <w:t>13, 14</w:t>
      </w:r>
      <w:r w:rsidRPr="005246E8">
        <w:rPr>
          <w:b/>
          <w:bCs/>
          <w:color w:val="000000"/>
        </w:rPr>
        <w:t xml:space="preserve"> - с </w:t>
      </w:r>
      <w:r w:rsidR="00034365" w:rsidRPr="00034365">
        <w:rPr>
          <w:b/>
          <w:bCs/>
          <w:color w:val="000000"/>
        </w:rPr>
        <w:t xml:space="preserve">25 ноября </w:t>
      </w:r>
      <w:r w:rsidR="00BD0E8E" w:rsidRPr="005246E8">
        <w:rPr>
          <w:b/>
          <w:bCs/>
          <w:color w:val="000000"/>
        </w:rPr>
        <w:t>202</w:t>
      </w:r>
      <w:r w:rsidR="009E7E5E"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="00034365">
        <w:rPr>
          <w:b/>
          <w:bCs/>
          <w:color w:val="000000"/>
        </w:rPr>
        <w:t>13 января</w:t>
      </w:r>
      <w:r w:rsidR="0037642D" w:rsidRPr="005246E8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034365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="00034365" w:rsidRPr="00034365">
        <w:rPr>
          <w:b/>
          <w:bCs/>
          <w:color w:val="000000"/>
        </w:rPr>
        <w:t>;</w:t>
      </w:r>
    </w:p>
    <w:p w14:paraId="21B6265A" w14:textId="1891B218" w:rsidR="00034365" w:rsidRPr="00034365" w:rsidRDefault="00034365" w:rsidP="00034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12</w:t>
      </w:r>
      <w:r w:rsidRPr="005246E8">
        <w:rPr>
          <w:b/>
          <w:bCs/>
          <w:color w:val="000000"/>
        </w:rPr>
        <w:t xml:space="preserve"> - с </w:t>
      </w:r>
      <w:r w:rsidRPr="00034365">
        <w:rPr>
          <w:b/>
          <w:bCs/>
          <w:color w:val="000000"/>
        </w:rPr>
        <w:t xml:space="preserve">25 ноября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2</w:t>
      </w:r>
      <w:r w:rsidRPr="005246E8">
        <w:rPr>
          <w:b/>
          <w:bCs/>
          <w:color w:val="000000"/>
        </w:rPr>
        <w:t xml:space="preserve"> г. по </w:t>
      </w:r>
      <w:r w:rsidRPr="00034365">
        <w:rPr>
          <w:b/>
          <w:bCs/>
          <w:color w:val="000000"/>
        </w:rPr>
        <w:t>27</w:t>
      </w:r>
      <w:r>
        <w:rPr>
          <w:b/>
          <w:bCs/>
          <w:color w:val="000000"/>
        </w:rPr>
        <w:t xml:space="preserve"> января</w:t>
      </w:r>
      <w:r w:rsidRPr="005246E8">
        <w:rPr>
          <w:b/>
          <w:bCs/>
          <w:color w:val="000000"/>
        </w:rPr>
        <w:t xml:space="preserve"> 202</w:t>
      </w:r>
      <w:r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</w:t>
      </w:r>
      <w:r w:rsidRPr="00034365">
        <w:rPr>
          <w:b/>
          <w:bCs/>
          <w:color w:val="000000"/>
        </w:rPr>
        <w:t>;</w:t>
      </w:r>
    </w:p>
    <w:p w14:paraId="28B4232C" w14:textId="56F9A785" w:rsidR="00034365" w:rsidRPr="00034365" w:rsidRDefault="00034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34365">
        <w:rPr>
          <w:b/>
          <w:color w:val="000000"/>
        </w:rPr>
        <w:t>по лотам 1-11, 15, 16 - с 25 ноября 2022 г. по 10 марта 2023 г.</w:t>
      </w:r>
    </w:p>
    <w:p w14:paraId="287E4339" w14:textId="13C50344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lastRenderedPageBreak/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E63A9D" w:rsidRPr="00E63A9D">
        <w:rPr>
          <w:b/>
          <w:color w:val="000000"/>
        </w:rPr>
        <w:t>25 ноября 2022</w:t>
      </w:r>
      <w:r w:rsidRPr="009E7E5E">
        <w:rPr>
          <w:b/>
          <w:bCs/>
          <w:color w:val="000000"/>
        </w:rPr>
        <w:t xml:space="preserve"> г.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Pr="009E7E5E">
        <w:rPr>
          <w:color w:val="000000"/>
          <w:highlight w:val="lightGray"/>
        </w:rPr>
        <w:t>5 (Пять)</w:t>
      </w:r>
      <w:r w:rsidRPr="005246E8">
        <w:rPr>
          <w:color w:val="000000"/>
        </w:rPr>
        <w:t xml:space="preserve">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DAAF79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E63A9D">
        <w:rPr>
          <w:b/>
          <w:color w:val="000000"/>
        </w:rPr>
        <w:t>ов 1, 3-8, 10, 11, 15, 16</w:t>
      </w:r>
      <w:r w:rsidRPr="005246E8">
        <w:rPr>
          <w:b/>
          <w:color w:val="000000"/>
        </w:rPr>
        <w:t>:</w:t>
      </w:r>
    </w:p>
    <w:p w14:paraId="17193B6E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25 ноября 2022 г. по 06 января 2023 г. - в размере начальной цены продажи лотов;</w:t>
      </w:r>
    </w:p>
    <w:p w14:paraId="3E09A661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07 января 2023 г. по 13 января 2023 г. - в размере 95,00% от начальной цены продажи лотов;</w:t>
      </w:r>
    </w:p>
    <w:p w14:paraId="1340B2A7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14 января 2023 г. по 20 января 2023 г. - в размере 90,00% от начальной цены продажи лотов;</w:t>
      </w:r>
    </w:p>
    <w:p w14:paraId="34127B39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21 января 2023 г. по 27 января 2023 г. - в размере 85,00% от начальной цены продажи лотов;</w:t>
      </w:r>
    </w:p>
    <w:p w14:paraId="440E0948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28 января 2023 г. по 03 февраля 2023 г. - в размере 80,00% от начальной цены продажи лотов;</w:t>
      </w:r>
    </w:p>
    <w:p w14:paraId="6986E53F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04 февраля 2023 г. по 10 февраля 2023 г. - в размере 75,00% от начальной цены продажи лотов;</w:t>
      </w:r>
    </w:p>
    <w:p w14:paraId="771596C6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11 февраля 2023 г. по 17 февраля 2023 г. - в размере 70,00% от начальной цены продажи лотов;</w:t>
      </w:r>
    </w:p>
    <w:p w14:paraId="1246118F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18 февраля 2023 г. по 24 февраля 2023 г. - в размере 65,00% от начальной цены продажи лотов;</w:t>
      </w:r>
    </w:p>
    <w:p w14:paraId="251C5685" w14:textId="77777777" w:rsidR="000570C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570C0">
        <w:rPr>
          <w:color w:val="000000"/>
        </w:rPr>
        <w:t>с 25 февраля 2023 г. по 03 марта 2023 г. - в размере 60,00% от начальной цены продажи лотов;</w:t>
      </w:r>
    </w:p>
    <w:p w14:paraId="001689B3" w14:textId="57F90C89" w:rsidR="00FF4CB0" w:rsidRPr="000570C0" w:rsidRDefault="000570C0" w:rsidP="000570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570C0">
        <w:rPr>
          <w:color w:val="000000"/>
        </w:rPr>
        <w:t xml:space="preserve">с 04 марта 2023 г. по 10 марта 2023 г. - в размере 55,00% </w:t>
      </w:r>
      <w:r>
        <w:rPr>
          <w:color w:val="000000"/>
        </w:rPr>
        <w:t>от начальной цены продажи лотов.</w:t>
      </w:r>
    </w:p>
    <w:p w14:paraId="3B7B5112" w14:textId="1E1EC54D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Pr="005246E8">
        <w:rPr>
          <w:b/>
          <w:color w:val="000000"/>
        </w:rPr>
        <w:t xml:space="preserve"> </w:t>
      </w:r>
      <w:r w:rsidR="00E63A9D">
        <w:rPr>
          <w:b/>
          <w:color w:val="000000"/>
        </w:rPr>
        <w:t>2</w:t>
      </w:r>
      <w:r w:rsidRPr="005246E8">
        <w:rPr>
          <w:b/>
          <w:color w:val="000000"/>
        </w:rPr>
        <w:t>:</w:t>
      </w:r>
    </w:p>
    <w:p w14:paraId="624AC105" w14:textId="6549DE1B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>с 25 ноября 2022 г. по 06 января 2023 г. - в размере начальной цены продажи лот</w:t>
      </w:r>
      <w:r w:rsidR="00ED7A8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DBDAC5" w14:textId="603A525B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9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5649E5E" w14:textId="2B30AB60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с 14 января 2023 г. по 20 января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89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01C5E15" w14:textId="68C10BCD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8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520E9E" w14:textId="6DDBBE1E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03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60785B7" w14:textId="449050BF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7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A16770" w14:textId="3155E96D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2023 г. по 17 февраля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69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0A2919" w14:textId="46A406F8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6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D7961F" w14:textId="7066821E" w:rsidR="00A01735" w:rsidRPr="00A01735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с 25 февраля 2023 г. по 03 марта 2023 г. - в размере </w:t>
      </w:r>
      <w:r>
        <w:rPr>
          <w:rFonts w:ascii="Times New Roman" w:hAnsi="Times New Roman" w:cs="Times New Roman"/>
          <w:color w:val="000000"/>
          <w:sz w:val="24"/>
          <w:szCs w:val="24"/>
        </w:rPr>
        <w:t>59,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C227C91" w14:textId="729CD024" w:rsidR="00FF4CB0" w:rsidRDefault="00A01735" w:rsidP="00A017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1735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5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50DC4">
        <w:rPr>
          <w:rFonts w:ascii="Times New Roman" w:hAnsi="Times New Roman" w:cs="Times New Roman"/>
          <w:color w:val="000000"/>
          <w:sz w:val="24"/>
          <w:szCs w:val="24"/>
        </w:rPr>
        <w:t>0</w:t>
      </w:r>
      <w:bookmarkStart w:id="0" w:name="_GoBack"/>
      <w:bookmarkEnd w:id="0"/>
      <w:r w:rsidRPr="00A01735">
        <w:rPr>
          <w:rFonts w:ascii="Times New Roman" w:hAnsi="Times New Roman" w:cs="Times New Roman"/>
          <w:color w:val="000000"/>
          <w:sz w:val="24"/>
          <w:szCs w:val="24"/>
        </w:rPr>
        <w:t xml:space="preserve">0% от начальной цены продажи </w:t>
      </w:r>
      <w:r w:rsidR="00ED7A82" w:rsidRPr="00ED7A82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A017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635CF5" w14:textId="18DA0FBF" w:rsidR="00ED7A82" w:rsidRPr="005246E8" w:rsidRDefault="00ED7A82" w:rsidP="00ED7A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 xml:space="preserve">Для лота </w:t>
      </w:r>
      <w:r>
        <w:rPr>
          <w:b/>
          <w:color w:val="000000"/>
        </w:rPr>
        <w:t>9</w:t>
      </w:r>
      <w:r w:rsidRPr="005246E8">
        <w:rPr>
          <w:b/>
          <w:color w:val="000000"/>
        </w:rPr>
        <w:t>:</w:t>
      </w:r>
    </w:p>
    <w:p w14:paraId="460FBDFB" w14:textId="6ABBA966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>с 25 ноября 2022 г. по 06 января 2023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4F81143" w14:textId="21B7DAD4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07 января 2023 г. по 13 января 2023 г. - в размере 96,00%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BBB1155" w14:textId="77465615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14 января 2023 г. по 20 января 2023 г. - в размере 92,00%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294A31F" w14:textId="03D9A159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21 января 2023 г. по 27 января 2023 г. - в размере 88,00%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2D3C6" w14:textId="12B99EB9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28 января 2023 г. по 03 февраля 2023 г. - в размере 84,00%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DC321FA" w14:textId="6C0220E8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04 февраля 2023 г. по 10 февраля 2023 г. - в размере 80,00%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1FB65DD" w14:textId="7CD83162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11 февраля 2023 г. по 17 февраля 2023 г. - в размере 76,00%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47F944B" w14:textId="573E4D64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18 февраля 2023 г. по 24 февраля 2023 г. - в размере 72,00%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D68E63F" w14:textId="194C7EA1" w:rsidR="00ED7A82" w:rsidRP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25 февраля 2023 г. по 03 марта 2023 г. - в размере 68,00%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ED7A8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3AA89D" w14:textId="1C08E0F2" w:rsidR="00ED7A82" w:rsidRDefault="00ED7A82" w:rsidP="00ED7A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A82">
        <w:rPr>
          <w:rFonts w:ascii="Times New Roman" w:hAnsi="Times New Roman" w:cs="Times New Roman"/>
          <w:color w:val="000000"/>
          <w:sz w:val="24"/>
          <w:szCs w:val="24"/>
        </w:rPr>
        <w:t xml:space="preserve">с 04 марта 2023 г. по 10 марта 2023 г. - в размере 64,00% от начальной цены продажи </w:t>
      </w:r>
      <w:r w:rsidR="00191978" w:rsidRPr="00191978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="001B24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D519E1" w14:textId="2B439EAB" w:rsidR="001B24C0" w:rsidRPr="005246E8" w:rsidRDefault="001B24C0" w:rsidP="001B24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 xml:space="preserve">Для лота </w:t>
      </w:r>
      <w:r>
        <w:rPr>
          <w:b/>
          <w:color w:val="000000"/>
        </w:rPr>
        <w:t>12</w:t>
      </w:r>
      <w:r w:rsidRPr="005246E8">
        <w:rPr>
          <w:b/>
          <w:color w:val="000000"/>
        </w:rPr>
        <w:t>:</w:t>
      </w:r>
    </w:p>
    <w:p w14:paraId="1DB27E7D" w14:textId="49174E1D" w:rsidR="00075973" w:rsidRPr="00075973" w:rsidRDefault="00075973" w:rsidP="000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7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25 ноября 2022 г. по 06 января 2023 г. - в размере начальной цены продажи </w:t>
      </w:r>
      <w:r w:rsidRPr="00075973">
        <w:rPr>
          <w:rFonts w:ascii="Times New Roman" w:hAnsi="Times New Roman" w:cs="Times New Roman"/>
          <w:color w:val="000000"/>
          <w:sz w:val="24"/>
          <w:szCs w:val="24"/>
        </w:rPr>
        <w:t>лота</w:t>
      </w:r>
      <w:r w:rsidRPr="000759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AB4DAF" w14:textId="335B0584" w:rsidR="00075973" w:rsidRPr="00075973" w:rsidRDefault="00075973" w:rsidP="000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73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97,00% от начальной цены продажи лот</w:t>
      </w:r>
      <w:r w:rsidR="003A6E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59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D02F55" w14:textId="351F4151" w:rsidR="00075973" w:rsidRPr="00075973" w:rsidRDefault="00075973" w:rsidP="000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73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94,00% от начальной цены продажи лот</w:t>
      </w:r>
      <w:r w:rsidR="003A6E0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7597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154F8AE" w14:textId="20B693C9" w:rsidR="001B24C0" w:rsidRDefault="00075973" w:rsidP="0007597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73">
        <w:rPr>
          <w:rFonts w:ascii="Times New Roman" w:hAnsi="Times New Roman" w:cs="Times New Roman"/>
          <w:color w:val="000000"/>
          <w:sz w:val="24"/>
          <w:szCs w:val="24"/>
        </w:rPr>
        <w:t xml:space="preserve">с 21 января 2023 г. по 27 января 2023 г. - в размере 91,00%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09E2367D" w14:textId="39EA207D" w:rsidR="00AA5365" w:rsidRPr="005246E8" w:rsidRDefault="00AA5365" w:rsidP="00AA53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 xml:space="preserve">Для лота </w:t>
      </w:r>
      <w:r w:rsidR="005B4FB8">
        <w:rPr>
          <w:b/>
          <w:color w:val="000000"/>
          <w:lang w:val="en-US"/>
        </w:rPr>
        <w:t>13</w:t>
      </w:r>
      <w:r w:rsidR="005B4FB8">
        <w:rPr>
          <w:b/>
          <w:color w:val="000000"/>
        </w:rPr>
        <w:t xml:space="preserve">, </w:t>
      </w:r>
      <w:r>
        <w:rPr>
          <w:b/>
          <w:color w:val="000000"/>
        </w:rPr>
        <w:t>1</w:t>
      </w:r>
      <w:r>
        <w:rPr>
          <w:b/>
          <w:color w:val="000000"/>
        </w:rPr>
        <w:t>4</w:t>
      </w:r>
      <w:r w:rsidRPr="005246E8">
        <w:rPr>
          <w:b/>
          <w:color w:val="000000"/>
        </w:rPr>
        <w:t>:</w:t>
      </w:r>
    </w:p>
    <w:p w14:paraId="465114AE" w14:textId="77777777" w:rsidR="00AA5365" w:rsidRPr="00075973" w:rsidRDefault="00AA5365" w:rsidP="00AA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73">
        <w:rPr>
          <w:rFonts w:ascii="Times New Roman" w:hAnsi="Times New Roman" w:cs="Times New Roman"/>
          <w:color w:val="000000"/>
          <w:sz w:val="24"/>
          <w:szCs w:val="24"/>
        </w:rPr>
        <w:t>с 25 ноября 2022 г. по 06 января 2023 г. - в размере начальной цены продажи лота;</w:t>
      </w:r>
    </w:p>
    <w:p w14:paraId="2F9324B0" w14:textId="6C6E8907" w:rsidR="00AA5365" w:rsidRPr="00075973" w:rsidRDefault="00AA5365" w:rsidP="00AA5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973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97,00%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4E8AFA8" w14:textId="12E37C41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3DF73981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F16938" w:rsidRPr="005246E8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CC76B5" w:rsidRPr="005246E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AB284E" w:rsidRPr="005246E8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3C1F13B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05DE76C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5246E8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E2B25AF" w14:textId="77777777" w:rsidR="009E6456" w:rsidRDefault="009E6456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050DC4" w:rsidRDefault="00B4083B" w:rsidP="00B408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32C7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32C7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050DC4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</w:t>
      </w:r>
      <w:r w:rsidRPr="00050DC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F4CB0" w:rsidRPr="00050DC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F4CB0" w:rsidRPr="00050DC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FF4CB0" w:rsidRPr="00050DC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FF4CB0" w:rsidRPr="00050DC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886E3A" w:rsidRPr="00050DC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050DC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5246E8" w:rsidRDefault="009E6456" w:rsidP="00FF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50DC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счет 40503810145250003051 в ГУ Банка России по ЦФО, г. Москва 35, БИК 044525000.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5246E8" w:rsidRDefault="009E6456" w:rsidP="009E64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FFAB4A4" w14:textId="71AB92D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72AD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можно получить у КУ </w:t>
      </w:r>
      <w:r w:rsidR="003E221F" w:rsidRPr="003E221F">
        <w:rPr>
          <w:rFonts w:ascii="Times New Roman" w:hAnsi="Times New Roman" w:cs="Times New Roman"/>
          <w:color w:val="000000"/>
          <w:sz w:val="24"/>
          <w:szCs w:val="24"/>
        </w:rPr>
        <w:t>с 10:00 до 16:00 часов по адресу: г. Москва, Павелецкая наб., д.8, тел +7(495)725-31-47, доб. 61-23, zorinaan@lfo1.ru; у ОТ: тел. 8 (499) 395-00-20 (с 9.00 до 18.00 по московскому времени в рабочие дни) informmsk@auction-house.ru.</w:t>
      </w:r>
      <w:proofErr w:type="gramEnd"/>
    </w:p>
    <w:p w14:paraId="0FF0C056" w14:textId="2C2BC229" w:rsidR="00E72AD4" w:rsidRPr="00E72AD4" w:rsidRDefault="004D047C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6193AE83" w14:textId="5DA9B804" w:rsidR="00950CC9" w:rsidRPr="00257B84" w:rsidRDefault="00950CC9" w:rsidP="00E72AD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65C"/>
    <w:rsid w:val="000203D7"/>
    <w:rsid w:val="00034365"/>
    <w:rsid w:val="00050DC4"/>
    <w:rsid w:val="000570C0"/>
    <w:rsid w:val="00075973"/>
    <w:rsid w:val="000F309B"/>
    <w:rsid w:val="00144306"/>
    <w:rsid w:val="0015099D"/>
    <w:rsid w:val="00191978"/>
    <w:rsid w:val="001B24C0"/>
    <w:rsid w:val="001D79B8"/>
    <w:rsid w:val="001F039D"/>
    <w:rsid w:val="00257B84"/>
    <w:rsid w:val="002F7214"/>
    <w:rsid w:val="0037642D"/>
    <w:rsid w:val="003A6E02"/>
    <w:rsid w:val="003E221F"/>
    <w:rsid w:val="00467D6B"/>
    <w:rsid w:val="004D047C"/>
    <w:rsid w:val="00500FD3"/>
    <w:rsid w:val="005246E8"/>
    <w:rsid w:val="005B4FB8"/>
    <w:rsid w:val="005F1F68"/>
    <w:rsid w:val="0066094B"/>
    <w:rsid w:val="00662676"/>
    <w:rsid w:val="007229EA"/>
    <w:rsid w:val="00773F71"/>
    <w:rsid w:val="007A1F5D"/>
    <w:rsid w:val="007B55CF"/>
    <w:rsid w:val="00803558"/>
    <w:rsid w:val="00865FD7"/>
    <w:rsid w:val="00886E3A"/>
    <w:rsid w:val="00950CC9"/>
    <w:rsid w:val="009C353B"/>
    <w:rsid w:val="009E6456"/>
    <w:rsid w:val="009E7E5E"/>
    <w:rsid w:val="00A01735"/>
    <w:rsid w:val="00A95FD6"/>
    <w:rsid w:val="00AA5365"/>
    <w:rsid w:val="00AB284E"/>
    <w:rsid w:val="00AF25EA"/>
    <w:rsid w:val="00B4083B"/>
    <w:rsid w:val="00BB4292"/>
    <w:rsid w:val="00BC165C"/>
    <w:rsid w:val="00BD0E8E"/>
    <w:rsid w:val="00C11EFF"/>
    <w:rsid w:val="00C32C77"/>
    <w:rsid w:val="00CC76B5"/>
    <w:rsid w:val="00D62667"/>
    <w:rsid w:val="00DE0234"/>
    <w:rsid w:val="00E614D3"/>
    <w:rsid w:val="00E63A9D"/>
    <w:rsid w:val="00E72AD4"/>
    <w:rsid w:val="00ED7A82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2976</Words>
  <Characters>16945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46</cp:revision>
  <dcterms:created xsi:type="dcterms:W3CDTF">2019-07-23T07:47:00Z</dcterms:created>
  <dcterms:modified xsi:type="dcterms:W3CDTF">2022-08-15T08:56:00Z</dcterms:modified>
</cp:coreProperties>
</file>