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7BE6" w14:textId="7FB7EC9E" w:rsidR="00516C38" w:rsidRPr="00426913" w:rsidRDefault="008B2921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42691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426913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D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5FE" w:rsidRPr="000545FE">
        <w:rPr>
          <w:rFonts w:ascii="Times New Roman" w:hAnsi="Times New Roman" w:cs="Times New Roman"/>
          <w:b/>
          <w:bCs/>
          <w:iCs/>
          <w:sz w:val="24"/>
          <w:szCs w:val="24"/>
        </w:rPr>
        <w:t>Общество</w:t>
      </w:r>
      <w:r w:rsidR="003D59F4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0545FE" w:rsidRPr="000545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ограниченной ответственностью «ЛЕКА» </w:t>
      </w:r>
      <w:r w:rsidR="000545FE" w:rsidRPr="000545FE">
        <w:rPr>
          <w:rFonts w:ascii="Times New Roman" w:hAnsi="Times New Roman" w:cs="Times New Roman"/>
          <w:iCs/>
          <w:sz w:val="24"/>
          <w:szCs w:val="24"/>
        </w:rPr>
        <w:t>(краткое наименование ООО "ЛЕКА" (ОГРН 1120280009190, ИНН 0277120450, адрес: 450071, Республика Башкортостан, г.Уфа, ул.Рязанская д.10 кабинет506)</w:t>
      </w:r>
      <w:r w:rsidR="003D59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3D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426913">
        <w:rPr>
          <w:rFonts w:ascii="Times New Roman" w:hAnsi="Times New Roman" w:cs="Times New Roman"/>
          <w:color w:val="000000"/>
          <w:sz w:val="24"/>
          <w:szCs w:val="24"/>
        </w:rPr>
        <w:t>Должник)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091535"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Емельянова Алексея Вячеславовича</w:t>
      </w:r>
      <w:r w:rsidR="00091535"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(ИНН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027717959558, СНИЛС </w:t>
      </w:r>
      <w:r w:rsidR="00DB6723" w:rsidRPr="00DB6723">
        <w:rPr>
          <w:rFonts w:ascii="Times New Roman" w:hAnsi="Times New Roman" w:cs="Times New Roman"/>
          <w:color w:val="000000"/>
          <w:sz w:val="24"/>
          <w:szCs w:val="24"/>
        </w:rPr>
        <w:t>072-464-751 71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, член САУ «СРО «ДЕЛО» (ОГРН 1035002205919, ИНН 5010029544, Московская обл., г. Дубна, ул. Жуковского, 2), действующий на основании Решения Арбитражного суда РБ от </w:t>
      </w:r>
      <w:r w:rsidR="00870FA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0FA6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.2021г. по делу №А07-6</w:t>
      </w:r>
      <w:r w:rsidR="00870FA6">
        <w:rPr>
          <w:rFonts w:ascii="Times New Roman" w:hAnsi="Times New Roman" w:cs="Times New Roman"/>
          <w:color w:val="000000"/>
          <w:sz w:val="24"/>
          <w:szCs w:val="24"/>
        </w:rPr>
        <w:t>511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/2020 (далее–КУ), сообщает о проведении на электронной площадке АО РАД по адресу: http://lot-online.ru (далее-ЭТП) </w:t>
      </w:r>
      <w:r w:rsidR="00D66F06" w:rsidRPr="00D66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повторных </w:t>
      </w:r>
      <w:r w:rsidR="00091535" w:rsidRPr="00D66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в форме открытого аукциона с открытой формой представления предложений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 по цене </w:t>
      </w:r>
      <w:r w:rsidR="00091535" w:rsidRPr="00FF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Торги).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>Предмет Торгов:</w:t>
      </w:r>
    </w:p>
    <w:p w14:paraId="4203E1AC" w14:textId="100DB092" w:rsidR="00847D9B" w:rsidRPr="00426913" w:rsidRDefault="00426913" w:rsidP="00870FA6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877E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77E05" w:rsidRPr="00877E05">
        <w:rPr>
          <w:rFonts w:ascii="Times New Roman" w:hAnsi="Times New Roman" w:cs="Times New Roman"/>
          <w:color w:val="000000"/>
          <w:sz w:val="24"/>
          <w:szCs w:val="24"/>
        </w:rPr>
        <w:t>ебиторская задолженность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в пользу ООО «ЛЕКА»:</w:t>
      </w:r>
      <w:r w:rsidR="00D66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FA6" w:rsidRPr="00870FA6">
        <w:rPr>
          <w:rFonts w:ascii="Times New Roman" w:hAnsi="Times New Roman" w:cs="Times New Roman"/>
          <w:color w:val="000000"/>
          <w:sz w:val="24"/>
          <w:szCs w:val="24"/>
        </w:rPr>
        <w:t>ООО «Магнум»</w:t>
      </w:r>
      <w:r w:rsidR="00D66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FA6" w:rsidRPr="00870FA6">
        <w:rPr>
          <w:rFonts w:ascii="Times New Roman" w:hAnsi="Times New Roman" w:cs="Times New Roman"/>
          <w:color w:val="000000"/>
          <w:sz w:val="24"/>
          <w:szCs w:val="24"/>
        </w:rPr>
        <w:t>(ИНН 0276108467)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 сумма долга </w:t>
      </w:r>
      <w:r w:rsidR="00870FA6">
        <w:rPr>
          <w:rFonts w:ascii="Times New Roman" w:hAnsi="Times New Roman" w:cs="Times New Roman"/>
          <w:color w:val="000000"/>
          <w:sz w:val="24"/>
          <w:szCs w:val="24"/>
        </w:rPr>
        <w:t>49 236 945,74</w:t>
      </w:r>
      <w:r w:rsidR="000545FE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870FA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5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FA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66F06">
        <w:rPr>
          <w:rFonts w:ascii="Times New Roman" w:hAnsi="Times New Roman" w:cs="Times New Roman"/>
          <w:color w:val="000000"/>
          <w:sz w:val="24"/>
          <w:szCs w:val="24"/>
        </w:rPr>
        <w:t>4 313 251,17</w:t>
      </w:r>
      <w:r w:rsidR="00D2521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F56963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8840748"/>
      <w:r w:rsidRPr="0042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5" w:history="1">
        <w:r w:rsidRPr="00426913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http://lot-online.ru</w:t>
        </w:r>
      </w:hyperlink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ЭТП).Оператор ЭТП (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Оператор) обеспечивает проведение Торгов.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AB110B" w:rsidRPr="004269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,проектом д</w:t>
      </w:r>
      <w:r w:rsidR="00426913" w:rsidRPr="00426913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 xml:space="preserve">(далее-Дог.) 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купли-продажи, и 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58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6913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46D8D601" w14:textId="6768E159" w:rsidR="00B0260A" w:rsidRPr="00426913" w:rsidRDefault="0031156B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26913">
        <w:rPr>
          <w:color w:val="000000"/>
        </w:rPr>
        <w:t>Т</w:t>
      </w:r>
      <w:r w:rsidR="00B0260A" w:rsidRPr="00426913">
        <w:rPr>
          <w:color w:val="000000"/>
        </w:rPr>
        <w:t>орги проводятся путем повышения НЦ продажи предмета Торгов (Лота) на величину, кратную величине шага аукциона. Шаг аукциона</w:t>
      </w:r>
      <w:r w:rsidR="003D59F4">
        <w:rPr>
          <w:color w:val="000000"/>
        </w:rPr>
        <w:t xml:space="preserve"> </w:t>
      </w:r>
      <w:r w:rsidR="00B0260A" w:rsidRPr="00426913">
        <w:rPr>
          <w:color w:val="000000"/>
        </w:rPr>
        <w:t>–</w:t>
      </w:r>
      <w:r w:rsidR="003D59F4">
        <w:rPr>
          <w:color w:val="000000"/>
        </w:rPr>
        <w:t xml:space="preserve"> </w:t>
      </w:r>
      <w:r w:rsidR="00B0260A" w:rsidRPr="0080376D">
        <w:rPr>
          <w:b/>
          <w:bCs/>
        </w:rPr>
        <w:t>5%</w:t>
      </w:r>
      <w:r w:rsidR="00207650">
        <w:rPr>
          <w:b/>
          <w:bCs/>
        </w:rPr>
        <w:t xml:space="preserve"> </w:t>
      </w:r>
      <w:r w:rsidR="00B0260A" w:rsidRPr="00426913">
        <w:rPr>
          <w:color w:val="000000"/>
        </w:rPr>
        <w:t xml:space="preserve">от НЦ продажи соответствующего </w:t>
      </w:r>
      <w:r w:rsidR="003D59F4">
        <w:rPr>
          <w:color w:val="000000"/>
        </w:rPr>
        <w:t>Л</w:t>
      </w:r>
      <w:r w:rsidR="00B0260A" w:rsidRPr="00426913">
        <w:rPr>
          <w:color w:val="000000"/>
        </w:rPr>
        <w:t>ота.</w:t>
      </w:r>
    </w:p>
    <w:p w14:paraId="0796B271" w14:textId="3D9A0A8B" w:rsidR="00B0260A" w:rsidRPr="00426913" w:rsidRDefault="00B0260A" w:rsidP="00B0260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bookmarkStart w:id="1" w:name="_Hlk48829241"/>
      <w:bookmarkStart w:id="2" w:name="_Hlk13046011"/>
      <w:r w:rsidRPr="00426913">
        <w:rPr>
          <w:color w:val="000000"/>
        </w:rPr>
        <w:t>Прием заявок на участие в Торгах осуществляется на ЭТП</w:t>
      </w:r>
      <w:bookmarkEnd w:id="1"/>
      <w:r w:rsidR="00207650">
        <w:rPr>
          <w:color w:val="000000"/>
        </w:rPr>
        <w:t xml:space="preserve"> </w:t>
      </w:r>
      <w:r w:rsidRPr="00426913">
        <w:rPr>
          <w:color w:val="000000"/>
        </w:rPr>
        <w:t xml:space="preserve">с 10:00 </w:t>
      </w:r>
      <w:r w:rsidR="00D66F06">
        <w:rPr>
          <w:color w:val="000000"/>
        </w:rPr>
        <w:t>13</w:t>
      </w:r>
      <w:r w:rsidRPr="00426913">
        <w:rPr>
          <w:color w:val="000000"/>
        </w:rPr>
        <w:t>.</w:t>
      </w:r>
      <w:r w:rsidR="00D66F06">
        <w:rPr>
          <w:color w:val="000000"/>
        </w:rPr>
        <w:t>10</w:t>
      </w:r>
      <w:r w:rsidRPr="00426913">
        <w:rPr>
          <w:color w:val="000000"/>
        </w:rPr>
        <w:t>.202</w:t>
      </w:r>
      <w:r w:rsidR="00F621F4">
        <w:rPr>
          <w:color w:val="000000"/>
        </w:rPr>
        <w:t>2</w:t>
      </w:r>
      <w:r w:rsidRPr="00426913">
        <w:rPr>
          <w:color w:val="000000"/>
        </w:rPr>
        <w:t xml:space="preserve"> по </w:t>
      </w:r>
      <w:r w:rsidR="00D66F06">
        <w:rPr>
          <w:color w:val="000000"/>
        </w:rPr>
        <w:t>18.11</w:t>
      </w:r>
      <w:r w:rsidR="0097236A" w:rsidRPr="00426913">
        <w:rPr>
          <w:color w:val="000000"/>
        </w:rPr>
        <w:t>.2</w:t>
      </w:r>
      <w:r w:rsidRPr="00426913">
        <w:rPr>
          <w:color w:val="000000"/>
        </w:rPr>
        <w:t>02</w:t>
      </w:r>
      <w:r w:rsidR="00F621F4">
        <w:rPr>
          <w:color w:val="000000"/>
        </w:rPr>
        <w:t>2</w:t>
      </w:r>
      <w:r w:rsidRPr="00426913">
        <w:rPr>
          <w:color w:val="000000"/>
        </w:rPr>
        <w:t xml:space="preserve"> до </w:t>
      </w:r>
      <w:r w:rsidR="0097236A" w:rsidRPr="00426913">
        <w:rPr>
          <w:color w:val="000000"/>
        </w:rPr>
        <w:t>22</w:t>
      </w:r>
      <w:r w:rsidRPr="00426913">
        <w:rPr>
          <w:color w:val="000000"/>
        </w:rPr>
        <w:t>:00</w:t>
      </w:r>
      <w:bookmarkEnd w:id="2"/>
      <w:r w:rsidRPr="00426913">
        <w:rPr>
          <w:color w:val="000000"/>
        </w:rPr>
        <w:t>.</w:t>
      </w:r>
      <w:r w:rsidR="00D66F06">
        <w:rPr>
          <w:color w:val="000000"/>
        </w:rPr>
        <w:t xml:space="preserve"> </w:t>
      </w:r>
      <w:r w:rsidRPr="00426913">
        <w:rPr>
          <w:color w:val="000000"/>
        </w:rPr>
        <w:t>Определение участников торгов</w:t>
      </w:r>
      <w:r w:rsidR="003D59F4">
        <w:rPr>
          <w:color w:val="000000"/>
        </w:rPr>
        <w:t xml:space="preserve"> </w:t>
      </w:r>
      <w:r w:rsidRPr="00426913">
        <w:rPr>
          <w:color w:val="000000"/>
        </w:rPr>
        <w:t>–</w:t>
      </w:r>
      <w:r w:rsidR="003D59F4">
        <w:rPr>
          <w:color w:val="000000"/>
        </w:rPr>
        <w:t xml:space="preserve"> </w:t>
      </w:r>
      <w:r w:rsidR="00D66F06">
        <w:rPr>
          <w:color w:val="000000"/>
        </w:rPr>
        <w:t>22</w:t>
      </w:r>
      <w:r w:rsidRPr="00426913">
        <w:rPr>
          <w:color w:val="000000"/>
        </w:rPr>
        <w:t>.</w:t>
      </w:r>
      <w:r w:rsidR="00D66F06">
        <w:rPr>
          <w:color w:val="000000"/>
        </w:rPr>
        <w:t>11</w:t>
      </w:r>
      <w:r w:rsidRPr="00426913">
        <w:rPr>
          <w:color w:val="000000"/>
        </w:rPr>
        <w:t>.202</w:t>
      </w:r>
      <w:r w:rsidR="00F621F4">
        <w:rPr>
          <w:color w:val="000000"/>
        </w:rPr>
        <w:t>2</w:t>
      </w:r>
      <w:r w:rsidRPr="00426913">
        <w:rPr>
          <w:color w:val="000000"/>
        </w:rPr>
        <w:t xml:space="preserve"> в 15:00</w:t>
      </w:r>
      <w:r w:rsidR="00F621F4">
        <w:rPr>
          <w:color w:val="000000"/>
        </w:rPr>
        <w:t xml:space="preserve">. </w:t>
      </w:r>
      <w:r w:rsidRPr="00426913">
        <w:rPr>
          <w:b/>
          <w:bCs/>
          <w:color w:val="000000"/>
        </w:rPr>
        <w:t xml:space="preserve">Проведение Торгов на ЭТП </w:t>
      </w:r>
      <w:r w:rsidR="00D66F06">
        <w:rPr>
          <w:b/>
          <w:bCs/>
          <w:color w:val="000000"/>
        </w:rPr>
        <w:t>24</w:t>
      </w:r>
      <w:r w:rsidR="00872207" w:rsidRPr="00426913">
        <w:rPr>
          <w:b/>
          <w:bCs/>
          <w:color w:val="000000"/>
        </w:rPr>
        <w:t>.</w:t>
      </w:r>
      <w:r w:rsidR="00D66F06">
        <w:rPr>
          <w:b/>
          <w:bCs/>
          <w:color w:val="000000"/>
        </w:rPr>
        <w:t>11</w:t>
      </w:r>
      <w:r w:rsidRPr="00426913">
        <w:rPr>
          <w:b/>
          <w:bCs/>
          <w:color w:val="000000"/>
        </w:rPr>
        <w:t>.202</w:t>
      </w:r>
      <w:r w:rsidR="00F621F4">
        <w:rPr>
          <w:b/>
          <w:bCs/>
          <w:color w:val="000000"/>
        </w:rPr>
        <w:t>2</w:t>
      </w:r>
      <w:r w:rsidRPr="00426913">
        <w:rPr>
          <w:b/>
          <w:bCs/>
          <w:color w:val="000000"/>
        </w:rPr>
        <w:t xml:space="preserve"> в 10:00.</w:t>
      </w:r>
      <w:r w:rsidR="003D59F4">
        <w:rPr>
          <w:b/>
          <w:bCs/>
          <w:color w:val="000000"/>
        </w:rPr>
        <w:t xml:space="preserve"> </w:t>
      </w:r>
      <w:r w:rsidR="00426913" w:rsidRPr="00426913">
        <w:rPr>
          <w:color w:val="000000"/>
        </w:rPr>
        <w:t>Время в извещении-московское</w:t>
      </w:r>
      <w:r w:rsidR="00110C0A">
        <w:rPr>
          <w:b/>
          <w:bCs/>
          <w:color w:val="000000"/>
        </w:rPr>
        <w:t>.</w:t>
      </w:r>
    </w:p>
    <w:p w14:paraId="3B4856DE" w14:textId="77777777" w:rsidR="00B0260A" w:rsidRPr="00426913" w:rsidRDefault="00B0260A" w:rsidP="00972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426913">
        <w:rPr>
          <w:rFonts w:ascii="Times New Roman" w:eastAsia="Times New Roman" w:hAnsi="Times New Roman" w:cs="Times New Roman"/>
          <w:sz w:val="24"/>
          <w:szCs w:val="24"/>
        </w:rPr>
        <w:t>должна содержать: наименование, организационно-правовая форма, место нахождения, почтовый адрес (для юр.лица), фамилия, имя, отчество, паспортные данные, сведения о месте жительства (для физ.лица),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613956DE" w14:textId="77777777" w:rsidR="00B0260A" w:rsidRPr="00426913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3D5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10C0A" w:rsidRPr="00F6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 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г.Санкт-Петербург, к/с 30101810500000000653, БИК 044030653. В назначении платежа необходимо указывать: «Задаток для у</w:t>
      </w:r>
      <w:r w:rsidR="003D59F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 в торгах по лоту РАД-___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6FC662C7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Участник (далее</w:t>
      </w:r>
      <w:r w:rsidR="003D5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D5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-к), предложивший наибольшую цену за Лот, но не ниже НЦ продажи лота. </w:t>
      </w:r>
    </w:p>
    <w:p w14:paraId="28C86E38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Торгов-в день их проведения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Торгов, утвержденный ОТ, размещается на ЭТП. </w:t>
      </w:r>
    </w:p>
    <w:p w14:paraId="2C3932FC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965C2D1" w14:textId="77777777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в течение 5дней с даты направления на адрес его электронной почты, указанный в заявке на участие в Торгах,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3D5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 w:rsidR="003D5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3FEF9A87" w14:textId="77777777" w:rsidR="00B0260A" w:rsidRPr="00663E58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3D5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«Лека» (ИНН 0277120450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р/с: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40702810706000025544</w:t>
      </w:r>
      <w:r w:rsidR="003D5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ПАО Сбербанк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к/c: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30101810300000000601</w:t>
      </w:r>
      <w:r w:rsid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3E58"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БИК: </w:t>
      </w:r>
      <w:r w:rsidR="00110C0A" w:rsidRPr="00110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048073601</w:t>
      </w:r>
      <w:r w:rsidRPr="00663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607F546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Дог., номер лота и дату проведения Торгов. В случае, если Победитель не исполнит свои обязательства, указанные в ИС, ОТ и продавец освобождаются от всех обязательств, связанных с проведением Торгов, с заключением Дог., внесенный Победителем задаток ему не возвращается, а Торги признаются несостоявшимися.</w:t>
      </w:r>
    </w:p>
    <w:p w14:paraId="5A595C2A" w14:textId="77777777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вправе отказаться от проведения Торгов 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Торгов.</w:t>
      </w:r>
    </w:p>
    <w:p w14:paraId="31319A04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56EE4E5D" w14:textId="77777777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310-07-10, +7 (3433) 793555</w:t>
      </w:r>
      <w:r w:rsidR="000F782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F41277F" w14:textId="77777777" w:rsidR="00C53749" w:rsidRPr="00426913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sectPr w:rsidR="00C5374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19950092">
    <w:abstractNumId w:val="7"/>
  </w:num>
  <w:num w:numId="2" w16cid:durableId="569854700">
    <w:abstractNumId w:val="14"/>
  </w:num>
  <w:num w:numId="3" w16cid:durableId="1868366947">
    <w:abstractNumId w:val="11"/>
  </w:num>
  <w:num w:numId="4" w16cid:durableId="2050645649">
    <w:abstractNumId w:val="15"/>
  </w:num>
  <w:num w:numId="5" w16cid:durableId="339739792">
    <w:abstractNumId w:val="5"/>
  </w:num>
  <w:num w:numId="6" w16cid:durableId="2122218912">
    <w:abstractNumId w:val="3"/>
  </w:num>
  <w:num w:numId="7" w16cid:durableId="168061323">
    <w:abstractNumId w:val="4"/>
  </w:num>
  <w:num w:numId="8" w16cid:durableId="2075426510">
    <w:abstractNumId w:val="1"/>
  </w:num>
  <w:num w:numId="9" w16cid:durableId="547840388">
    <w:abstractNumId w:val="8"/>
  </w:num>
  <w:num w:numId="10" w16cid:durableId="1088042437">
    <w:abstractNumId w:val="10"/>
  </w:num>
  <w:num w:numId="11" w16cid:durableId="289291165">
    <w:abstractNumId w:val="12"/>
  </w:num>
  <w:num w:numId="12" w16cid:durableId="2035303714">
    <w:abstractNumId w:val="0"/>
  </w:num>
  <w:num w:numId="13" w16cid:durableId="959536782">
    <w:abstractNumId w:val="9"/>
  </w:num>
  <w:num w:numId="14" w16cid:durableId="146747652">
    <w:abstractNumId w:val="6"/>
  </w:num>
  <w:num w:numId="15" w16cid:durableId="1924873149">
    <w:abstractNumId w:val="13"/>
  </w:num>
  <w:num w:numId="16" w16cid:durableId="112978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545FE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3C48"/>
    <w:rsid w:val="001A4F9E"/>
    <w:rsid w:val="001A74F2"/>
    <w:rsid w:val="001C0ADC"/>
    <w:rsid w:val="001C136D"/>
    <w:rsid w:val="001C4FB4"/>
    <w:rsid w:val="001D5473"/>
    <w:rsid w:val="001E761F"/>
    <w:rsid w:val="001F4C6F"/>
    <w:rsid w:val="00207650"/>
    <w:rsid w:val="00210691"/>
    <w:rsid w:val="00214B12"/>
    <w:rsid w:val="00222ABB"/>
    <w:rsid w:val="0025608B"/>
    <w:rsid w:val="00267776"/>
    <w:rsid w:val="002D21EA"/>
    <w:rsid w:val="002D3014"/>
    <w:rsid w:val="0031156B"/>
    <w:rsid w:val="003154D9"/>
    <w:rsid w:val="0034218C"/>
    <w:rsid w:val="00344219"/>
    <w:rsid w:val="003720A3"/>
    <w:rsid w:val="00377D16"/>
    <w:rsid w:val="00396672"/>
    <w:rsid w:val="003B2D37"/>
    <w:rsid w:val="003C0C02"/>
    <w:rsid w:val="003D59F4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6271D4"/>
    <w:rsid w:val="006339AF"/>
    <w:rsid w:val="00663E58"/>
    <w:rsid w:val="006715B7"/>
    <w:rsid w:val="00672859"/>
    <w:rsid w:val="006912DB"/>
    <w:rsid w:val="006A76EB"/>
    <w:rsid w:val="006B1892"/>
    <w:rsid w:val="006B4690"/>
    <w:rsid w:val="006F0DF9"/>
    <w:rsid w:val="00712AE7"/>
    <w:rsid w:val="00717A9F"/>
    <w:rsid w:val="00736A36"/>
    <w:rsid w:val="0075048B"/>
    <w:rsid w:val="0076516D"/>
    <w:rsid w:val="007679DC"/>
    <w:rsid w:val="007B6D49"/>
    <w:rsid w:val="007C35DF"/>
    <w:rsid w:val="007D321E"/>
    <w:rsid w:val="007E60A5"/>
    <w:rsid w:val="007F0A2C"/>
    <w:rsid w:val="0080376D"/>
    <w:rsid w:val="00833D0C"/>
    <w:rsid w:val="00847D9B"/>
    <w:rsid w:val="00860D12"/>
    <w:rsid w:val="008615CC"/>
    <w:rsid w:val="00870FA6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94905"/>
    <w:rsid w:val="00AB110B"/>
    <w:rsid w:val="00AD7975"/>
    <w:rsid w:val="00B0260A"/>
    <w:rsid w:val="00B13EA7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66F06"/>
    <w:rsid w:val="00D91178"/>
    <w:rsid w:val="00D91CF9"/>
    <w:rsid w:val="00DB0A7D"/>
    <w:rsid w:val="00DB6723"/>
    <w:rsid w:val="00DE09DB"/>
    <w:rsid w:val="00E06C2A"/>
    <w:rsid w:val="00E12FAC"/>
    <w:rsid w:val="00E17893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621F4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004"/>
  <w15:docId w15:val="{96074DED-678F-40AC-B02B-A051D5AB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9</cp:revision>
  <cp:lastPrinted>2021-09-13T07:03:00Z</cp:lastPrinted>
  <dcterms:created xsi:type="dcterms:W3CDTF">2021-09-10T12:25:00Z</dcterms:created>
  <dcterms:modified xsi:type="dcterms:W3CDTF">2022-10-04T07:42:00Z</dcterms:modified>
</cp:coreProperties>
</file>