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717" w:rsidRPr="002C77A7" w:rsidRDefault="00C51717" w:rsidP="002C77A7">
      <w:pPr>
        <w:spacing w:before="120" w:after="120"/>
        <w:jc w:val="center"/>
        <w:outlineLvl w:val="0"/>
        <w:rPr>
          <w:rFonts w:ascii="Verdana" w:hAnsi="Verdana"/>
          <w:b/>
          <w:bCs/>
          <w:sz w:val="20"/>
          <w:szCs w:val="20"/>
          <w:lang w:val="ru-RU"/>
        </w:rPr>
      </w:pPr>
      <w:r w:rsidRPr="002C77A7">
        <w:rPr>
          <w:rFonts w:ascii="Verdana" w:hAnsi="Verdana"/>
          <w:b/>
          <w:bCs/>
          <w:sz w:val="20"/>
          <w:szCs w:val="20"/>
          <w:lang w:val="ru-RU"/>
        </w:rPr>
        <w:t>СОГЛАШЕНИЕ</w:t>
      </w:r>
    </w:p>
    <w:p w:rsidR="00C51717" w:rsidRPr="002C77A7" w:rsidRDefault="00C51717" w:rsidP="002C77A7">
      <w:pPr>
        <w:spacing w:before="120" w:after="120"/>
        <w:jc w:val="center"/>
        <w:outlineLvl w:val="0"/>
        <w:rPr>
          <w:rFonts w:ascii="Verdana" w:hAnsi="Verdana"/>
          <w:b/>
          <w:bCs/>
          <w:sz w:val="20"/>
          <w:szCs w:val="20"/>
          <w:lang w:val="ru-RU"/>
        </w:rPr>
      </w:pPr>
      <w:r w:rsidRPr="002C77A7">
        <w:rPr>
          <w:rFonts w:ascii="Verdana" w:hAnsi="Verdana"/>
          <w:b/>
          <w:bCs/>
          <w:sz w:val="20"/>
          <w:szCs w:val="20"/>
          <w:lang w:val="ru-RU"/>
        </w:rPr>
        <w:t>о конфиденциальности и неразглашении информации</w:t>
      </w:r>
    </w:p>
    <w:p w:rsidR="00C51717" w:rsidRPr="002C77A7" w:rsidRDefault="00C51717" w:rsidP="002C77A7">
      <w:pPr>
        <w:spacing w:before="120" w:after="120"/>
        <w:jc w:val="center"/>
        <w:outlineLvl w:val="0"/>
        <w:rPr>
          <w:rFonts w:ascii="Verdana" w:hAnsi="Verdana"/>
          <w:b/>
          <w:bCs/>
          <w:sz w:val="20"/>
          <w:szCs w:val="20"/>
          <w:lang w:val="ru-RU"/>
        </w:rPr>
      </w:pPr>
    </w:p>
    <w:p w:rsidR="00C51717" w:rsidRPr="002C77A7" w:rsidRDefault="00C51717" w:rsidP="002C77A7">
      <w:pPr>
        <w:spacing w:before="120" w:after="120"/>
        <w:ind w:firstLine="540"/>
        <w:jc w:val="both"/>
        <w:rPr>
          <w:rFonts w:ascii="Verdana" w:hAnsi="Verdana"/>
          <w:b/>
          <w:bCs/>
          <w:sz w:val="20"/>
          <w:szCs w:val="20"/>
          <w:lang w:val="ru-RU"/>
        </w:rPr>
      </w:pPr>
      <w:r w:rsidRPr="002C77A7">
        <w:rPr>
          <w:rFonts w:ascii="Verdana" w:hAnsi="Verdana"/>
          <w:b/>
          <w:bCs/>
          <w:sz w:val="20"/>
          <w:szCs w:val="20"/>
          <w:lang w:val="ru-RU"/>
        </w:rPr>
        <w:t xml:space="preserve">Москва     </w:t>
      </w:r>
      <w:r w:rsidRPr="002C77A7">
        <w:rPr>
          <w:rFonts w:ascii="Verdana" w:hAnsi="Verdana"/>
          <w:b/>
          <w:bCs/>
          <w:sz w:val="20"/>
          <w:szCs w:val="20"/>
          <w:lang w:val="ru-RU"/>
        </w:rPr>
        <w:tab/>
      </w:r>
      <w:r w:rsidRPr="002C77A7">
        <w:rPr>
          <w:rFonts w:ascii="Verdana" w:hAnsi="Verdana"/>
          <w:b/>
          <w:bCs/>
          <w:sz w:val="20"/>
          <w:szCs w:val="20"/>
          <w:lang w:val="ru-RU"/>
        </w:rPr>
        <w:tab/>
      </w:r>
      <w:r w:rsidRPr="002C77A7">
        <w:rPr>
          <w:rFonts w:ascii="Verdana" w:hAnsi="Verdana"/>
          <w:b/>
          <w:bCs/>
          <w:sz w:val="20"/>
          <w:szCs w:val="20"/>
          <w:lang w:val="ru-RU"/>
        </w:rPr>
        <w:tab/>
      </w:r>
      <w:r w:rsidRPr="002C77A7">
        <w:rPr>
          <w:rFonts w:ascii="Verdana" w:hAnsi="Verdana"/>
          <w:b/>
          <w:bCs/>
          <w:sz w:val="20"/>
          <w:szCs w:val="20"/>
          <w:lang w:val="ru-RU"/>
        </w:rPr>
        <w:tab/>
      </w:r>
      <w:r w:rsidRPr="002C77A7">
        <w:rPr>
          <w:rFonts w:ascii="Verdana" w:hAnsi="Verdana"/>
          <w:b/>
          <w:bCs/>
          <w:sz w:val="20"/>
          <w:szCs w:val="20"/>
          <w:lang w:val="ru-RU"/>
        </w:rPr>
        <w:tab/>
      </w:r>
      <w:r w:rsidRPr="002C77A7">
        <w:rPr>
          <w:rFonts w:ascii="Verdana" w:hAnsi="Verdana"/>
          <w:b/>
          <w:bCs/>
          <w:sz w:val="20"/>
          <w:szCs w:val="20"/>
          <w:lang w:val="ru-RU"/>
        </w:rPr>
        <w:tab/>
        <w:t xml:space="preserve">  </w:t>
      </w:r>
      <w:r w:rsidR="002C77A7">
        <w:rPr>
          <w:rFonts w:ascii="Verdana" w:hAnsi="Verdana"/>
          <w:b/>
          <w:bCs/>
          <w:sz w:val="20"/>
          <w:szCs w:val="20"/>
          <w:lang w:val="ru-RU"/>
        </w:rPr>
        <w:t xml:space="preserve">    </w:t>
      </w:r>
      <w:r w:rsidRPr="002C77A7">
        <w:rPr>
          <w:rFonts w:ascii="Verdana" w:hAnsi="Verdana"/>
          <w:b/>
          <w:bCs/>
          <w:sz w:val="20"/>
          <w:szCs w:val="20"/>
          <w:lang w:val="ru-RU"/>
        </w:rPr>
        <w:t xml:space="preserve">  </w:t>
      </w:r>
      <w:r w:rsidR="00B40705" w:rsidRPr="002C77A7">
        <w:rPr>
          <w:rFonts w:ascii="Verdana" w:hAnsi="Verdana"/>
          <w:b/>
          <w:bCs/>
          <w:sz w:val="20"/>
          <w:szCs w:val="20"/>
          <w:lang w:val="ru-RU"/>
        </w:rPr>
        <w:t xml:space="preserve">  </w:t>
      </w:r>
      <w:r w:rsidR="002C77A7" w:rsidRPr="002C77A7">
        <w:rPr>
          <w:rFonts w:ascii="Verdana" w:hAnsi="Verdana"/>
          <w:b/>
          <w:bCs/>
          <w:sz w:val="20"/>
          <w:szCs w:val="20"/>
          <w:lang w:val="ru-RU"/>
        </w:rPr>
        <w:t xml:space="preserve">  «</w:t>
      </w:r>
      <w:r w:rsidR="00B40705" w:rsidRPr="002C77A7">
        <w:rPr>
          <w:rFonts w:ascii="Verdana" w:hAnsi="Verdana"/>
          <w:b/>
          <w:bCs/>
          <w:sz w:val="20"/>
          <w:szCs w:val="20"/>
          <w:lang w:val="ru-RU"/>
        </w:rPr>
        <w:t>__</w:t>
      </w:r>
      <w:r w:rsidR="005A0F82" w:rsidRPr="002C77A7">
        <w:rPr>
          <w:rFonts w:ascii="Verdana" w:hAnsi="Verdana"/>
          <w:b/>
          <w:bCs/>
          <w:sz w:val="20"/>
          <w:szCs w:val="20"/>
          <w:lang w:val="ru-RU"/>
        </w:rPr>
        <w:t>»</w:t>
      </w:r>
      <w:r w:rsidR="00E7741A">
        <w:rPr>
          <w:rFonts w:ascii="Verdana" w:hAnsi="Verdana"/>
          <w:b/>
          <w:bCs/>
          <w:sz w:val="20"/>
          <w:szCs w:val="20"/>
          <w:lang w:val="ru-RU"/>
        </w:rPr>
        <w:t xml:space="preserve"> ______</w:t>
      </w:r>
      <w:r w:rsidR="005A0F82" w:rsidRPr="002C77A7">
        <w:rPr>
          <w:rFonts w:ascii="Verdana" w:hAnsi="Verdana"/>
          <w:b/>
          <w:bCs/>
          <w:sz w:val="20"/>
          <w:szCs w:val="20"/>
          <w:lang w:val="ru-RU"/>
        </w:rPr>
        <w:t xml:space="preserve"> </w:t>
      </w:r>
      <w:r w:rsidRPr="002C77A7">
        <w:rPr>
          <w:rFonts w:ascii="Verdana" w:hAnsi="Verdana"/>
          <w:b/>
          <w:bCs/>
          <w:sz w:val="20"/>
          <w:szCs w:val="20"/>
          <w:lang w:val="ru-RU"/>
        </w:rPr>
        <w:t>202</w:t>
      </w:r>
      <w:r w:rsidR="00E7741A">
        <w:rPr>
          <w:rFonts w:ascii="Verdana" w:hAnsi="Verdana"/>
          <w:b/>
          <w:bCs/>
          <w:sz w:val="20"/>
          <w:szCs w:val="20"/>
          <w:lang w:val="ru-RU"/>
        </w:rPr>
        <w:t>_</w:t>
      </w:r>
      <w:r w:rsidRPr="002C77A7">
        <w:rPr>
          <w:rFonts w:ascii="Verdana" w:hAnsi="Verdana"/>
          <w:b/>
          <w:bCs/>
          <w:sz w:val="20"/>
          <w:szCs w:val="20"/>
          <w:lang w:val="ru-RU"/>
        </w:rPr>
        <w:t xml:space="preserve"> года</w:t>
      </w:r>
    </w:p>
    <w:p w:rsidR="00E62B3A" w:rsidRDefault="005A0F82" w:rsidP="002C77A7">
      <w:pPr>
        <w:pStyle w:val="a7"/>
        <w:spacing w:before="120" w:after="120"/>
        <w:ind w:firstLine="540"/>
        <w:rPr>
          <w:rFonts w:ascii="Verdana" w:hAnsi="Verdana"/>
          <w:sz w:val="20"/>
          <w:szCs w:val="20"/>
          <w:lang w:val="ru-RU"/>
        </w:rPr>
      </w:pPr>
      <w:bookmarkStart w:id="0" w:name="OLE_LINK1"/>
      <w:bookmarkStart w:id="1" w:name="OLE_LINK2"/>
      <w:r w:rsidRPr="002C77A7">
        <w:rPr>
          <w:rFonts w:ascii="Verdana" w:hAnsi="Verdana"/>
          <w:b/>
          <w:bCs/>
          <w:sz w:val="20"/>
          <w:szCs w:val="20"/>
          <w:lang w:val="ru-RU"/>
        </w:rPr>
        <w:t>Публичное акционерное общество Национальный банк «ТРАСТ»,</w:t>
      </w:r>
      <w:r w:rsidRPr="002C77A7">
        <w:rPr>
          <w:rFonts w:ascii="Verdana" w:hAnsi="Verdana"/>
          <w:sz w:val="20"/>
          <w:szCs w:val="20"/>
          <w:lang w:val="ru-RU"/>
        </w:rPr>
        <w:t xml:space="preserve"> именуемое в дальнейшем </w:t>
      </w:r>
      <w:r w:rsidRPr="00E62B3A">
        <w:rPr>
          <w:rFonts w:ascii="Verdana" w:hAnsi="Verdana"/>
          <w:sz w:val="20"/>
          <w:szCs w:val="20"/>
          <w:lang w:val="ru-RU"/>
        </w:rPr>
        <w:t>«Банк»</w:t>
      </w:r>
      <w:r w:rsidRPr="002C77A7">
        <w:rPr>
          <w:rFonts w:ascii="Verdana" w:hAnsi="Verdana"/>
          <w:sz w:val="20"/>
          <w:szCs w:val="20"/>
          <w:lang w:val="ru-RU"/>
        </w:rPr>
        <w:t xml:space="preserve">, </w:t>
      </w:r>
      <w:r w:rsidR="00E62B3A" w:rsidRPr="00E62B3A">
        <w:rPr>
          <w:rFonts w:ascii="Verdana" w:hAnsi="Verdana"/>
          <w:b/>
          <w:sz w:val="20"/>
          <w:szCs w:val="20"/>
          <w:lang w:val="ru-RU"/>
        </w:rPr>
        <w:t>в лице Управляющего Директора - Директора Департамента Управления активами №1 Уланова Антона Геннадьевича</w:t>
      </w:r>
      <w:r w:rsidR="00E62B3A" w:rsidRPr="00E62B3A">
        <w:rPr>
          <w:rFonts w:ascii="Verdana" w:hAnsi="Verdana"/>
          <w:sz w:val="20"/>
          <w:szCs w:val="20"/>
          <w:lang w:val="ru-RU"/>
        </w:rPr>
        <w:t>, действующего на основании доверенности № 153/2021 от «09» декабря 2021 года, удостоверенной Королевой А.В., временно исполняющей обязанности нотариуса города Москвы Краснова Г.Е., номер по реестру 77/287-н/77-2021-26-991</w:t>
      </w:r>
      <w:r w:rsidRPr="002C77A7">
        <w:rPr>
          <w:rFonts w:ascii="Verdana" w:hAnsi="Verdana"/>
          <w:sz w:val="20"/>
          <w:szCs w:val="20"/>
          <w:lang w:val="ru-RU"/>
        </w:rPr>
        <w:t xml:space="preserve">, </w:t>
      </w:r>
      <w:r w:rsidR="00C51717" w:rsidRPr="002C77A7">
        <w:rPr>
          <w:rFonts w:ascii="Verdana" w:hAnsi="Verdana"/>
          <w:sz w:val="20"/>
          <w:szCs w:val="20"/>
          <w:lang w:val="ru-RU"/>
        </w:rPr>
        <w:t xml:space="preserve">с одной стороны, </w:t>
      </w:r>
      <w:bookmarkEnd w:id="0"/>
      <w:bookmarkEnd w:id="1"/>
      <w:r w:rsidRPr="002C77A7">
        <w:rPr>
          <w:rFonts w:ascii="Verdana" w:hAnsi="Verdana"/>
          <w:sz w:val="20"/>
          <w:szCs w:val="20"/>
          <w:lang w:val="ru-RU"/>
        </w:rPr>
        <w:t xml:space="preserve">и </w:t>
      </w:r>
    </w:p>
    <w:p w:rsidR="005A0F82" w:rsidRPr="002C77A7" w:rsidRDefault="00BF2B29" w:rsidP="00E62B3A">
      <w:pPr>
        <w:pStyle w:val="a7"/>
        <w:spacing w:before="120" w:after="120"/>
        <w:ind w:firstLine="540"/>
        <w:rPr>
          <w:rFonts w:ascii="Verdana" w:hAnsi="Verdana"/>
          <w:sz w:val="20"/>
          <w:szCs w:val="20"/>
          <w:lang w:val="ru-RU"/>
        </w:rPr>
      </w:pPr>
      <w:r>
        <w:rPr>
          <w:rFonts w:ascii="Verdana" w:hAnsi="Verdana"/>
          <w:sz w:val="20"/>
          <w:szCs w:val="20"/>
          <w:lang w:val="ru-RU"/>
        </w:rPr>
        <w:t>_________________</w:t>
      </w:r>
      <w:r w:rsidR="005A0F82" w:rsidRPr="002C77A7">
        <w:rPr>
          <w:rFonts w:ascii="Verdana" w:hAnsi="Verdana"/>
          <w:sz w:val="20"/>
          <w:szCs w:val="20"/>
          <w:lang w:val="ru-RU"/>
        </w:rPr>
        <w:t xml:space="preserve">, именуемое в дальнейшем «Компания», в лице </w:t>
      </w:r>
      <w:r>
        <w:rPr>
          <w:rFonts w:ascii="Verdana" w:hAnsi="Verdana"/>
          <w:sz w:val="20"/>
          <w:szCs w:val="20"/>
          <w:lang w:val="ru-RU"/>
        </w:rPr>
        <w:t>_______________________________</w:t>
      </w:r>
      <w:r w:rsidR="005A0F82" w:rsidRPr="002C77A7">
        <w:rPr>
          <w:rFonts w:ascii="Verdana" w:hAnsi="Verdana"/>
          <w:sz w:val="20"/>
          <w:szCs w:val="20"/>
          <w:lang w:val="ru-RU"/>
        </w:rPr>
        <w:t>, действующ</w:t>
      </w:r>
      <w:r w:rsidR="00151230">
        <w:rPr>
          <w:rFonts w:ascii="Verdana" w:hAnsi="Verdana"/>
          <w:sz w:val="20"/>
          <w:szCs w:val="20"/>
          <w:lang w:val="ru-RU"/>
        </w:rPr>
        <w:t>е</w:t>
      </w:r>
      <w:r w:rsidR="005A0F82" w:rsidRPr="002C77A7">
        <w:rPr>
          <w:rFonts w:ascii="Verdana" w:hAnsi="Verdana"/>
          <w:sz w:val="20"/>
          <w:szCs w:val="20"/>
          <w:lang w:val="ru-RU"/>
        </w:rPr>
        <w:t xml:space="preserve">го на основании </w:t>
      </w:r>
      <w:r w:rsidR="002C77A7" w:rsidRPr="002C77A7">
        <w:rPr>
          <w:rFonts w:ascii="Verdana" w:hAnsi="Verdana"/>
          <w:sz w:val="20"/>
          <w:szCs w:val="20"/>
          <w:lang w:val="ru-RU"/>
        </w:rPr>
        <w:t>Устава</w:t>
      </w:r>
      <w:r w:rsidR="005A0F82" w:rsidRPr="002C77A7">
        <w:rPr>
          <w:rFonts w:ascii="Verdana" w:hAnsi="Verdana"/>
          <w:sz w:val="20"/>
          <w:szCs w:val="20"/>
          <w:lang w:val="ru-RU"/>
        </w:rPr>
        <w:t>, 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rsidR="00C51717" w:rsidRPr="002C77A7" w:rsidRDefault="00C51717" w:rsidP="002C77A7">
      <w:pPr>
        <w:spacing w:before="120" w:after="120"/>
        <w:ind w:firstLine="540"/>
        <w:jc w:val="center"/>
        <w:outlineLvl w:val="0"/>
        <w:rPr>
          <w:rFonts w:ascii="Verdana" w:hAnsi="Verdana"/>
          <w:b/>
          <w:bCs/>
          <w:sz w:val="20"/>
          <w:szCs w:val="20"/>
          <w:lang w:val="ru-RU"/>
        </w:rPr>
      </w:pPr>
      <w:r w:rsidRPr="002C77A7">
        <w:rPr>
          <w:rFonts w:ascii="Verdana" w:hAnsi="Verdana"/>
          <w:b/>
          <w:bCs/>
          <w:sz w:val="20"/>
          <w:szCs w:val="20"/>
        </w:rPr>
        <w:t>I</w:t>
      </w:r>
      <w:r w:rsidRPr="002C77A7">
        <w:rPr>
          <w:rFonts w:ascii="Verdana" w:hAnsi="Verdana"/>
          <w:b/>
          <w:bCs/>
          <w:sz w:val="20"/>
          <w:szCs w:val="20"/>
          <w:lang w:val="ru-RU"/>
        </w:rPr>
        <w:t>.ТЕРМИНЫ И ПОНЯТИЯ, ИСПОЛЬЗУЕМЫЕ В СОГЛАШЕНИИ</w:t>
      </w:r>
    </w:p>
    <w:p w:rsidR="00C51717" w:rsidRPr="002C77A7" w:rsidRDefault="00C51717" w:rsidP="002C77A7">
      <w:pPr>
        <w:pStyle w:val="a7"/>
        <w:spacing w:before="120" w:after="120"/>
        <w:ind w:firstLine="540"/>
        <w:rPr>
          <w:rFonts w:ascii="Verdana" w:hAnsi="Verdana"/>
          <w:i/>
          <w:iCs/>
          <w:sz w:val="20"/>
          <w:szCs w:val="20"/>
          <w:lang w:val="ru-RU"/>
        </w:rPr>
      </w:pPr>
      <w:r w:rsidRPr="002C77A7">
        <w:rPr>
          <w:rFonts w:ascii="Verdana" w:hAnsi="Verdana"/>
          <w:sz w:val="20"/>
          <w:szCs w:val="20"/>
          <w:lang w:val="ru-RU"/>
        </w:rPr>
        <w:t xml:space="preserve">1.1. Для целей Соглашения следующие термины и понятия имеют указанные ниже значения: </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1.1.1. «Аффилированное лицо»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1.1.2. «Конфиденциальная информация» - поименованная ниже информация:</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 информация в отношении любой из Сторон, её Аффилированных лиц и клиентов (за исключением сведений, составляющих банковскую тайну),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технический, производственный характер,</w:t>
      </w:r>
      <w:r w:rsidRPr="002C77A7">
        <w:rPr>
          <w:rFonts w:ascii="Verdana" w:hAnsi="Verdana"/>
          <w:sz w:val="20"/>
          <w:szCs w:val="20"/>
          <w:lang w:val="ru-RU" w:eastAsia="ru-RU"/>
        </w:rPr>
        <w:t xml:space="preserve"> </w:t>
      </w:r>
      <w:r w:rsidRPr="002C77A7">
        <w:rPr>
          <w:rFonts w:ascii="Verdana" w:hAnsi="Verdana"/>
          <w:sz w:val="20"/>
          <w:szCs w:val="20"/>
          <w:lang w:val="ru-RU"/>
        </w:rPr>
        <w:t xml:space="preserve">имеющая действительную или потенциальную ценность в силу неизвестности её Третьим лицам, </w:t>
      </w:r>
      <w:r w:rsidRPr="002C77A7">
        <w:rPr>
          <w:rFonts w:ascii="Verdana" w:hAnsi="Verdana"/>
          <w:sz w:val="20"/>
          <w:szCs w:val="20"/>
          <w:lang w:val="ru-RU" w:eastAsia="ru-RU"/>
        </w:rPr>
        <w:t xml:space="preserve">к которой у Третьих лиц нет свободного доступа на законном основании; </w:t>
      </w:r>
    </w:p>
    <w:p w:rsidR="00C51717" w:rsidRPr="002C77A7" w:rsidRDefault="00C51717" w:rsidP="002C77A7">
      <w:pPr>
        <w:numPr>
          <w:ilvl w:val="0"/>
          <w:numId w:val="2"/>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персональные данные Сотрудников, клиентов или иных лиц;</w:t>
      </w:r>
    </w:p>
    <w:p w:rsidR="00C51717" w:rsidRPr="002C77A7" w:rsidRDefault="00C51717" w:rsidP="002C77A7">
      <w:pPr>
        <w:numPr>
          <w:ilvl w:val="0"/>
          <w:numId w:val="2"/>
        </w:numPr>
        <w:tabs>
          <w:tab w:val="left" w:pos="851"/>
        </w:tabs>
        <w:autoSpaceDE w:val="0"/>
        <w:autoSpaceDN w:val="0"/>
        <w:adjustRightInd w:val="0"/>
        <w:spacing w:before="120" w:after="120"/>
        <w:ind w:left="0" w:firstLine="567"/>
        <w:jc w:val="both"/>
        <w:outlineLvl w:val="0"/>
        <w:rPr>
          <w:rFonts w:ascii="Verdana" w:hAnsi="Verdana"/>
          <w:sz w:val="20"/>
          <w:szCs w:val="20"/>
          <w:lang w:val="ru-RU"/>
        </w:rPr>
      </w:pPr>
      <w:r w:rsidRPr="002C77A7">
        <w:rPr>
          <w:rFonts w:ascii="Verdana" w:hAnsi="Verdana"/>
          <w:sz w:val="20"/>
          <w:szCs w:val="20"/>
          <w:lang w:val="ru-RU"/>
        </w:rPr>
        <w:t xml:space="preserve">информация, являющаяся конфиденциальной в силу закона (за исключением сведений, составляющих банковскую тайну); </w:t>
      </w:r>
    </w:p>
    <w:p w:rsidR="00C51717" w:rsidRPr="002C77A7" w:rsidRDefault="00C51717" w:rsidP="002C77A7">
      <w:pPr>
        <w:numPr>
          <w:ilvl w:val="0"/>
          <w:numId w:val="2"/>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иная информация, требующая защиты от разглашения, доступ к которой ограничен в соответствии с внутренними нормативными локальными актами Стороны, не предназначенная для широкого распространения и/или использования неограниченным кругом лиц, и/или,</w:t>
      </w:r>
    </w:p>
    <w:p w:rsidR="00C51717" w:rsidRPr="002C77A7" w:rsidRDefault="00C51717" w:rsidP="002C77A7">
      <w:pPr>
        <w:numPr>
          <w:ilvl w:val="0"/>
          <w:numId w:val="2"/>
        </w:numPr>
        <w:tabs>
          <w:tab w:val="left" w:pos="851"/>
        </w:tabs>
        <w:autoSpaceDE w:val="0"/>
        <w:autoSpaceDN w:val="0"/>
        <w:adjustRightInd w:val="0"/>
        <w:spacing w:before="120" w:after="120"/>
        <w:ind w:left="0" w:firstLine="567"/>
        <w:jc w:val="both"/>
        <w:outlineLvl w:val="0"/>
        <w:rPr>
          <w:rFonts w:ascii="Verdana" w:hAnsi="Verdana"/>
          <w:sz w:val="20"/>
          <w:szCs w:val="20"/>
          <w:lang w:val="ru-RU"/>
        </w:rPr>
      </w:pPr>
      <w:r w:rsidRPr="002C77A7">
        <w:rPr>
          <w:rFonts w:ascii="Verdana" w:hAnsi="Verdana"/>
          <w:sz w:val="20"/>
          <w:szCs w:val="20"/>
          <w:lang w:val="ru-RU"/>
        </w:rPr>
        <w:t xml:space="preserve">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сообщено Раскрывающей стороной каким-либо из перечисленных способов: предварительное, последующее или сопровождающее передачу Конфиденциальной </w:t>
      </w:r>
      <w:r w:rsidRPr="002C77A7">
        <w:rPr>
          <w:rFonts w:ascii="Verdana" w:hAnsi="Verdana"/>
          <w:sz w:val="20"/>
          <w:szCs w:val="20"/>
          <w:lang w:val="ru-RU"/>
        </w:rPr>
        <w:lastRenderedPageBreak/>
        <w:t>информации письменное сообщение/уведомление на бумажном носителе или по электронным видам связи.</w:t>
      </w:r>
    </w:p>
    <w:p w:rsidR="00C51717" w:rsidRPr="002C77A7" w:rsidRDefault="00C51717" w:rsidP="002C77A7">
      <w:pPr>
        <w:autoSpaceDE w:val="0"/>
        <w:autoSpaceDN w:val="0"/>
        <w:adjustRightInd w:val="0"/>
        <w:spacing w:before="120" w:after="120"/>
        <w:ind w:firstLine="540"/>
        <w:jc w:val="both"/>
        <w:outlineLvl w:val="0"/>
        <w:rPr>
          <w:rFonts w:ascii="Verdana" w:hAnsi="Verdana"/>
          <w:sz w:val="20"/>
          <w:szCs w:val="20"/>
          <w:lang w:val="ru-RU"/>
        </w:rPr>
      </w:pPr>
      <w:r w:rsidRPr="002C77A7">
        <w:rPr>
          <w:rFonts w:ascii="Verdana" w:hAnsi="Verdana"/>
          <w:sz w:val="20"/>
          <w:szCs w:val="20"/>
          <w:lang w:val="ru-RU"/>
        </w:rPr>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rsidR="00C51717" w:rsidRPr="002C77A7" w:rsidRDefault="00C51717" w:rsidP="002C77A7">
      <w:pPr>
        <w:autoSpaceDE w:val="0"/>
        <w:autoSpaceDN w:val="0"/>
        <w:adjustRightInd w:val="0"/>
        <w:spacing w:before="120" w:after="120"/>
        <w:ind w:firstLine="540"/>
        <w:jc w:val="both"/>
        <w:outlineLvl w:val="0"/>
        <w:rPr>
          <w:rFonts w:ascii="Verdana" w:hAnsi="Verdana"/>
          <w:sz w:val="20"/>
          <w:szCs w:val="20"/>
          <w:lang w:val="ru-RU"/>
        </w:rPr>
      </w:pPr>
      <w:r w:rsidRPr="002C77A7">
        <w:rPr>
          <w:rFonts w:ascii="Verdana" w:hAnsi="Verdana"/>
          <w:sz w:val="20"/>
          <w:szCs w:val="20"/>
          <w:lang w:val="ru-RU"/>
        </w:rPr>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 xml:space="preserve">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коммерческую </w:t>
      </w:r>
      <w:r w:rsidR="002C77A7" w:rsidRPr="002C77A7">
        <w:rPr>
          <w:rFonts w:ascii="Verdana" w:hAnsi="Verdana"/>
          <w:sz w:val="20"/>
          <w:szCs w:val="20"/>
          <w:lang w:val="ru-RU"/>
        </w:rPr>
        <w:t>тайну,</w:t>
      </w:r>
      <w:r w:rsidRPr="002C77A7">
        <w:rPr>
          <w:rFonts w:ascii="Verdana" w:hAnsi="Verdana"/>
          <w:sz w:val="20"/>
          <w:szCs w:val="20"/>
          <w:lang w:val="ru-RU"/>
        </w:rPr>
        <w:t xml:space="preserve"> или не требуют соблюдения режима конфиденциальности в соответствии с нормами действующего российского законодательства.</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Стороны не осуществляют в рамках Соглашения обмен информацией, составляющей банковскую тайну.</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1.1.3. «Персональные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sidRPr="002C77A7">
        <w:rPr>
          <w:rFonts w:ascii="Verdana" w:hAnsi="Verdana"/>
          <w:sz w:val="20"/>
          <w:szCs w:val="20"/>
          <w:lang w:val="ru-RU" w:eastAsia="ru-RU"/>
        </w:rPr>
        <w:t xml:space="preserve"> </w:t>
      </w:r>
      <w:r w:rsidRPr="002C77A7">
        <w:rPr>
          <w:rFonts w:ascii="Verdana" w:hAnsi="Verdana"/>
          <w:sz w:val="20"/>
          <w:szCs w:val="20"/>
          <w:lang w:val="ru-RU"/>
        </w:rPr>
        <w:t>семейное, социальное, имущественное положение, образование, профессия, доходы, другая информация, отнесенная действующим российским законодательством к персональным данным.</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1.1.4. «Принимающая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1.1.5. «Раскрывающая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rsidR="00C51717" w:rsidRPr="002C77A7" w:rsidRDefault="00C51717" w:rsidP="002C77A7">
      <w:pPr>
        <w:pStyle w:val="a7"/>
        <w:spacing w:before="120" w:after="120"/>
        <w:ind w:firstLine="540"/>
        <w:rPr>
          <w:rFonts w:ascii="Verdana" w:hAnsi="Verdana"/>
          <w:sz w:val="20"/>
          <w:szCs w:val="20"/>
          <w:lang w:val="ru-RU"/>
        </w:rPr>
      </w:pPr>
      <w:r w:rsidRPr="002C77A7">
        <w:rPr>
          <w:rFonts w:ascii="Verdana" w:hAnsi="Verdana"/>
          <w:sz w:val="20"/>
          <w:szCs w:val="20"/>
          <w:lang w:val="ru-RU"/>
        </w:rPr>
        <w:t>1.1.6. «Разглашение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C51717" w:rsidRPr="002C77A7" w:rsidRDefault="00C51717" w:rsidP="002C77A7">
      <w:pPr>
        <w:pStyle w:val="a7"/>
        <w:spacing w:before="120" w:after="120"/>
        <w:ind w:firstLine="540"/>
        <w:rPr>
          <w:rFonts w:ascii="Verdana" w:hAnsi="Verdana"/>
          <w:sz w:val="20"/>
          <w:szCs w:val="20"/>
          <w:lang w:val="ru-RU"/>
        </w:rPr>
      </w:pPr>
      <w:r w:rsidRPr="002C77A7">
        <w:rPr>
          <w:rFonts w:ascii="Verdana" w:hAnsi="Verdana"/>
          <w:sz w:val="20"/>
          <w:szCs w:val="20"/>
          <w:lang w:val="ru-RU"/>
        </w:rPr>
        <w:t>1.1.</w:t>
      </w:r>
      <w:r w:rsidR="002C77A7" w:rsidRPr="002C77A7">
        <w:rPr>
          <w:rFonts w:ascii="Verdana" w:hAnsi="Verdana"/>
          <w:sz w:val="20"/>
          <w:szCs w:val="20"/>
          <w:lang w:val="ru-RU"/>
        </w:rPr>
        <w:t>7. «</w:t>
      </w:r>
      <w:r w:rsidRPr="002C77A7">
        <w:rPr>
          <w:rFonts w:ascii="Verdana" w:hAnsi="Verdana"/>
          <w:sz w:val="20"/>
          <w:szCs w:val="20"/>
          <w:lang w:val="ru-RU"/>
        </w:rPr>
        <w:t xml:space="preserve">Третьи лица» - юридические лица, не являющиеся Сторонами, их </w:t>
      </w:r>
      <w:proofErr w:type="spellStart"/>
      <w:r w:rsidRPr="002C77A7">
        <w:rPr>
          <w:rFonts w:ascii="Verdana" w:hAnsi="Verdana"/>
          <w:sz w:val="20"/>
          <w:szCs w:val="20"/>
          <w:lang w:val="ru-RU"/>
        </w:rPr>
        <w:t>Аффилироваными</w:t>
      </w:r>
      <w:proofErr w:type="spellEnd"/>
      <w:r w:rsidRPr="002C77A7">
        <w:rPr>
          <w:rFonts w:ascii="Verdana" w:hAnsi="Verdana"/>
          <w:sz w:val="20"/>
          <w:szCs w:val="20"/>
          <w:lang w:val="ru-RU"/>
        </w:rPr>
        <w:t xml:space="preserve"> лицами, а также физические лица, не являющиеся аффилированными по отношению к Сторонам либо Сотрудниками Сторон и/или их Аффилированных лиц. </w:t>
      </w:r>
    </w:p>
    <w:p w:rsidR="00C51717" w:rsidRPr="002C77A7" w:rsidRDefault="00C51717" w:rsidP="002C77A7">
      <w:pPr>
        <w:pStyle w:val="a7"/>
        <w:spacing w:before="120" w:after="120"/>
        <w:ind w:firstLine="540"/>
        <w:rPr>
          <w:rFonts w:ascii="Verdana" w:hAnsi="Verdana"/>
          <w:sz w:val="20"/>
          <w:szCs w:val="20"/>
          <w:lang w:val="ru-RU"/>
        </w:rPr>
      </w:pPr>
      <w:r w:rsidRPr="002C77A7">
        <w:rPr>
          <w:rFonts w:ascii="Verdana" w:hAnsi="Verdana"/>
          <w:sz w:val="20"/>
          <w:szCs w:val="20"/>
          <w:lang w:val="ru-RU"/>
        </w:rPr>
        <w:t>1.1.</w:t>
      </w:r>
      <w:r w:rsidR="002C77A7" w:rsidRPr="002C77A7">
        <w:rPr>
          <w:rFonts w:ascii="Verdana" w:hAnsi="Verdana"/>
          <w:sz w:val="20"/>
          <w:szCs w:val="20"/>
          <w:lang w:val="ru-RU"/>
        </w:rPr>
        <w:t>8. «</w:t>
      </w:r>
      <w:r w:rsidRPr="002C77A7">
        <w:rPr>
          <w:rFonts w:ascii="Verdana" w:hAnsi="Verdana"/>
          <w:sz w:val="20"/>
          <w:szCs w:val="20"/>
          <w:lang w:val="ru-RU"/>
        </w:rPr>
        <w:t>Сотрудники» - физические лица, состоящие со Стороной или её Аффилированными лицами в трудовых отношениях, которым в рамках осуществления ими служебных обязанностей Принимающей стороной предоставляется доступ к Конфиденциальной информации с соблюдением требований российского законодательства, а также настоящего Соглашения.</w:t>
      </w:r>
    </w:p>
    <w:p w:rsidR="00C51717" w:rsidRPr="002C77A7" w:rsidRDefault="00C51717" w:rsidP="002C77A7">
      <w:pPr>
        <w:spacing w:before="120" w:after="120"/>
        <w:ind w:firstLine="540"/>
        <w:jc w:val="both"/>
        <w:rPr>
          <w:rFonts w:ascii="Verdana" w:hAnsi="Verdana"/>
          <w:i/>
          <w:sz w:val="20"/>
          <w:szCs w:val="20"/>
          <w:lang w:val="ru-RU"/>
        </w:rPr>
      </w:pPr>
      <w:r w:rsidRPr="002C77A7">
        <w:rPr>
          <w:rFonts w:ascii="Verdana" w:hAnsi="Verdana"/>
          <w:sz w:val="20"/>
          <w:szCs w:val="20"/>
          <w:lang w:val="ru-RU"/>
        </w:rPr>
        <w:t>1.1.</w:t>
      </w:r>
      <w:r w:rsidR="002C77A7" w:rsidRPr="002C77A7">
        <w:rPr>
          <w:rFonts w:ascii="Verdana" w:hAnsi="Verdana"/>
          <w:sz w:val="20"/>
          <w:szCs w:val="20"/>
          <w:lang w:val="ru-RU"/>
        </w:rPr>
        <w:t>9. «</w:t>
      </w:r>
      <w:r w:rsidRPr="002C77A7">
        <w:rPr>
          <w:rFonts w:ascii="Verdana" w:hAnsi="Verdana"/>
          <w:sz w:val="20"/>
          <w:szCs w:val="20"/>
          <w:lang w:val="ru-RU"/>
        </w:rPr>
        <w:t>Цель Соглашения» - соблюдение Сторонами строгой конфиденциальности в отношении определенной информации, обозначенной Раскрывающей стороной в качестве Конфиденциальной информации, которая будет в электронном или письменном виде передана одной Стороной другой Стороне в связи с сотрудничеством между Сторонами в целях обмена коммерческой информацией</w:t>
      </w:r>
      <w:r w:rsidR="00E62B3A" w:rsidRPr="00E62B3A">
        <w:rPr>
          <w:rFonts w:ascii="Verdana" w:hAnsi="Verdana"/>
          <w:sz w:val="20"/>
          <w:szCs w:val="20"/>
          <w:lang w:val="ru-RU"/>
        </w:rPr>
        <w:t xml:space="preserve"> </w:t>
      </w:r>
      <w:r w:rsidR="00E62B3A" w:rsidRPr="00C40EC8">
        <w:rPr>
          <w:rFonts w:ascii="Verdana" w:hAnsi="Verdana"/>
          <w:sz w:val="20"/>
          <w:szCs w:val="20"/>
          <w:lang w:val="ru-RU"/>
        </w:rPr>
        <w:t xml:space="preserve">по проекту </w:t>
      </w:r>
      <w:r w:rsidR="00C40EC8" w:rsidRPr="00C40EC8">
        <w:rPr>
          <w:rFonts w:ascii="Verdana" w:hAnsi="Verdana"/>
          <w:sz w:val="20"/>
          <w:szCs w:val="20"/>
          <w:lang w:val="ru-RU"/>
        </w:rPr>
        <w:t xml:space="preserve">ГК </w:t>
      </w:r>
      <w:r w:rsidR="00A87B62">
        <w:rPr>
          <w:rFonts w:ascii="Verdana" w:hAnsi="Verdana"/>
          <w:sz w:val="20"/>
          <w:szCs w:val="20"/>
          <w:lang w:val="ru-RU"/>
        </w:rPr>
        <w:t>РоузХилл</w:t>
      </w:r>
      <w:r w:rsidRPr="00C40EC8">
        <w:rPr>
          <w:rFonts w:ascii="Verdana" w:hAnsi="Verdana"/>
          <w:sz w:val="20"/>
          <w:szCs w:val="20"/>
          <w:lang w:val="ru-RU"/>
        </w:rPr>
        <w:t>.</w:t>
      </w:r>
      <w:r w:rsidRPr="002C77A7">
        <w:rPr>
          <w:rFonts w:ascii="Verdana" w:hAnsi="Verdana"/>
          <w:sz w:val="20"/>
          <w:szCs w:val="20"/>
          <w:lang w:val="ru-RU"/>
        </w:rPr>
        <w:t xml:space="preserve"> </w:t>
      </w:r>
    </w:p>
    <w:p w:rsidR="00C51717" w:rsidRPr="002C77A7" w:rsidRDefault="00C51717" w:rsidP="002C77A7">
      <w:pPr>
        <w:autoSpaceDE w:val="0"/>
        <w:autoSpaceDN w:val="0"/>
        <w:adjustRightInd w:val="0"/>
        <w:spacing w:before="120" w:after="120"/>
        <w:ind w:firstLine="540"/>
        <w:jc w:val="both"/>
        <w:outlineLvl w:val="1"/>
        <w:rPr>
          <w:rFonts w:ascii="Verdana" w:hAnsi="Verdana"/>
          <w:iCs/>
          <w:sz w:val="20"/>
          <w:szCs w:val="20"/>
          <w:lang w:val="ru-RU" w:eastAsia="ru-RU"/>
        </w:rPr>
      </w:pPr>
      <w:r w:rsidRPr="002C77A7">
        <w:rPr>
          <w:rFonts w:ascii="Verdana" w:hAnsi="Verdana"/>
          <w:sz w:val="20"/>
          <w:szCs w:val="20"/>
          <w:lang w:val="ru-RU"/>
        </w:rPr>
        <w:t>1.1.</w:t>
      </w:r>
      <w:r w:rsidR="002C77A7" w:rsidRPr="002C77A7">
        <w:rPr>
          <w:rFonts w:ascii="Verdana" w:hAnsi="Verdana"/>
          <w:sz w:val="20"/>
          <w:szCs w:val="20"/>
          <w:lang w:val="ru-RU"/>
        </w:rPr>
        <w:t>10. «</w:t>
      </w:r>
      <w:r w:rsidRPr="002C77A7">
        <w:rPr>
          <w:rFonts w:ascii="Verdana" w:hAnsi="Verdana"/>
          <w:sz w:val="20"/>
          <w:szCs w:val="20"/>
          <w:lang w:val="ru-RU"/>
        </w:rPr>
        <w:t xml:space="preserve">Обработка» - </w:t>
      </w:r>
      <w:r w:rsidRPr="002C77A7">
        <w:rPr>
          <w:rFonts w:ascii="Verdana" w:hAnsi="Verdana"/>
          <w:iCs/>
          <w:sz w:val="20"/>
          <w:szCs w:val="20"/>
          <w:lang w:val="ru-RU" w:eastAsia="ru-RU"/>
        </w:rPr>
        <w:t xml:space="preserve">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w:t>
      </w:r>
      <w:r w:rsidRPr="002C77A7">
        <w:rPr>
          <w:rFonts w:ascii="Verdana" w:hAnsi="Verdana"/>
          <w:iCs/>
          <w:sz w:val="20"/>
          <w:szCs w:val="20"/>
          <w:lang w:val="ru-RU" w:eastAsia="ru-RU"/>
        </w:rPr>
        <w:lastRenderedPageBreak/>
        <w:t>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C51717" w:rsidRPr="002C77A7" w:rsidRDefault="00C51717" w:rsidP="002C77A7">
      <w:pPr>
        <w:autoSpaceDE w:val="0"/>
        <w:autoSpaceDN w:val="0"/>
        <w:adjustRightInd w:val="0"/>
        <w:spacing w:before="120" w:after="120"/>
        <w:ind w:firstLine="540"/>
        <w:jc w:val="both"/>
        <w:outlineLvl w:val="3"/>
        <w:rPr>
          <w:rFonts w:ascii="Verdana" w:hAnsi="Verdana"/>
          <w:iCs/>
          <w:sz w:val="20"/>
          <w:szCs w:val="20"/>
          <w:lang w:val="ru-RU" w:eastAsia="ru-RU"/>
        </w:rPr>
      </w:pPr>
      <w:r w:rsidRPr="002C77A7">
        <w:rPr>
          <w:rFonts w:ascii="Verdana" w:hAnsi="Verdana"/>
          <w:iCs/>
          <w:sz w:val="20"/>
          <w:szCs w:val="20"/>
          <w:lang w:val="ru-RU" w:eastAsia="ru-RU"/>
        </w:rPr>
        <w:t>1.1.</w:t>
      </w:r>
      <w:r w:rsidR="002C77A7" w:rsidRPr="002C77A7">
        <w:rPr>
          <w:rFonts w:ascii="Verdana" w:hAnsi="Verdana"/>
          <w:iCs/>
          <w:sz w:val="20"/>
          <w:szCs w:val="20"/>
          <w:lang w:val="ru-RU" w:eastAsia="ru-RU"/>
        </w:rPr>
        <w:t>11. «</w:t>
      </w:r>
      <w:r w:rsidRPr="002C77A7">
        <w:rPr>
          <w:rFonts w:ascii="Verdana" w:hAnsi="Verdana"/>
          <w:iCs/>
          <w:sz w:val="20"/>
          <w:szCs w:val="20"/>
          <w:lang w:val="ru-RU" w:eastAsia="ru-RU"/>
        </w:rPr>
        <w:t>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rsidR="00C51717" w:rsidRPr="002C77A7" w:rsidRDefault="00C51717" w:rsidP="002C77A7">
      <w:pPr>
        <w:autoSpaceDE w:val="0"/>
        <w:autoSpaceDN w:val="0"/>
        <w:adjustRightInd w:val="0"/>
        <w:spacing w:before="120" w:after="120"/>
        <w:ind w:firstLine="540"/>
        <w:jc w:val="both"/>
        <w:outlineLvl w:val="1"/>
        <w:rPr>
          <w:rFonts w:ascii="Verdana" w:hAnsi="Verdana"/>
          <w:i/>
          <w:iCs/>
          <w:sz w:val="20"/>
          <w:szCs w:val="20"/>
          <w:lang w:val="ru-RU" w:eastAsia="ru-RU"/>
        </w:rPr>
      </w:pPr>
      <w:r w:rsidRPr="002C77A7">
        <w:rPr>
          <w:rFonts w:ascii="Verdana" w:hAnsi="Verdana"/>
          <w:iCs/>
          <w:sz w:val="20"/>
          <w:szCs w:val="20"/>
          <w:lang w:val="ru-RU" w:eastAsia="ru-RU"/>
        </w:rPr>
        <w:t>1.1.</w:t>
      </w:r>
      <w:r w:rsidR="002C77A7" w:rsidRPr="002C77A7">
        <w:rPr>
          <w:rFonts w:ascii="Verdana" w:hAnsi="Verdana"/>
          <w:iCs/>
          <w:sz w:val="20"/>
          <w:szCs w:val="20"/>
          <w:lang w:val="ru-RU" w:eastAsia="ru-RU"/>
        </w:rPr>
        <w:t>12. «</w:t>
      </w:r>
      <w:r w:rsidRPr="002C77A7">
        <w:rPr>
          <w:rFonts w:ascii="Verdana" w:hAnsi="Verdana"/>
          <w:iCs/>
          <w:sz w:val="20"/>
          <w:szCs w:val="20"/>
          <w:lang w:val="ru-RU" w:eastAsia="ru-RU"/>
        </w:rPr>
        <w:t xml:space="preserve">Конфиденциальность информации» - требование не допускать разглашения Конфиденциальной информации без письменного согласия Раскрывающей </w:t>
      </w:r>
      <w:r w:rsidR="002C77A7" w:rsidRPr="002C77A7">
        <w:rPr>
          <w:rFonts w:ascii="Verdana" w:hAnsi="Verdana"/>
          <w:iCs/>
          <w:sz w:val="20"/>
          <w:szCs w:val="20"/>
          <w:lang w:val="ru-RU" w:eastAsia="ru-RU"/>
        </w:rPr>
        <w:t>стороны, обязательное</w:t>
      </w:r>
      <w:r w:rsidRPr="002C77A7">
        <w:rPr>
          <w:rFonts w:ascii="Verdana" w:hAnsi="Verdana"/>
          <w:iCs/>
          <w:sz w:val="20"/>
          <w:szCs w:val="20"/>
          <w:lang w:val="ru-RU" w:eastAsia="ru-RU"/>
        </w:rPr>
        <w:t xml:space="preserve"> для соблюдения Принимающей стороной, её Аффилированными лицами, Сотрудниками, получившими доступ к Конфиденциальной информации. </w:t>
      </w:r>
    </w:p>
    <w:p w:rsidR="00C51717" w:rsidRPr="002C77A7" w:rsidRDefault="00C51717" w:rsidP="002C77A7">
      <w:pPr>
        <w:spacing w:before="120" w:after="120"/>
        <w:ind w:firstLine="540"/>
        <w:jc w:val="center"/>
        <w:outlineLvl w:val="0"/>
        <w:rPr>
          <w:rFonts w:ascii="Verdana" w:hAnsi="Verdana"/>
          <w:b/>
          <w:bCs/>
          <w:sz w:val="20"/>
          <w:szCs w:val="20"/>
          <w:lang w:val="ru-RU"/>
        </w:rPr>
      </w:pPr>
      <w:r w:rsidRPr="002C77A7">
        <w:rPr>
          <w:rFonts w:ascii="Verdana" w:hAnsi="Verdana"/>
          <w:b/>
          <w:bCs/>
          <w:sz w:val="20"/>
          <w:szCs w:val="20"/>
        </w:rPr>
        <w:t>II</w:t>
      </w:r>
      <w:r w:rsidRPr="002C77A7">
        <w:rPr>
          <w:rFonts w:ascii="Verdana" w:hAnsi="Verdana"/>
          <w:b/>
          <w:bCs/>
          <w:sz w:val="20"/>
          <w:szCs w:val="20"/>
          <w:lang w:val="ru-RU"/>
        </w:rPr>
        <w:t>.ПЕРЕДАЧА И ЗАЩИТА КОНФИДЕНЦИАЛЬНОЙ ИНФОРМАЦИИ</w:t>
      </w:r>
    </w:p>
    <w:p w:rsidR="00C51717" w:rsidRPr="002C77A7" w:rsidRDefault="00C51717" w:rsidP="002C77A7">
      <w:pPr>
        <w:pStyle w:val="a7"/>
        <w:spacing w:before="120" w:after="120"/>
        <w:ind w:firstLine="540"/>
        <w:rPr>
          <w:rFonts w:ascii="Verdana" w:hAnsi="Verdana"/>
          <w:sz w:val="20"/>
          <w:szCs w:val="20"/>
          <w:lang w:val="ru-RU"/>
        </w:rPr>
      </w:pPr>
      <w:r w:rsidRPr="002C77A7">
        <w:rPr>
          <w:rFonts w:ascii="Verdana" w:hAnsi="Verdana"/>
          <w:sz w:val="20"/>
          <w:szCs w:val="20"/>
          <w:lang w:val="ru-RU"/>
        </w:rPr>
        <w:t>2.1.Передача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Сторонами 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2.</w:t>
      </w:r>
      <w:r w:rsidR="002C77A7" w:rsidRPr="002C77A7">
        <w:rPr>
          <w:rFonts w:ascii="Verdana" w:hAnsi="Verdana"/>
          <w:sz w:val="20"/>
          <w:szCs w:val="20"/>
          <w:lang w:val="ru-RU"/>
        </w:rPr>
        <w:t>2. Передача</w:t>
      </w:r>
      <w:r w:rsidRPr="002C77A7">
        <w:rPr>
          <w:rFonts w:ascii="Verdana" w:hAnsi="Verdana"/>
          <w:sz w:val="20"/>
          <w:szCs w:val="20"/>
          <w:lang w:val="ru-RU"/>
        </w:rPr>
        <w:t xml:space="preserve"> Конфиденциальной информации должна сопровождаться:</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 xml:space="preserve">в случае передачи информации на бумажных или электронных носителях -оформлением Сторонами актов приема-передачи документов или электронных носителей информации; </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от Принимающей стороны о получении ею Конфиденциальной информации и подписанием Сторонами акта приема-передачи Конфиденциальной информации;</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в случае предоставления доступа к информационным системам, содержащим Конфиденциальную информацию, в том числе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цели взаимодействия и предоставления доступа;</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права и обязанности Сторон при осуществлении взаимодействия и предоставлении доступа;</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условия, при выполнении которых происходит прекращение взаимодействия и доступа;</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информацию о контактных лицах.</w:t>
      </w:r>
    </w:p>
    <w:p w:rsidR="00C51717" w:rsidRPr="002C77A7" w:rsidRDefault="00C51717" w:rsidP="002C77A7">
      <w:pPr>
        <w:spacing w:before="120" w:after="120"/>
        <w:ind w:firstLine="540"/>
        <w:jc w:val="both"/>
        <w:rPr>
          <w:rFonts w:ascii="Verdana" w:hAnsi="Verdana"/>
          <w:i/>
          <w:sz w:val="20"/>
          <w:szCs w:val="20"/>
          <w:lang w:val="ru-RU"/>
        </w:rPr>
      </w:pPr>
      <w:r w:rsidRPr="002C77A7">
        <w:rPr>
          <w:rFonts w:ascii="Verdana" w:hAnsi="Verdana"/>
          <w:i/>
          <w:sz w:val="20"/>
          <w:szCs w:val="20"/>
          <w:lang w:val="ru-RU"/>
        </w:rPr>
        <w:lastRenderedPageBreak/>
        <w:t>При этом Раскрывающая сторона направляет в адрес Принимающей стороны в двух экземплярах акт приема-передачи</w:t>
      </w:r>
      <w:r w:rsidRPr="002C77A7">
        <w:rPr>
          <w:rFonts w:ascii="Verdana" w:hAnsi="Verdana"/>
          <w:sz w:val="20"/>
          <w:szCs w:val="20"/>
          <w:lang w:val="ru-RU"/>
        </w:rPr>
        <w:t xml:space="preserve"> </w:t>
      </w:r>
      <w:r w:rsidRPr="002C77A7">
        <w:rPr>
          <w:rFonts w:ascii="Verdana" w:hAnsi="Verdana"/>
          <w:i/>
          <w:sz w:val="20"/>
          <w:szCs w:val="20"/>
          <w:lang w:val="ru-RU"/>
        </w:rPr>
        <w:t>Конфиденциальной информации, а Принимающая сторона в срок 5 (пять) рабочих дней с момента получения акта подписывает его и направляет один экземпляр Раскрывающей стороне.</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2.</w:t>
      </w:r>
      <w:r w:rsidR="002C77A7" w:rsidRPr="002C77A7">
        <w:rPr>
          <w:rFonts w:ascii="Verdana" w:hAnsi="Verdana"/>
          <w:sz w:val="20"/>
          <w:szCs w:val="20"/>
          <w:lang w:val="ru-RU"/>
        </w:rPr>
        <w:t>3. Принимающая</w:t>
      </w:r>
      <w:r w:rsidRPr="002C77A7">
        <w:rPr>
          <w:rFonts w:ascii="Verdana" w:hAnsi="Verdana"/>
          <w:sz w:val="20"/>
          <w:szCs w:val="20"/>
          <w:lang w:val="ru-RU"/>
        </w:rPr>
        <w:t xml:space="preserve"> сторона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 xml:space="preserve">При передаче Конфиденциальной информации Принимающая сторона обязана указать Сотрудникам на конфиденциальный характер такой информации и на обязанность обеспечить соответствующий режим защиты информации от разглашения Третьим лицам, предполагающий ограниченный круг лиц, допущенных к работе с Конфиденциальной информацией, разрешение на копирование документов и электронных носителей, содержащих Конфиденциальную информацию, в количестве, необходимом для выполнения своих служебных обязанностей, и незамедлительное уничтожение сделанных копий при утрате такой необходимости, ограничение копирования Конфиденциальной информации, представленной в электронном виде, в количестве, необходимом для исполнения обязанностей в рамках Цели Соглашения. </w:t>
      </w:r>
    </w:p>
    <w:p w:rsidR="00C51717" w:rsidRPr="002C77A7" w:rsidRDefault="00C51717" w:rsidP="002C77A7">
      <w:pPr>
        <w:pStyle w:val="a9"/>
        <w:spacing w:before="120" w:after="120"/>
        <w:ind w:firstLine="540"/>
        <w:rPr>
          <w:rFonts w:ascii="Verdana" w:hAnsi="Verdana"/>
          <w:sz w:val="20"/>
          <w:szCs w:val="20"/>
          <w:lang w:val="ru-RU"/>
        </w:rPr>
      </w:pPr>
      <w:r w:rsidRPr="002C77A7">
        <w:rPr>
          <w:rFonts w:ascii="Verdana" w:hAnsi="Verdana"/>
          <w:sz w:val="20"/>
          <w:szCs w:val="20"/>
          <w:lang w:val="ru-RU"/>
        </w:rPr>
        <w:t>Принимающая сторона несет полную ответственность перед Раскрывающей стороной за действия (бездействия) своих Сотрудников, получивших доступ к Конфиденциальной информации, повлекшие Разглашение Конфиденциальной информации.</w:t>
      </w:r>
    </w:p>
    <w:p w:rsidR="00C51717" w:rsidRPr="002C77A7" w:rsidRDefault="00C51717" w:rsidP="002C77A7">
      <w:pPr>
        <w:pStyle w:val="a9"/>
        <w:spacing w:before="120" w:after="120"/>
        <w:ind w:firstLine="540"/>
        <w:rPr>
          <w:rFonts w:ascii="Verdana" w:hAnsi="Verdana"/>
          <w:sz w:val="20"/>
          <w:szCs w:val="20"/>
          <w:lang w:val="ru-RU"/>
        </w:rPr>
      </w:pPr>
      <w:r w:rsidRPr="002C77A7">
        <w:rPr>
          <w:rFonts w:ascii="Verdana" w:hAnsi="Verdana"/>
          <w:sz w:val="20"/>
          <w:szCs w:val="20"/>
          <w:lang w:val="ru-RU"/>
        </w:rPr>
        <w:t>2.4. Принимающая сторона обязана обеспечить со своей стороны, со стороны своих Сотрудников, имеющих доступ к Конфиденциальной информации, использование (обработку) полученной Конфиденциальной информации исключительно в целях, 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2.5. Принимающая сторона не вправе без письменного разрешения Раскрывающей стороны, но в любом случае с соблюдением положения п. 2.10 данного Соглашения, разглашать или иным образом раскрывать Конфиденциальную информацию Аффилированным лицам и/или Третьим лицам.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аналогичным настоящему Соглашению.</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2.6. Не является Разглашением Конфиденциальной информации раскрытие любой из Сторон Конфиденциальной информации, которая:</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 xml:space="preserve">законно являлась или стала </w:t>
      </w:r>
      <w:r w:rsidR="002C77A7" w:rsidRPr="002C77A7">
        <w:rPr>
          <w:rFonts w:ascii="Verdana" w:hAnsi="Verdana"/>
          <w:sz w:val="20"/>
          <w:szCs w:val="20"/>
          <w:lang w:val="ru-RU"/>
        </w:rPr>
        <w:t>известна,</w:t>
      </w:r>
      <w:r w:rsidRPr="002C77A7">
        <w:rPr>
          <w:rFonts w:ascii="Verdana" w:hAnsi="Verdana"/>
          <w:sz w:val="20"/>
          <w:szCs w:val="20"/>
          <w:lang w:val="ru-RU"/>
        </w:rPr>
        <w:t xml:space="preserve">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бездействий) Раскрывающей стороны или Третьих лиц;</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независимо подготовлена Принимающей стороной без какого-либо обращения к Конфиденциальной информации на законных основаниях;</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разрешена к раскрытию письменным разрешением Раскрывающей Стороны, но в любом случае с соблюдением положения п. 2.10 данного Соглашения;</w:t>
      </w:r>
    </w:p>
    <w:p w:rsidR="00C51717" w:rsidRPr="002C77A7" w:rsidRDefault="00C51717" w:rsidP="002C77A7">
      <w:pPr>
        <w:numPr>
          <w:ilvl w:val="0"/>
          <w:numId w:val="1"/>
        </w:numPr>
        <w:tabs>
          <w:tab w:val="left" w:pos="851"/>
        </w:tabs>
        <w:spacing w:before="120" w:after="120"/>
        <w:ind w:left="0" w:firstLine="567"/>
        <w:jc w:val="both"/>
        <w:rPr>
          <w:rFonts w:ascii="Verdana" w:hAnsi="Verdana"/>
          <w:sz w:val="20"/>
          <w:szCs w:val="20"/>
          <w:lang w:val="ru-RU"/>
        </w:rPr>
      </w:pPr>
      <w:r w:rsidRPr="002C77A7">
        <w:rPr>
          <w:rFonts w:ascii="Verdana" w:hAnsi="Verdana"/>
          <w:sz w:val="20"/>
          <w:szCs w:val="20"/>
          <w:lang w:val="ru-RU"/>
        </w:rPr>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C51717" w:rsidRPr="002C77A7" w:rsidRDefault="00C51717" w:rsidP="002C77A7">
      <w:pPr>
        <w:pStyle w:val="a9"/>
        <w:spacing w:before="120" w:after="120"/>
        <w:ind w:firstLine="540"/>
        <w:rPr>
          <w:rFonts w:ascii="Verdana" w:hAnsi="Verdana"/>
          <w:sz w:val="20"/>
          <w:szCs w:val="20"/>
          <w:lang w:val="ru-RU"/>
        </w:rPr>
      </w:pPr>
      <w:r w:rsidRPr="002C77A7">
        <w:rPr>
          <w:rFonts w:ascii="Verdana" w:hAnsi="Verdana"/>
          <w:sz w:val="20"/>
          <w:szCs w:val="20"/>
          <w:lang w:val="ru-RU"/>
        </w:rPr>
        <w:t xml:space="preserve">2.7. Запрет на разглашение Конфиденциальной информации не распространяется на случаи непреднамеренного и/или вынужденного Разглашения Конфиденциальной </w:t>
      </w:r>
      <w:r w:rsidRPr="002C77A7">
        <w:rPr>
          <w:rFonts w:ascii="Verdana" w:hAnsi="Verdana"/>
          <w:sz w:val="20"/>
          <w:szCs w:val="20"/>
          <w:lang w:val="ru-RU"/>
        </w:rPr>
        <w:lastRenderedPageBreak/>
        <w:t>информации по причине действия обстоятельств непреодолимой силы или в силу применения положений действующего законодательства Российской Федерации, 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2.8. 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2.9. Принимающая сторона по письменному требованию Раскрывающей стороны обязана в течение 3</w:t>
      </w:r>
      <w:r w:rsidRPr="002C77A7" w:rsidDel="00971F34">
        <w:rPr>
          <w:rFonts w:ascii="Verdana" w:hAnsi="Verdana"/>
          <w:sz w:val="20"/>
          <w:szCs w:val="20"/>
          <w:lang w:val="ru-RU"/>
        </w:rPr>
        <w:t xml:space="preserve"> </w:t>
      </w:r>
      <w:r w:rsidRPr="002C77A7">
        <w:rPr>
          <w:rFonts w:ascii="Verdana" w:hAnsi="Verdana"/>
          <w:sz w:val="20"/>
          <w:szCs w:val="20"/>
          <w:lang w:val="ru-RU"/>
        </w:rPr>
        <w:t xml:space="preserve">(Трёх)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данном пункте срок о невозможности уничтожения носителей Конфиденциальной информации/их копий и о её причинах. </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2.10. Передача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и Сотрудниками в строгом соответствии с требованиями действующего российского законодательства о защите персональных данных. Аффилированные лица и Сотрудники, получившие от Принимающей стороны доступ к Конфиденциальной информации, предоставленной Раскрывающей стороной, должны быть проинструктированы Принимающей стороной в письменной форме об обязанности обеспечения ими конфиденциальности персональных данных и соблюдения безопасности данных при их обработке, а также Принимающей стороной должны быть предприняты все возможные меры по обеспечению конфиденциальности в отношении такой информации её Аффилированными лицами и Сотрудниками.</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2.11. Раскрывающая сторона вправе требовать от Принимающей стороны незамедлительного принятия и/или обеспечения мер в части выявленных Раскрывающей стороной нарушений положений данного Соглашения Принимающей стороной, её Аффилированными лицами и Сотрудниками, а Принимающая сторона обязана предпринять все возможные меры по прекращению нарушений положений настоящего Соглашения Принимающей стороной, её Аффилированными лицами и Сотрудниками, а также по предотвращению их возможных последствий.</w:t>
      </w:r>
      <w:r w:rsidRPr="002C77A7">
        <w:rPr>
          <w:rFonts w:ascii="Verdana" w:hAnsi="Verdana"/>
          <w:sz w:val="20"/>
          <w:szCs w:val="20"/>
          <w:lang w:val="ru-RU" w:eastAsia="ru-RU"/>
        </w:rPr>
        <w:t xml:space="preserve"> При отказе </w:t>
      </w:r>
      <w:r w:rsidRPr="002C77A7">
        <w:rPr>
          <w:rFonts w:ascii="Verdana" w:hAnsi="Verdana"/>
          <w:sz w:val="20"/>
          <w:szCs w:val="20"/>
          <w:lang w:val="ru-RU"/>
        </w:rPr>
        <w:t xml:space="preserve">Принимающей стороны </w:t>
      </w:r>
      <w:r w:rsidRPr="002C77A7">
        <w:rPr>
          <w:rFonts w:ascii="Verdana" w:hAnsi="Verdana"/>
          <w:sz w:val="20"/>
          <w:szCs w:val="20"/>
          <w:lang w:val="ru-RU" w:eastAsia="ru-RU"/>
        </w:rPr>
        <w:t>принять указанные меры Раскрывающая сторона вправе требовать в судебном порядке защиты своих прав.</w:t>
      </w:r>
    </w:p>
    <w:p w:rsidR="00C51717" w:rsidRPr="002C77A7" w:rsidRDefault="00C51717" w:rsidP="002C77A7">
      <w:pPr>
        <w:spacing w:before="120" w:after="120"/>
        <w:ind w:firstLine="540"/>
        <w:jc w:val="center"/>
        <w:outlineLvl w:val="0"/>
        <w:rPr>
          <w:rFonts w:ascii="Verdana" w:hAnsi="Verdana"/>
          <w:sz w:val="20"/>
          <w:szCs w:val="20"/>
          <w:lang w:val="ru-RU"/>
        </w:rPr>
      </w:pPr>
      <w:r w:rsidRPr="002C77A7">
        <w:rPr>
          <w:rFonts w:ascii="Verdana" w:hAnsi="Verdana"/>
          <w:b/>
          <w:bCs/>
          <w:sz w:val="20"/>
          <w:szCs w:val="20"/>
        </w:rPr>
        <w:t>III</w:t>
      </w:r>
      <w:r w:rsidRPr="002C77A7">
        <w:rPr>
          <w:rFonts w:ascii="Verdana" w:hAnsi="Verdana"/>
          <w:b/>
          <w:bCs/>
          <w:sz w:val="20"/>
          <w:szCs w:val="20"/>
          <w:lang w:val="ru-RU"/>
        </w:rPr>
        <w:t>.ОТВЕТСТВЕННОСТЬ</w:t>
      </w:r>
      <w:r w:rsidRPr="002C77A7">
        <w:rPr>
          <w:rFonts w:ascii="Verdana" w:hAnsi="Verdana"/>
          <w:sz w:val="20"/>
          <w:szCs w:val="20"/>
          <w:lang w:val="ru-RU"/>
        </w:rPr>
        <w:t> </w:t>
      </w:r>
    </w:p>
    <w:p w:rsidR="00C51717" w:rsidRPr="002C77A7" w:rsidRDefault="00C51717" w:rsidP="002C77A7">
      <w:pPr>
        <w:autoSpaceDE w:val="0"/>
        <w:autoSpaceDN w:val="0"/>
        <w:adjustRightInd w:val="0"/>
        <w:spacing w:before="120" w:after="120"/>
        <w:ind w:firstLine="540"/>
        <w:jc w:val="both"/>
        <w:outlineLvl w:val="0"/>
        <w:rPr>
          <w:rFonts w:ascii="Verdana" w:hAnsi="Verdana"/>
          <w:sz w:val="20"/>
          <w:szCs w:val="20"/>
          <w:lang w:val="ru-RU" w:eastAsia="ru-RU"/>
        </w:rPr>
      </w:pPr>
      <w:r w:rsidRPr="002C77A7">
        <w:rPr>
          <w:rFonts w:ascii="Verdana" w:hAnsi="Verdana"/>
          <w:sz w:val="20"/>
          <w:szCs w:val="20"/>
          <w:lang w:val="ru-RU"/>
        </w:rPr>
        <w:lastRenderedPageBreak/>
        <w:t>3.</w:t>
      </w:r>
      <w:r w:rsidR="002C77A7" w:rsidRPr="002C77A7">
        <w:rPr>
          <w:rFonts w:ascii="Verdana" w:hAnsi="Verdana"/>
          <w:sz w:val="20"/>
          <w:szCs w:val="20"/>
          <w:lang w:val="ru-RU"/>
        </w:rPr>
        <w:t>1. За</w:t>
      </w:r>
      <w:r w:rsidRPr="002C77A7">
        <w:rPr>
          <w:rFonts w:ascii="Verdana" w:hAnsi="Verdana"/>
          <w:sz w:val="20"/>
          <w:szCs w:val="20"/>
          <w:lang w:val="ru-RU"/>
        </w:rPr>
        <w:t xml:space="preserve">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3.2.В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3.3. Обязанность доказывания факта Разглашения Конфиденциальной информации и размера причиненных убытков возлагается на Раскрывающую сторону.</w:t>
      </w:r>
    </w:p>
    <w:p w:rsidR="00C51717" w:rsidRPr="002C77A7" w:rsidRDefault="00C51717" w:rsidP="002C77A7">
      <w:pPr>
        <w:spacing w:before="120" w:after="120"/>
        <w:ind w:firstLine="540"/>
        <w:jc w:val="center"/>
        <w:outlineLvl w:val="0"/>
        <w:rPr>
          <w:rFonts w:ascii="Verdana" w:hAnsi="Verdana"/>
          <w:b/>
          <w:bCs/>
          <w:sz w:val="20"/>
          <w:szCs w:val="20"/>
          <w:lang w:val="ru-RU"/>
        </w:rPr>
      </w:pPr>
      <w:r w:rsidRPr="002C77A7">
        <w:rPr>
          <w:rFonts w:ascii="Verdana" w:hAnsi="Verdana"/>
          <w:b/>
          <w:bCs/>
          <w:sz w:val="20"/>
          <w:szCs w:val="20"/>
        </w:rPr>
        <w:t>IV</w:t>
      </w:r>
      <w:r w:rsidRPr="002C77A7">
        <w:rPr>
          <w:rFonts w:ascii="Verdana" w:hAnsi="Verdana"/>
          <w:b/>
          <w:bCs/>
          <w:sz w:val="20"/>
          <w:szCs w:val="20"/>
          <w:lang w:val="ru-RU"/>
        </w:rPr>
        <w:t>.ИНЫЕ УСЛОВИЯ</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 xml:space="preserve">4.1. Настоящее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При этом до даты прекращения действия Соглашения, указанной в уведомлении Стороны или до иной письменно согласованной Сторонами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их копий Принимающей стороной составляется акт, копия которого направляется ею в срок 10 (десять)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4.2.В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4.3. Соглашение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 xml:space="preserve">4.4. Настоящее Соглашение регулируется и толкуется в соответствии с законодательством Российской Федерации. </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4.5. Все вопросы, разногласия или требования, возникающие из настоящего Соглашения или в связи с ним, подлежат урегулированию Сторонами в Арбитражном суде г. Москвы.</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4.6. Ни одна из Сторон не вправе уступать свои права и обязанности по настоящему Соглашению третьим лицам без письменного согласия на то другой Стороны.</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lastRenderedPageBreak/>
        <w:t xml:space="preserve">4.7. Настоящее Соглашение представляет собой полное соглашение, заключённое между </w:t>
      </w:r>
      <w:r w:rsidRPr="002C77A7">
        <w:rPr>
          <w:rFonts w:ascii="Verdana" w:hAnsi="Verdana"/>
          <w:bCs/>
          <w:sz w:val="20"/>
          <w:szCs w:val="20"/>
          <w:lang w:val="ru-RU"/>
        </w:rPr>
        <w:t>Сторонами</w:t>
      </w:r>
      <w:r w:rsidRPr="002C77A7">
        <w:rPr>
          <w:rFonts w:ascii="Verdana" w:hAnsi="Verdana"/>
          <w:sz w:val="20"/>
          <w:szCs w:val="20"/>
          <w:lang w:val="ru-RU"/>
        </w:rPr>
        <w:t xml:space="preserve"> в отношении передачи </w:t>
      </w:r>
      <w:r w:rsidRPr="002C77A7">
        <w:rPr>
          <w:rFonts w:ascii="Verdana" w:hAnsi="Verdana"/>
          <w:bCs/>
          <w:sz w:val="20"/>
          <w:szCs w:val="20"/>
          <w:lang w:val="ru-RU"/>
        </w:rPr>
        <w:t>Конфиденциальной информации</w:t>
      </w:r>
      <w:r w:rsidRPr="002C77A7">
        <w:rPr>
          <w:rFonts w:ascii="Verdana" w:hAnsi="Verdana"/>
          <w:sz w:val="20"/>
          <w:szCs w:val="20"/>
          <w:lang w:val="ru-RU"/>
        </w:rPr>
        <w:t xml:space="preserve"> и защиты </w:t>
      </w:r>
      <w:r w:rsidRPr="002C77A7">
        <w:rPr>
          <w:rFonts w:ascii="Verdana" w:hAnsi="Verdana"/>
          <w:bCs/>
          <w:sz w:val="20"/>
          <w:szCs w:val="20"/>
          <w:lang w:val="ru-RU"/>
        </w:rPr>
        <w:t>Конфиденциальной информации</w:t>
      </w:r>
      <w:r w:rsidRPr="002C77A7">
        <w:rPr>
          <w:rFonts w:ascii="Verdana" w:hAnsi="Verdana"/>
          <w:sz w:val="20"/>
          <w:szCs w:val="20"/>
          <w:lang w:val="ru-RU"/>
        </w:rPr>
        <w:t>. Настоящее Соглашение отменяет все ранее заключенные письменные соглашения и устные договоренности, касающиеся предмета 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w:t>
      </w:r>
    </w:p>
    <w:p w:rsidR="00C51717" w:rsidRPr="002C77A7" w:rsidRDefault="00C51717"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4.8. Настоящее Соглашение составлено и подписано в 2 экземплярах, имеющих одинаковую юридическую силу, по одному экземпляру для каждой Стороны.</w:t>
      </w:r>
    </w:p>
    <w:p w:rsidR="007C199C" w:rsidRPr="002C77A7" w:rsidRDefault="007C199C" w:rsidP="002C77A7">
      <w:pPr>
        <w:spacing w:before="120" w:after="120"/>
        <w:ind w:firstLine="540"/>
        <w:jc w:val="both"/>
        <w:rPr>
          <w:rFonts w:ascii="Verdana" w:hAnsi="Verdana"/>
          <w:b/>
          <w:bCs/>
          <w:sz w:val="20"/>
          <w:szCs w:val="20"/>
          <w:lang w:val="ru-RU"/>
        </w:rPr>
      </w:pPr>
    </w:p>
    <w:p w:rsidR="007C199C" w:rsidRPr="002C77A7" w:rsidRDefault="002C77A7" w:rsidP="002C77A7">
      <w:pPr>
        <w:spacing w:before="120" w:after="120"/>
        <w:ind w:firstLine="540"/>
        <w:jc w:val="center"/>
        <w:rPr>
          <w:rFonts w:ascii="Verdana" w:hAnsi="Verdana"/>
          <w:b/>
          <w:bCs/>
          <w:sz w:val="20"/>
          <w:szCs w:val="20"/>
          <w:lang w:val="ru-RU"/>
        </w:rPr>
      </w:pPr>
      <w:r>
        <w:rPr>
          <w:rFonts w:ascii="Verdana" w:hAnsi="Verdana"/>
          <w:b/>
          <w:bCs/>
          <w:sz w:val="20"/>
          <w:szCs w:val="20"/>
        </w:rPr>
        <w:t>V</w:t>
      </w:r>
      <w:r w:rsidR="007C199C" w:rsidRPr="002C77A7">
        <w:rPr>
          <w:rFonts w:ascii="Verdana" w:hAnsi="Verdana"/>
          <w:b/>
          <w:bCs/>
          <w:sz w:val="20"/>
          <w:szCs w:val="20"/>
          <w:lang w:val="ru-RU"/>
        </w:rPr>
        <w:t>.АДРЕСА И БАНКОВСКИЕ РЕКВИЗИТЫ СТОРОН:</w:t>
      </w:r>
    </w:p>
    <w:p w:rsidR="007C199C" w:rsidRPr="002C77A7" w:rsidRDefault="007C199C" w:rsidP="002C77A7">
      <w:pPr>
        <w:spacing w:before="120" w:after="120"/>
        <w:ind w:firstLine="540"/>
        <w:rPr>
          <w:rFonts w:ascii="Verdana" w:hAnsi="Verdana"/>
          <w:sz w:val="20"/>
          <w:szCs w:val="20"/>
          <w:lang w:val="ru-RU"/>
        </w:rPr>
      </w:pPr>
      <w:r w:rsidRPr="002C77A7">
        <w:rPr>
          <w:rFonts w:ascii="Verdana" w:hAnsi="Verdana"/>
          <w:sz w:val="20"/>
          <w:szCs w:val="20"/>
          <w:lang w:val="ru-RU"/>
        </w:rPr>
        <w:t xml:space="preserve">  </w:t>
      </w:r>
    </w:p>
    <w:p w:rsidR="007C199C" w:rsidRPr="002C77A7" w:rsidRDefault="007C199C" w:rsidP="002C77A7">
      <w:pPr>
        <w:pStyle w:val="2"/>
        <w:spacing w:before="120" w:after="120"/>
        <w:ind w:left="0" w:firstLine="540"/>
        <w:rPr>
          <w:rFonts w:ascii="Verdana" w:hAnsi="Verdana"/>
          <w:sz w:val="20"/>
          <w:szCs w:val="20"/>
        </w:rPr>
      </w:pPr>
      <w:r w:rsidRPr="002C77A7">
        <w:rPr>
          <w:rFonts w:ascii="Verdana" w:hAnsi="Verdana"/>
          <w:b/>
          <w:bCs/>
          <w:sz w:val="20"/>
          <w:szCs w:val="20"/>
        </w:rPr>
        <w:t>Банк:</w:t>
      </w:r>
      <w:r w:rsidRPr="002C77A7">
        <w:rPr>
          <w:rFonts w:ascii="Verdana" w:hAnsi="Verdana"/>
          <w:sz w:val="20"/>
          <w:szCs w:val="20"/>
        </w:rPr>
        <w:t xml:space="preserve"> </w:t>
      </w:r>
    </w:p>
    <w:p w:rsidR="007C199C" w:rsidRPr="002C77A7" w:rsidRDefault="007C199C" w:rsidP="001D0574">
      <w:pPr>
        <w:ind w:firstLine="540"/>
        <w:jc w:val="both"/>
        <w:rPr>
          <w:rFonts w:ascii="Verdana" w:hAnsi="Verdana"/>
          <w:sz w:val="20"/>
          <w:szCs w:val="20"/>
          <w:lang w:val="ru-RU"/>
        </w:rPr>
      </w:pPr>
      <w:r w:rsidRPr="002C77A7">
        <w:rPr>
          <w:rFonts w:ascii="Verdana" w:hAnsi="Verdana"/>
          <w:sz w:val="20"/>
          <w:szCs w:val="20"/>
          <w:lang w:val="ru-RU"/>
        </w:rPr>
        <w:t>Публичное акционерное общество Национальный банк «ТРАСТ»</w:t>
      </w:r>
    </w:p>
    <w:p w:rsidR="007C199C" w:rsidRPr="002C77A7" w:rsidRDefault="007C199C" w:rsidP="001D0574">
      <w:pPr>
        <w:ind w:firstLine="540"/>
        <w:jc w:val="both"/>
        <w:rPr>
          <w:rFonts w:ascii="Verdana" w:hAnsi="Verdana"/>
          <w:sz w:val="20"/>
          <w:szCs w:val="20"/>
          <w:lang w:val="ru-RU"/>
        </w:rPr>
      </w:pPr>
      <w:r w:rsidRPr="002C77A7">
        <w:rPr>
          <w:rFonts w:ascii="Verdana" w:hAnsi="Verdana"/>
          <w:sz w:val="20"/>
          <w:szCs w:val="20"/>
          <w:lang w:val="ru-RU"/>
        </w:rPr>
        <w:t xml:space="preserve">Юридический адрес (место нахождения): 109004, г. Москва, Известковый </w:t>
      </w:r>
      <w:r w:rsidR="002C77A7" w:rsidRPr="002C77A7">
        <w:rPr>
          <w:rFonts w:ascii="Verdana" w:hAnsi="Verdana"/>
          <w:sz w:val="20"/>
          <w:szCs w:val="20"/>
          <w:lang w:val="ru-RU"/>
        </w:rPr>
        <w:t>пер.</w:t>
      </w:r>
      <w:r w:rsidRPr="002C77A7">
        <w:rPr>
          <w:rFonts w:ascii="Verdana" w:hAnsi="Verdana"/>
          <w:sz w:val="20"/>
          <w:szCs w:val="20"/>
          <w:lang w:val="ru-RU"/>
        </w:rPr>
        <w:t xml:space="preserve"> 3</w:t>
      </w:r>
    </w:p>
    <w:p w:rsidR="007C199C" w:rsidRPr="002C77A7" w:rsidRDefault="007C199C" w:rsidP="001D0574">
      <w:pPr>
        <w:ind w:firstLine="540"/>
        <w:jc w:val="both"/>
        <w:rPr>
          <w:rFonts w:ascii="Verdana" w:hAnsi="Verdana"/>
          <w:sz w:val="20"/>
          <w:szCs w:val="20"/>
          <w:lang w:val="ru-RU"/>
        </w:rPr>
      </w:pPr>
      <w:r w:rsidRPr="002C77A7">
        <w:rPr>
          <w:rFonts w:ascii="Verdana" w:hAnsi="Verdana"/>
          <w:sz w:val="20"/>
          <w:szCs w:val="20"/>
          <w:lang w:val="ru-RU"/>
        </w:rPr>
        <w:t>Почтовый адрес: 109004, г. Москва, Известковый пер., д. 3</w:t>
      </w:r>
    </w:p>
    <w:p w:rsidR="007C199C" w:rsidRPr="002C77A7" w:rsidRDefault="007C199C" w:rsidP="001D0574">
      <w:pPr>
        <w:ind w:firstLine="540"/>
        <w:jc w:val="both"/>
        <w:rPr>
          <w:rFonts w:ascii="Verdana" w:hAnsi="Verdana"/>
          <w:sz w:val="20"/>
          <w:szCs w:val="20"/>
          <w:lang w:val="ru-RU"/>
        </w:rPr>
      </w:pPr>
      <w:r w:rsidRPr="002C77A7">
        <w:rPr>
          <w:rFonts w:ascii="Verdana" w:hAnsi="Verdana"/>
          <w:sz w:val="20"/>
          <w:szCs w:val="20"/>
          <w:lang w:val="ru-RU"/>
        </w:rPr>
        <w:t>ОГРН 1027800000480</w:t>
      </w:r>
    </w:p>
    <w:p w:rsidR="007C199C" w:rsidRPr="002C77A7" w:rsidRDefault="007C199C" w:rsidP="001D0574">
      <w:pPr>
        <w:ind w:firstLine="540"/>
        <w:jc w:val="both"/>
        <w:rPr>
          <w:rFonts w:ascii="Verdana" w:hAnsi="Verdana"/>
          <w:sz w:val="20"/>
          <w:szCs w:val="20"/>
          <w:lang w:val="ru-RU"/>
        </w:rPr>
      </w:pPr>
      <w:r w:rsidRPr="002C77A7">
        <w:rPr>
          <w:rFonts w:ascii="Verdana" w:hAnsi="Verdana"/>
          <w:sz w:val="20"/>
          <w:szCs w:val="20"/>
          <w:lang w:val="ru-RU"/>
        </w:rPr>
        <w:t xml:space="preserve">ИНН 7831001567; </w:t>
      </w:r>
      <w:r w:rsidR="002C77A7" w:rsidRPr="002C77A7">
        <w:rPr>
          <w:rFonts w:ascii="Verdana" w:hAnsi="Verdana"/>
          <w:sz w:val="20"/>
          <w:szCs w:val="20"/>
          <w:lang w:val="ru-RU"/>
        </w:rPr>
        <w:t>КПП 770901001</w:t>
      </w:r>
      <w:r w:rsidRPr="002C77A7">
        <w:rPr>
          <w:rFonts w:ascii="Verdana" w:hAnsi="Verdana"/>
          <w:sz w:val="20"/>
          <w:szCs w:val="20"/>
          <w:lang w:val="ru-RU"/>
        </w:rPr>
        <w:t>;</w:t>
      </w:r>
    </w:p>
    <w:p w:rsidR="007C199C" w:rsidRPr="002C77A7" w:rsidRDefault="007C199C" w:rsidP="001D0574">
      <w:pPr>
        <w:ind w:firstLine="540"/>
        <w:jc w:val="both"/>
        <w:rPr>
          <w:rFonts w:ascii="Verdana" w:hAnsi="Verdana"/>
          <w:sz w:val="20"/>
          <w:szCs w:val="20"/>
          <w:lang w:val="ru-RU"/>
        </w:rPr>
      </w:pPr>
      <w:r w:rsidRPr="002C77A7">
        <w:rPr>
          <w:rFonts w:ascii="Verdana" w:hAnsi="Verdana"/>
          <w:sz w:val="20"/>
          <w:szCs w:val="20"/>
          <w:lang w:val="ru-RU"/>
        </w:rPr>
        <w:t>БИК 044525635;</w:t>
      </w:r>
    </w:p>
    <w:p w:rsidR="007C199C" w:rsidRPr="002C77A7" w:rsidRDefault="007C199C" w:rsidP="001D0574">
      <w:pPr>
        <w:ind w:firstLine="540"/>
        <w:jc w:val="both"/>
        <w:rPr>
          <w:rFonts w:ascii="Verdana" w:hAnsi="Verdana"/>
          <w:sz w:val="20"/>
          <w:szCs w:val="20"/>
          <w:lang w:val="ru-RU"/>
        </w:rPr>
      </w:pPr>
      <w:r w:rsidRPr="002C77A7">
        <w:rPr>
          <w:rFonts w:ascii="Verdana" w:hAnsi="Verdana"/>
          <w:sz w:val="20"/>
          <w:szCs w:val="20"/>
          <w:lang w:val="ru-RU"/>
        </w:rPr>
        <w:t xml:space="preserve">Платежные реквизиты: </w:t>
      </w:r>
    </w:p>
    <w:p w:rsidR="007C199C" w:rsidRPr="002C77A7" w:rsidRDefault="007C199C" w:rsidP="001D0574">
      <w:pPr>
        <w:ind w:left="567"/>
        <w:jc w:val="both"/>
        <w:rPr>
          <w:rFonts w:ascii="Verdana" w:hAnsi="Verdana"/>
          <w:sz w:val="20"/>
          <w:szCs w:val="20"/>
          <w:lang w:val="ru-RU"/>
        </w:rPr>
      </w:pPr>
      <w:r w:rsidRPr="002C77A7">
        <w:rPr>
          <w:rFonts w:ascii="Verdana" w:hAnsi="Verdana"/>
          <w:sz w:val="20"/>
          <w:szCs w:val="20"/>
          <w:lang w:val="ru-RU"/>
        </w:rPr>
        <w:t>Корр. счет №30101810345250000635 в ГУ Банка России по Центральному Федеральному Округу</w:t>
      </w:r>
    </w:p>
    <w:p w:rsidR="003E41CB" w:rsidRPr="002C77A7" w:rsidRDefault="003E41CB" w:rsidP="001D0574">
      <w:pPr>
        <w:ind w:left="567"/>
        <w:jc w:val="both"/>
        <w:rPr>
          <w:rFonts w:ascii="Verdana" w:hAnsi="Verdana"/>
          <w:sz w:val="20"/>
          <w:szCs w:val="20"/>
          <w:lang w:val="ru-RU"/>
        </w:rPr>
      </w:pPr>
      <w:r w:rsidRPr="002C77A7">
        <w:rPr>
          <w:rFonts w:ascii="Verdana" w:hAnsi="Verdana"/>
          <w:sz w:val="20"/>
          <w:szCs w:val="20"/>
          <w:lang w:val="ru-RU"/>
        </w:rPr>
        <w:t xml:space="preserve">Адрес электронной почты: </w:t>
      </w:r>
      <w:proofErr w:type="spellStart"/>
      <w:r w:rsidRPr="002C77A7">
        <w:rPr>
          <w:rFonts w:ascii="Verdana" w:hAnsi="Verdana"/>
          <w:sz w:val="20"/>
          <w:szCs w:val="20"/>
        </w:rPr>
        <w:t>dua</w:t>
      </w:r>
      <w:proofErr w:type="spellEnd"/>
      <w:r w:rsidRPr="002C77A7">
        <w:rPr>
          <w:rFonts w:ascii="Verdana" w:hAnsi="Verdana"/>
          <w:sz w:val="20"/>
          <w:szCs w:val="20"/>
          <w:lang w:val="ru-RU"/>
        </w:rPr>
        <w:t>1@</w:t>
      </w:r>
      <w:r w:rsidRPr="002C77A7">
        <w:rPr>
          <w:rFonts w:ascii="Verdana" w:hAnsi="Verdana"/>
          <w:sz w:val="20"/>
          <w:szCs w:val="20"/>
        </w:rPr>
        <w:t>trust</w:t>
      </w:r>
      <w:r w:rsidRPr="002C77A7">
        <w:rPr>
          <w:rFonts w:ascii="Verdana" w:hAnsi="Verdana"/>
          <w:sz w:val="20"/>
          <w:szCs w:val="20"/>
          <w:lang w:val="ru-RU"/>
        </w:rPr>
        <w:t>.</w:t>
      </w:r>
      <w:proofErr w:type="spellStart"/>
      <w:r w:rsidRPr="002C77A7">
        <w:rPr>
          <w:rFonts w:ascii="Verdana" w:hAnsi="Verdana"/>
          <w:sz w:val="20"/>
          <w:szCs w:val="20"/>
        </w:rPr>
        <w:t>ru</w:t>
      </w:r>
      <w:proofErr w:type="spellEnd"/>
    </w:p>
    <w:p w:rsidR="003E41CB" w:rsidRPr="002C77A7" w:rsidRDefault="003E41CB" w:rsidP="001D0574">
      <w:pPr>
        <w:ind w:left="567"/>
        <w:jc w:val="both"/>
        <w:rPr>
          <w:rFonts w:ascii="Verdana" w:hAnsi="Verdana"/>
          <w:sz w:val="20"/>
          <w:szCs w:val="20"/>
          <w:lang w:val="ru-RU"/>
        </w:rPr>
      </w:pPr>
      <w:r w:rsidRPr="002C77A7">
        <w:rPr>
          <w:rFonts w:ascii="Verdana" w:hAnsi="Verdana"/>
          <w:sz w:val="20"/>
          <w:szCs w:val="20"/>
          <w:lang w:val="ru-RU"/>
        </w:rPr>
        <w:t>Телефон: +7 (495) 647 90 21</w:t>
      </w:r>
    </w:p>
    <w:p w:rsidR="007C199C" w:rsidRPr="002C77A7" w:rsidRDefault="007C199C" w:rsidP="002C77A7">
      <w:pPr>
        <w:spacing w:before="120" w:after="120"/>
        <w:ind w:firstLine="540"/>
        <w:jc w:val="both"/>
        <w:rPr>
          <w:rFonts w:ascii="Verdana" w:hAnsi="Verdana"/>
          <w:b/>
          <w:bCs/>
          <w:sz w:val="20"/>
          <w:szCs w:val="20"/>
          <w:lang w:val="ru-RU"/>
        </w:rPr>
      </w:pPr>
    </w:p>
    <w:p w:rsidR="003E41CB" w:rsidRPr="002C77A7" w:rsidRDefault="003E41CB" w:rsidP="002C77A7">
      <w:pPr>
        <w:spacing w:before="120" w:after="120"/>
        <w:ind w:firstLine="540"/>
        <w:jc w:val="both"/>
        <w:rPr>
          <w:rFonts w:ascii="Verdana" w:hAnsi="Verdana"/>
          <w:sz w:val="20"/>
          <w:szCs w:val="20"/>
          <w:lang w:val="ru-RU"/>
        </w:rPr>
      </w:pPr>
      <w:r w:rsidRPr="002C77A7">
        <w:rPr>
          <w:rFonts w:ascii="Verdana" w:hAnsi="Verdana"/>
          <w:b/>
          <w:bCs/>
          <w:sz w:val="20"/>
          <w:szCs w:val="20"/>
          <w:lang w:val="ru-RU"/>
        </w:rPr>
        <w:t>Компания:</w:t>
      </w:r>
    </w:p>
    <w:p w:rsidR="002C77A7" w:rsidRPr="002C77A7" w:rsidRDefault="002C77A7" w:rsidP="001D0574">
      <w:pPr>
        <w:ind w:firstLine="540"/>
        <w:jc w:val="both"/>
        <w:rPr>
          <w:rFonts w:ascii="Verdana" w:hAnsi="Verdana"/>
          <w:sz w:val="20"/>
          <w:szCs w:val="20"/>
          <w:lang w:val="ru-RU"/>
        </w:rPr>
      </w:pPr>
      <w:r w:rsidRPr="002C77A7">
        <w:rPr>
          <w:rFonts w:ascii="Verdana" w:hAnsi="Verdana"/>
          <w:sz w:val="20"/>
          <w:szCs w:val="20"/>
          <w:lang w:val="ru-RU"/>
        </w:rPr>
        <w:t>Общество с ограниченной ответственностью «</w:t>
      </w:r>
      <w:r w:rsidR="00BF2B29">
        <w:rPr>
          <w:rFonts w:ascii="Verdana" w:hAnsi="Verdana"/>
          <w:sz w:val="20"/>
          <w:szCs w:val="20"/>
          <w:lang w:val="ru-RU"/>
        </w:rPr>
        <w:t>___________</w:t>
      </w:r>
      <w:r w:rsidRPr="002C77A7">
        <w:rPr>
          <w:rFonts w:ascii="Verdana" w:hAnsi="Verdana"/>
          <w:sz w:val="20"/>
          <w:szCs w:val="20"/>
          <w:lang w:val="ru-RU"/>
        </w:rPr>
        <w:t>»</w:t>
      </w:r>
    </w:p>
    <w:p w:rsidR="002C77A7" w:rsidRPr="002C77A7" w:rsidRDefault="002C77A7" w:rsidP="001D0574">
      <w:pPr>
        <w:ind w:left="567"/>
        <w:jc w:val="both"/>
        <w:rPr>
          <w:rFonts w:ascii="Verdana" w:hAnsi="Verdana"/>
          <w:sz w:val="20"/>
          <w:szCs w:val="20"/>
          <w:lang w:val="ru-RU"/>
        </w:rPr>
      </w:pPr>
      <w:r w:rsidRPr="002C77A7">
        <w:rPr>
          <w:rFonts w:ascii="Verdana" w:hAnsi="Verdana"/>
          <w:sz w:val="20"/>
          <w:szCs w:val="20"/>
          <w:lang w:val="ru-RU"/>
        </w:rPr>
        <w:t xml:space="preserve">Юридический адрес (место нахождения): </w:t>
      </w:r>
    </w:p>
    <w:p w:rsidR="002C77A7" w:rsidRPr="002C77A7" w:rsidRDefault="002C77A7" w:rsidP="001D0574">
      <w:pPr>
        <w:ind w:left="567"/>
        <w:jc w:val="both"/>
        <w:rPr>
          <w:rFonts w:ascii="Verdana" w:hAnsi="Verdana"/>
          <w:sz w:val="20"/>
          <w:szCs w:val="20"/>
          <w:lang w:val="ru-RU"/>
        </w:rPr>
      </w:pPr>
      <w:r w:rsidRPr="002C77A7">
        <w:rPr>
          <w:rFonts w:ascii="Verdana" w:hAnsi="Verdana"/>
          <w:sz w:val="20"/>
          <w:szCs w:val="20"/>
          <w:lang w:val="ru-RU"/>
        </w:rPr>
        <w:t xml:space="preserve">Почтовый адрес: </w:t>
      </w:r>
    </w:p>
    <w:p w:rsidR="002C77A7" w:rsidRPr="002C77A7" w:rsidRDefault="002C77A7" w:rsidP="001D0574">
      <w:pPr>
        <w:ind w:left="567"/>
        <w:jc w:val="both"/>
        <w:rPr>
          <w:rFonts w:ascii="Verdana" w:hAnsi="Verdana"/>
          <w:sz w:val="20"/>
          <w:szCs w:val="20"/>
          <w:lang w:val="ru-RU"/>
        </w:rPr>
      </w:pPr>
      <w:r w:rsidRPr="002C77A7">
        <w:rPr>
          <w:rFonts w:ascii="Verdana" w:hAnsi="Verdana"/>
          <w:sz w:val="20"/>
          <w:szCs w:val="20"/>
          <w:lang w:val="ru-RU"/>
        </w:rPr>
        <w:t xml:space="preserve">ОГРН </w:t>
      </w:r>
    </w:p>
    <w:p w:rsidR="002C77A7" w:rsidRPr="002C77A7" w:rsidRDefault="002C77A7" w:rsidP="001D0574">
      <w:pPr>
        <w:ind w:firstLine="540"/>
        <w:jc w:val="both"/>
        <w:rPr>
          <w:rFonts w:ascii="Verdana" w:hAnsi="Verdana"/>
          <w:sz w:val="20"/>
          <w:szCs w:val="20"/>
          <w:lang w:val="ru-RU"/>
        </w:rPr>
      </w:pPr>
      <w:r w:rsidRPr="002C77A7">
        <w:rPr>
          <w:rFonts w:ascii="Verdana" w:hAnsi="Verdana"/>
          <w:sz w:val="20"/>
          <w:szCs w:val="20"/>
          <w:lang w:val="ru-RU"/>
        </w:rPr>
        <w:t>ИНН</w:t>
      </w:r>
      <w:r w:rsidR="00BF2B29">
        <w:rPr>
          <w:rFonts w:ascii="Verdana" w:hAnsi="Verdana"/>
          <w:sz w:val="20"/>
          <w:szCs w:val="20"/>
          <w:lang w:val="ru-RU"/>
        </w:rPr>
        <w:t xml:space="preserve">                       </w:t>
      </w:r>
      <w:proofErr w:type="gramStart"/>
      <w:r w:rsidR="00BF2B29">
        <w:rPr>
          <w:rFonts w:ascii="Verdana" w:hAnsi="Verdana"/>
          <w:sz w:val="20"/>
          <w:szCs w:val="20"/>
          <w:lang w:val="ru-RU"/>
        </w:rPr>
        <w:t xml:space="preserve">  </w:t>
      </w:r>
      <w:r w:rsidRPr="002C77A7">
        <w:rPr>
          <w:rFonts w:ascii="Verdana" w:hAnsi="Verdana"/>
          <w:sz w:val="20"/>
          <w:szCs w:val="20"/>
          <w:lang w:val="ru-RU"/>
        </w:rPr>
        <w:t>;</w:t>
      </w:r>
      <w:proofErr w:type="gramEnd"/>
      <w:r w:rsidRPr="002C77A7">
        <w:rPr>
          <w:rFonts w:ascii="Verdana" w:hAnsi="Verdana"/>
          <w:sz w:val="20"/>
          <w:szCs w:val="20"/>
          <w:lang w:val="ru-RU"/>
        </w:rPr>
        <w:t xml:space="preserve"> КПП </w:t>
      </w:r>
      <w:r w:rsidR="00BF2B29">
        <w:rPr>
          <w:rFonts w:ascii="Verdana" w:hAnsi="Verdana"/>
          <w:sz w:val="20"/>
          <w:szCs w:val="20"/>
          <w:lang w:val="ru-RU"/>
        </w:rPr>
        <w:t xml:space="preserve">                          </w:t>
      </w:r>
      <w:r w:rsidRPr="002C77A7">
        <w:rPr>
          <w:rFonts w:ascii="Verdana" w:hAnsi="Verdana"/>
          <w:sz w:val="20"/>
          <w:szCs w:val="20"/>
          <w:lang w:val="ru-RU"/>
        </w:rPr>
        <w:t>;</w:t>
      </w:r>
    </w:p>
    <w:p w:rsidR="002C77A7" w:rsidRPr="002C77A7" w:rsidRDefault="002C77A7" w:rsidP="001D0574">
      <w:pPr>
        <w:ind w:firstLine="540"/>
        <w:jc w:val="both"/>
        <w:rPr>
          <w:rFonts w:ascii="Verdana" w:hAnsi="Verdana"/>
          <w:sz w:val="20"/>
          <w:szCs w:val="20"/>
          <w:lang w:val="ru-RU"/>
        </w:rPr>
      </w:pPr>
      <w:r w:rsidRPr="002C77A7">
        <w:rPr>
          <w:rFonts w:ascii="Verdana" w:hAnsi="Verdana"/>
          <w:sz w:val="20"/>
          <w:szCs w:val="20"/>
          <w:lang w:val="ru-RU"/>
        </w:rPr>
        <w:t xml:space="preserve">БИК </w:t>
      </w:r>
      <w:r w:rsidR="00BF2B29">
        <w:rPr>
          <w:rFonts w:ascii="Verdana" w:hAnsi="Verdana"/>
          <w:sz w:val="20"/>
          <w:szCs w:val="20"/>
          <w:lang w:val="ru-RU"/>
        </w:rPr>
        <w:t xml:space="preserve">                   </w:t>
      </w:r>
      <w:proofErr w:type="gramStart"/>
      <w:r w:rsidR="00BF2B29">
        <w:rPr>
          <w:rFonts w:ascii="Verdana" w:hAnsi="Verdana"/>
          <w:sz w:val="20"/>
          <w:szCs w:val="20"/>
          <w:lang w:val="ru-RU"/>
        </w:rPr>
        <w:t xml:space="preserve">  </w:t>
      </w:r>
      <w:r w:rsidRPr="002C77A7">
        <w:rPr>
          <w:rFonts w:ascii="Verdana" w:hAnsi="Verdana"/>
          <w:sz w:val="20"/>
          <w:szCs w:val="20"/>
          <w:lang w:val="ru-RU"/>
        </w:rPr>
        <w:t>;</w:t>
      </w:r>
      <w:proofErr w:type="gramEnd"/>
    </w:p>
    <w:p w:rsidR="002C77A7" w:rsidRDefault="002C77A7" w:rsidP="001D0574">
      <w:pPr>
        <w:ind w:firstLine="540"/>
        <w:jc w:val="both"/>
        <w:rPr>
          <w:rFonts w:ascii="Verdana" w:hAnsi="Verdana"/>
          <w:sz w:val="20"/>
          <w:szCs w:val="20"/>
          <w:lang w:val="ru-RU"/>
        </w:rPr>
      </w:pPr>
      <w:r w:rsidRPr="002C77A7">
        <w:rPr>
          <w:rFonts w:ascii="Verdana" w:hAnsi="Verdana"/>
          <w:sz w:val="20"/>
          <w:szCs w:val="20"/>
          <w:lang w:val="ru-RU"/>
        </w:rPr>
        <w:t xml:space="preserve">Платежные реквизиты: </w:t>
      </w:r>
    </w:p>
    <w:p w:rsidR="002C77A7" w:rsidRPr="002C77A7" w:rsidRDefault="002C77A7" w:rsidP="001D0574">
      <w:pPr>
        <w:ind w:firstLine="540"/>
        <w:jc w:val="both"/>
        <w:rPr>
          <w:rFonts w:ascii="Verdana" w:hAnsi="Verdana"/>
          <w:sz w:val="20"/>
          <w:szCs w:val="20"/>
          <w:lang w:val="ru-RU"/>
        </w:rPr>
      </w:pPr>
      <w:r w:rsidRPr="002C77A7">
        <w:rPr>
          <w:rFonts w:ascii="Verdana" w:hAnsi="Verdana"/>
          <w:sz w:val="20"/>
          <w:szCs w:val="20"/>
          <w:lang w:val="ru-RU"/>
        </w:rPr>
        <w:t xml:space="preserve">Расчетный счет: </w:t>
      </w:r>
      <w:r w:rsidR="00BF2B29">
        <w:rPr>
          <w:rFonts w:ascii="Verdana" w:hAnsi="Verdana"/>
          <w:sz w:val="20"/>
          <w:szCs w:val="20"/>
          <w:lang w:val="ru-RU"/>
        </w:rPr>
        <w:t xml:space="preserve"> </w:t>
      </w:r>
    </w:p>
    <w:p w:rsidR="002C77A7" w:rsidRPr="002C77A7" w:rsidRDefault="002C77A7" w:rsidP="001D0574">
      <w:pPr>
        <w:ind w:firstLine="540"/>
        <w:jc w:val="both"/>
        <w:rPr>
          <w:rFonts w:ascii="Verdana" w:hAnsi="Verdana"/>
          <w:sz w:val="20"/>
          <w:szCs w:val="20"/>
          <w:lang w:val="ru-RU"/>
        </w:rPr>
      </w:pPr>
      <w:r w:rsidRPr="002C77A7">
        <w:rPr>
          <w:rFonts w:ascii="Verdana" w:hAnsi="Verdana"/>
          <w:sz w:val="20"/>
          <w:szCs w:val="20"/>
          <w:lang w:val="ru-RU"/>
        </w:rPr>
        <w:t>Корр. счет №</w:t>
      </w:r>
      <w:r w:rsidR="00BF2B29">
        <w:rPr>
          <w:rFonts w:ascii="Verdana" w:hAnsi="Verdana"/>
          <w:sz w:val="20"/>
          <w:szCs w:val="20"/>
          <w:lang w:val="ru-RU"/>
        </w:rPr>
        <w:t xml:space="preserve">: </w:t>
      </w:r>
    </w:p>
    <w:p w:rsidR="002C77A7" w:rsidRPr="002C77A7" w:rsidRDefault="002C77A7" w:rsidP="001D0574">
      <w:pPr>
        <w:ind w:firstLine="540"/>
        <w:jc w:val="both"/>
        <w:rPr>
          <w:rFonts w:ascii="Verdana" w:hAnsi="Verdana"/>
          <w:sz w:val="20"/>
          <w:szCs w:val="20"/>
          <w:lang w:val="ru-RU"/>
        </w:rPr>
      </w:pPr>
      <w:r w:rsidRPr="002C77A7">
        <w:rPr>
          <w:rFonts w:ascii="Verdana" w:hAnsi="Verdana"/>
          <w:sz w:val="20"/>
          <w:szCs w:val="20"/>
          <w:lang w:val="ru-RU"/>
        </w:rPr>
        <w:t xml:space="preserve">Адрес электронной </w:t>
      </w:r>
      <w:proofErr w:type="gramStart"/>
      <w:r w:rsidRPr="002C77A7">
        <w:rPr>
          <w:rFonts w:ascii="Verdana" w:hAnsi="Verdana"/>
          <w:sz w:val="20"/>
          <w:szCs w:val="20"/>
          <w:lang w:val="ru-RU"/>
        </w:rPr>
        <w:t xml:space="preserve">почты: </w:t>
      </w:r>
      <w:r w:rsidR="00BF2B29">
        <w:rPr>
          <w:rFonts w:ascii="Verdana" w:hAnsi="Verdana"/>
          <w:sz w:val="20"/>
          <w:szCs w:val="20"/>
          <w:lang w:val="ru-RU"/>
        </w:rPr>
        <w:t xml:space="preserve">  </w:t>
      </w:r>
      <w:proofErr w:type="gramEnd"/>
      <w:r w:rsidR="00BF2B29">
        <w:rPr>
          <w:rFonts w:ascii="Verdana" w:hAnsi="Verdana"/>
          <w:sz w:val="20"/>
          <w:szCs w:val="20"/>
          <w:lang w:val="ru-RU"/>
        </w:rPr>
        <w:t xml:space="preserve">                                                    </w:t>
      </w:r>
      <w:r w:rsidRPr="002C77A7">
        <w:rPr>
          <w:rFonts w:ascii="Verdana" w:hAnsi="Verdana"/>
          <w:sz w:val="20"/>
          <w:szCs w:val="20"/>
          <w:lang w:val="ru-RU"/>
        </w:rPr>
        <w:t>,</w:t>
      </w:r>
    </w:p>
    <w:p w:rsidR="003E41CB" w:rsidRPr="002C77A7" w:rsidRDefault="002C77A7" w:rsidP="001D0574">
      <w:pPr>
        <w:ind w:firstLine="540"/>
        <w:jc w:val="both"/>
        <w:rPr>
          <w:rFonts w:ascii="Verdana" w:hAnsi="Verdana"/>
          <w:sz w:val="20"/>
          <w:szCs w:val="20"/>
          <w:lang w:val="ru-RU"/>
        </w:rPr>
      </w:pPr>
      <w:r w:rsidRPr="002C77A7">
        <w:rPr>
          <w:rFonts w:ascii="Verdana" w:hAnsi="Verdana"/>
          <w:sz w:val="20"/>
          <w:szCs w:val="20"/>
          <w:lang w:val="ru-RU"/>
        </w:rPr>
        <w:t>Телефон: +</w:t>
      </w:r>
      <w:r>
        <w:rPr>
          <w:rFonts w:ascii="Verdana" w:hAnsi="Verdana"/>
          <w:sz w:val="20"/>
          <w:szCs w:val="20"/>
          <w:lang w:val="ru-RU"/>
        </w:rPr>
        <w:t xml:space="preserve">7 </w:t>
      </w:r>
      <w:r w:rsidRPr="002C77A7">
        <w:rPr>
          <w:rFonts w:ascii="Verdana" w:hAnsi="Verdana"/>
          <w:sz w:val="20"/>
          <w:szCs w:val="20"/>
          <w:lang w:val="ru-RU"/>
        </w:rPr>
        <w:t>(</w:t>
      </w:r>
      <w:r w:rsidR="00BF2B29">
        <w:rPr>
          <w:rFonts w:ascii="Verdana" w:hAnsi="Verdana"/>
          <w:sz w:val="20"/>
          <w:szCs w:val="20"/>
          <w:lang w:val="ru-RU"/>
        </w:rPr>
        <w:t>___</w:t>
      </w:r>
      <w:r w:rsidRPr="002C77A7">
        <w:rPr>
          <w:rFonts w:ascii="Verdana" w:hAnsi="Verdana"/>
          <w:sz w:val="20"/>
          <w:szCs w:val="20"/>
          <w:lang w:val="ru-RU"/>
        </w:rPr>
        <w:t xml:space="preserve">) </w:t>
      </w:r>
      <w:r w:rsidR="00BF2B29">
        <w:rPr>
          <w:rFonts w:ascii="Verdana" w:hAnsi="Verdana"/>
          <w:sz w:val="20"/>
          <w:szCs w:val="20"/>
          <w:lang w:val="ru-RU"/>
        </w:rPr>
        <w:t>_____</w:t>
      </w:r>
      <w:r w:rsidRPr="002C77A7">
        <w:rPr>
          <w:rFonts w:ascii="Verdana" w:hAnsi="Verdana"/>
          <w:sz w:val="20"/>
          <w:szCs w:val="20"/>
          <w:lang w:val="ru-RU"/>
        </w:rPr>
        <w:t>-</w:t>
      </w:r>
      <w:r w:rsidR="00BF2B29">
        <w:rPr>
          <w:rFonts w:ascii="Verdana" w:hAnsi="Verdana"/>
          <w:sz w:val="20"/>
          <w:szCs w:val="20"/>
          <w:lang w:val="ru-RU"/>
        </w:rPr>
        <w:t>__</w:t>
      </w:r>
      <w:r w:rsidRPr="002C77A7">
        <w:rPr>
          <w:rFonts w:ascii="Verdana" w:hAnsi="Verdana"/>
          <w:sz w:val="20"/>
          <w:szCs w:val="20"/>
          <w:lang w:val="ru-RU"/>
        </w:rPr>
        <w:t>-</w:t>
      </w:r>
      <w:r w:rsidR="00BF2B29">
        <w:rPr>
          <w:rFonts w:ascii="Verdana" w:hAnsi="Verdana"/>
          <w:sz w:val="20"/>
          <w:szCs w:val="20"/>
          <w:lang w:val="ru-RU"/>
        </w:rPr>
        <w:t>__</w:t>
      </w:r>
    </w:p>
    <w:p w:rsidR="005A0F82" w:rsidRPr="002C77A7" w:rsidRDefault="005A0F82" w:rsidP="002C77A7">
      <w:pPr>
        <w:spacing w:before="120" w:after="120"/>
        <w:ind w:firstLine="540"/>
        <w:jc w:val="both"/>
        <w:rPr>
          <w:rFonts w:ascii="Verdana" w:hAnsi="Verdana"/>
          <w:sz w:val="20"/>
          <w:szCs w:val="20"/>
          <w:lang w:val="ru-RU"/>
        </w:rPr>
      </w:pPr>
    </w:p>
    <w:p w:rsidR="003E41CB" w:rsidRPr="002C77A7" w:rsidRDefault="003E41CB" w:rsidP="002C77A7">
      <w:pPr>
        <w:spacing w:before="120" w:after="120"/>
        <w:ind w:firstLine="540"/>
        <w:jc w:val="center"/>
        <w:outlineLvl w:val="0"/>
        <w:rPr>
          <w:rFonts w:ascii="Verdana" w:hAnsi="Verdana"/>
          <w:b/>
          <w:bCs/>
          <w:sz w:val="20"/>
          <w:szCs w:val="20"/>
          <w:lang w:val="ru-RU"/>
        </w:rPr>
      </w:pPr>
      <w:r w:rsidRPr="002C77A7">
        <w:rPr>
          <w:rFonts w:ascii="Verdana" w:hAnsi="Verdana"/>
          <w:b/>
          <w:bCs/>
          <w:sz w:val="20"/>
          <w:szCs w:val="20"/>
        </w:rPr>
        <w:t>VII</w:t>
      </w:r>
      <w:r w:rsidRPr="002C77A7">
        <w:rPr>
          <w:rFonts w:ascii="Verdana" w:hAnsi="Verdana"/>
          <w:b/>
          <w:bCs/>
          <w:sz w:val="20"/>
          <w:szCs w:val="20"/>
          <w:lang w:val="ru-RU"/>
        </w:rPr>
        <w:t>.ПОДПИСИ СТОРОН</w:t>
      </w:r>
    </w:p>
    <w:p w:rsidR="003E41CB" w:rsidRPr="002C77A7" w:rsidRDefault="003E41CB" w:rsidP="002C77A7">
      <w:pPr>
        <w:spacing w:before="120" w:after="120"/>
        <w:ind w:firstLine="540"/>
        <w:jc w:val="center"/>
        <w:rPr>
          <w:rFonts w:ascii="Verdana" w:hAnsi="Verdana"/>
          <w:sz w:val="20"/>
          <w:szCs w:val="20"/>
          <w:lang w:val="ru-RU"/>
        </w:rPr>
      </w:pPr>
      <w:r w:rsidRPr="002C77A7">
        <w:rPr>
          <w:rFonts w:ascii="Verdana" w:hAnsi="Verdana"/>
          <w:sz w:val="20"/>
          <w:szCs w:val="20"/>
          <w:lang w:val="ru-RU"/>
        </w:rPr>
        <w:t> </w:t>
      </w:r>
    </w:p>
    <w:p w:rsidR="003E41CB" w:rsidRPr="002C77A7" w:rsidRDefault="003E41CB" w:rsidP="002C77A7">
      <w:pPr>
        <w:spacing w:before="120" w:after="120"/>
        <w:ind w:firstLine="540"/>
        <w:jc w:val="both"/>
        <w:rPr>
          <w:rFonts w:ascii="Verdana" w:hAnsi="Verdana"/>
          <w:b/>
          <w:bCs/>
          <w:sz w:val="20"/>
          <w:szCs w:val="20"/>
          <w:lang w:val="ru-RU"/>
        </w:rPr>
      </w:pPr>
      <w:r w:rsidRPr="002C77A7">
        <w:rPr>
          <w:rFonts w:ascii="Verdana" w:hAnsi="Verdana"/>
          <w:b/>
          <w:bCs/>
          <w:sz w:val="20"/>
          <w:szCs w:val="20"/>
          <w:lang w:val="ru-RU"/>
        </w:rPr>
        <w:t>От Банка</w:t>
      </w:r>
      <w:r w:rsidRPr="002C77A7">
        <w:rPr>
          <w:rFonts w:ascii="Verdana" w:hAnsi="Verdana"/>
          <w:b/>
          <w:bCs/>
          <w:sz w:val="20"/>
          <w:szCs w:val="20"/>
          <w:lang w:val="ru-RU"/>
        </w:rPr>
        <w:tab/>
      </w:r>
      <w:r w:rsidRPr="002C77A7">
        <w:rPr>
          <w:rFonts w:ascii="Verdana" w:hAnsi="Verdana"/>
          <w:b/>
          <w:bCs/>
          <w:sz w:val="20"/>
          <w:szCs w:val="20"/>
          <w:lang w:val="ru-RU"/>
        </w:rPr>
        <w:tab/>
      </w:r>
      <w:r w:rsidRPr="002C77A7">
        <w:rPr>
          <w:rFonts w:ascii="Verdana" w:hAnsi="Verdana"/>
          <w:b/>
          <w:bCs/>
          <w:sz w:val="20"/>
          <w:szCs w:val="20"/>
          <w:lang w:val="ru-RU"/>
        </w:rPr>
        <w:tab/>
        <w:t xml:space="preserve">                              От Компании </w:t>
      </w:r>
    </w:p>
    <w:p w:rsidR="003E41CB" w:rsidRPr="002C77A7" w:rsidRDefault="003E41CB" w:rsidP="002C77A7">
      <w:pPr>
        <w:spacing w:before="120" w:after="120"/>
        <w:jc w:val="both"/>
        <w:rPr>
          <w:rFonts w:ascii="Verdana" w:hAnsi="Verdana"/>
          <w:b/>
          <w:bCs/>
          <w:sz w:val="20"/>
          <w:szCs w:val="20"/>
          <w:lang w:val="ru-RU"/>
        </w:rPr>
      </w:pPr>
    </w:p>
    <w:p w:rsidR="00DC1758" w:rsidRDefault="003E41CB" w:rsidP="00DC1758">
      <w:pPr>
        <w:spacing w:before="120" w:after="120"/>
        <w:ind w:firstLine="567"/>
        <w:jc w:val="both"/>
        <w:rPr>
          <w:rFonts w:ascii="Verdana" w:hAnsi="Verdana"/>
          <w:sz w:val="20"/>
          <w:szCs w:val="20"/>
          <w:lang w:val="ru-RU"/>
        </w:rPr>
      </w:pPr>
      <w:r w:rsidRPr="002C77A7">
        <w:rPr>
          <w:rFonts w:ascii="Verdana" w:hAnsi="Verdana"/>
          <w:sz w:val="20"/>
          <w:szCs w:val="20"/>
          <w:lang w:val="ru-RU"/>
        </w:rPr>
        <w:t xml:space="preserve">По доверенности </w:t>
      </w:r>
      <w:r w:rsidR="00DC1758" w:rsidRPr="00E62B3A">
        <w:rPr>
          <w:rFonts w:ascii="Verdana" w:hAnsi="Verdana"/>
          <w:sz w:val="20"/>
          <w:szCs w:val="20"/>
          <w:lang w:val="ru-RU"/>
        </w:rPr>
        <w:t xml:space="preserve">153/2021 </w:t>
      </w:r>
    </w:p>
    <w:p w:rsidR="003E41CB" w:rsidRPr="002C77A7" w:rsidRDefault="00DC1758" w:rsidP="00DC1758">
      <w:pPr>
        <w:spacing w:before="120" w:after="120"/>
        <w:ind w:firstLine="567"/>
        <w:jc w:val="both"/>
        <w:rPr>
          <w:rFonts w:ascii="Verdana" w:hAnsi="Verdana"/>
          <w:sz w:val="20"/>
          <w:szCs w:val="20"/>
          <w:lang w:val="ru-RU"/>
        </w:rPr>
      </w:pPr>
      <w:r w:rsidRPr="00E62B3A">
        <w:rPr>
          <w:rFonts w:ascii="Verdana" w:hAnsi="Verdana"/>
          <w:sz w:val="20"/>
          <w:szCs w:val="20"/>
          <w:lang w:val="ru-RU"/>
        </w:rPr>
        <w:t>от «09» декабря 2021</w:t>
      </w:r>
    </w:p>
    <w:p w:rsidR="003E41CB" w:rsidRPr="002C77A7" w:rsidRDefault="003E41CB" w:rsidP="002C77A7">
      <w:pPr>
        <w:spacing w:before="120" w:after="120"/>
        <w:ind w:firstLine="540"/>
        <w:jc w:val="both"/>
        <w:rPr>
          <w:rFonts w:ascii="Verdana" w:hAnsi="Verdana"/>
          <w:sz w:val="20"/>
          <w:szCs w:val="20"/>
          <w:lang w:val="ru-RU"/>
        </w:rPr>
      </w:pPr>
    </w:p>
    <w:p w:rsidR="003E41CB" w:rsidRPr="002C77A7" w:rsidRDefault="003E41CB" w:rsidP="002C77A7">
      <w:pPr>
        <w:spacing w:before="120" w:after="120"/>
        <w:ind w:firstLine="540"/>
        <w:jc w:val="both"/>
        <w:rPr>
          <w:rFonts w:ascii="Verdana" w:hAnsi="Verdana"/>
          <w:sz w:val="20"/>
          <w:szCs w:val="20"/>
          <w:lang w:val="ru-RU"/>
        </w:rPr>
      </w:pPr>
    </w:p>
    <w:p w:rsidR="003E41CB" w:rsidRPr="002C77A7" w:rsidRDefault="003E41CB" w:rsidP="002C77A7">
      <w:pPr>
        <w:spacing w:before="120" w:after="120"/>
        <w:ind w:firstLine="540"/>
        <w:jc w:val="both"/>
        <w:rPr>
          <w:rFonts w:ascii="Verdana" w:hAnsi="Verdana"/>
          <w:sz w:val="20"/>
          <w:szCs w:val="20"/>
          <w:lang w:val="ru-RU"/>
        </w:rPr>
      </w:pPr>
    </w:p>
    <w:p w:rsidR="003E41CB" w:rsidRPr="002C77A7" w:rsidRDefault="003E41CB"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ab/>
        <w:t xml:space="preserve">_____________/ </w:t>
      </w:r>
      <w:r w:rsidR="005A0F82" w:rsidRPr="002C77A7">
        <w:rPr>
          <w:rFonts w:ascii="Verdana" w:hAnsi="Verdana"/>
          <w:sz w:val="20"/>
          <w:szCs w:val="20"/>
          <w:lang w:val="ru-RU"/>
        </w:rPr>
        <w:t>А.Г. Уланов</w:t>
      </w:r>
      <w:r w:rsidRPr="002C77A7">
        <w:rPr>
          <w:rFonts w:ascii="Verdana" w:hAnsi="Verdana"/>
          <w:sz w:val="20"/>
          <w:szCs w:val="20"/>
          <w:lang w:val="ru-RU"/>
        </w:rPr>
        <w:t xml:space="preserve">/                   </w:t>
      </w:r>
      <w:r w:rsidR="005A0F82" w:rsidRPr="002C77A7">
        <w:rPr>
          <w:rFonts w:ascii="Verdana" w:hAnsi="Verdana"/>
          <w:sz w:val="20"/>
          <w:szCs w:val="20"/>
          <w:lang w:val="ru-RU"/>
        </w:rPr>
        <w:tab/>
      </w:r>
      <w:r w:rsidRPr="002C77A7">
        <w:rPr>
          <w:rFonts w:ascii="Verdana" w:hAnsi="Verdana"/>
          <w:sz w:val="20"/>
          <w:szCs w:val="20"/>
          <w:lang w:val="ru-RU"/>
        </w:rPr>
        <w:t>____________/</w:t>
      </w:r>
      <w:r w:rsidR="00BF2B29">
        <w:rPr>
          <w:rFonts w:ascii="Verdana" w:hAnsi="Verdana"/>
          <w:sz w:val="20"/>
          <w:szCs w:val="20"/>
          <w:lang w:val="ru-RU"/>
        </w:rPr>
        <w:t xml:space="preserve">               </w:t>
      </w:r>
      <w:proofErr w:type="gramStart"/>
      <w:r w:rsidR="00BF2B29">
        <w:rPr>
          <w:rFonts w:ascii="Verdana" w:hAnsi="Verdana"/>
          <w:sz w:val="20"/>
          <w:szCs w:val="20"/>
          <w:lang w:val="ru-RU"/>
        </w:rPr>
        <w:t xml:space="preserve"> </w:t>
      </w:r>
      <w:bookmarkStart w:id="2" w:name="_GoBack"/>
      <w:bookmarkEnd w:id="2"/>
      <w:r w:rsidR="00BF2B29">
        <w:rPr>
          <w:rFonts w:ascii="Verdana" w:hAnsi="Verdana"/>
          <w:sz w:val="20"/>
          <w:szCs w:val="20"/>
          <w:lang w:val="ru-RU"/>
        </w:rPr>
        <w:t xml:space="preserve"> </w:t>
      </w:r>
      <w:r w:rsidR="001D0574">
        <w:rPr>
          <w:rFonts w:ascii="Verdana" w:hAnsi="Verdana"/>
          <w:sz w:val="20"/>
          <w:szCs w:val="20"/>
          <w:lang w:val="ru-RU"/>
        </w:rPr>
        <w:t>.</w:t>
      </w:r>
      <w:proofErr w:type="gramEnd"/>
      <w:r w:rsidR="00BF2B29">
        <w:rPr>
          <w:rFonts w:ascii="Verdana" w:hAnsi="Verdana"/>
          <w:sz w:val="20"/>
          <w:szCs w:val="20"/>
          <w:lang w:val="ru-RU"/>
        </w:rPr>
        <w:t xml:space="preserve">   </w:t>
      </w:r>
      <w:r w:rsidR="001D0574">
        <w:rPr>
          <w:rFonts w:ascii="Verdana" w:hAnsi="Verdana"/>
          <w:sz w:val="20"/>
          <w:szCs w:val="20"/>
          <w:lang w:val="ru-RU"/>
        </w:rPr>
        <w:t>.</w:t>
      </w:r>
      <w:r w:rsidRPr="002C77A7">
        <w:rPr>
          <w:rFonts w:ascii="Verdana" w:hAnsi="Verdana"/>
          <w:sz w:val="20"/>
          <w:szCs w:val="20"/>
          <w:lang w:val="ru-RU"/>
        </w:rPr>
        <w:t>/</w:t>
      </w:r>
    </w:p>
    <w:p w:rsidR="003E41CB" w:rsidRPr="002C77A7" w:rsidRDefault="003E41CB" w:rsidP="002C77A7">
      <w:pPr>
        <w:spacing w:before="120" w:after="120"/>
        <w:ind w:firstLine="540"/>
        <w:jc w:val="both"/>
        <w:rPr>
          <w:rFonts w:ascii="Verdana" w:hAnsi="Verdana"/>
          <w:sz w:val="20"/>
          <w:szCs w:val="20"/>
          <w:lang w:val="ru-RU"/>
        </w:rPr>
      </w:pPr>
      <w:r w:rsidRPr="002C77A7">
        <w:rPr>
          <w:rFonts w:ascii="Verdana" w:hAnsi="Verdana"/>
          <w:sz w:val="20"/>
          <w:szCs w:val="20"/>
          <w:lang w:val="ru-RU"/>
        </w:rPr>
        <w:t xml:space="preserve">                </w:t>
      </w:r>
      <w:proofErr w:type="spellStart"/>
      <w:r w:rsidRPr="002C77A7">
        <w:rPr>
          <w:rFonts w:ascii="Verdana" w:hAnsi="Verdana"/>
          <w:sz w:val="20"/>
          <w:szCs w:val="20"/>
          <w:lang w:val="ru-RU"/>
        </w:rPr>
        <w:t>м.п</w:t>
      </w:r>
      <w:proofErr w:type="spellEnd"/>
      <w:r w:rsidRPr="002C77A7">
        <w:rPr>
          <w:rFonts w:ascii="Verdana" w:hAnsi="Verdana"/>
          <w:sz w:val="20"/>
          <w:szCs w:val="20"/>
          <w:lang w:val="ru-RU"/>
        </w:rPr>
        <w:t xml:space="preserve">.                                                                          </w:t>
      </w:r>
      <w:proofErr w:type="spellStart"/>
      <w:r w:rsidRPr="002C77A7">
        <w:rPr>
          <w:rFonts w:ascii="Verdana" w:hAnsi="Verdana"/>
          <w:sz w:val="20"/>
          <w:szCs w:val="20"/>
          <w:lang w:val="ru-RU"/>
        </w:rPr>
        <w:t>м.п</w:t>
      </w:r>
      <w:proofErr w:type="spellEnd"/>
      <w:r w:rsidR="001D0574">
        <w:rPr>
          <w:rFonts w:ascii="Verdana" w:hAnsi="Verdana"/>
          <w:sz w:val="20"/>
          <w:szCs w:val="20"/>
          <w:lang w:val="ru-RU"/>
        </w:rPr>
        <w:t>.</w:t>
      </w:r>
      <w:r w:rsidRPr="002C77A7">
        <w:rPr>
          <w:rFonts w:ascii="Verdana" w:hAnsi="Verdana"/>
          <w:sz w:val="20"/>
          <w:szCs w:val="20"/>
          <w:lang w:val="ru-RU"/>
        </w:rPr>
        <w:t xml:space="preserve"> </w:t>
      </w:r>
    </w:p>
    <w:p w:rsidR="003E41CB" w:rsidRPr="002C77A7" w:rsidRDefault="003E41CB" w:rsidP="002C77A7">
      <w:pPr>
        <w:spacing w:before="120" w:after="120"/>
        <w:ind w:firstLine="540"/>
        <w:rPr>
          <w:rFonts w:ascii="Verdana" w:hAnsi="Verdana"/>
          <w:sz w:val="20"/>
          <w:szCs w:val="20"/>
          <w:lang w:val="ru-RU"/>
        </w:rPr>
      </w:pPr>
    </w:p>
    <w:sectPr w:rsidR="003E41CB" w:rsidRPr="002C77A7" w:rsidSect="002C77A7">
      <w:headerReference w:type="default" r:id="rId7"/>
      <w:footerReference w:type="default" r:id="rId8"/>
      <w:headerReference w:type="first" r:id="rId9"/>
      <w:footerReference w:type="first" r:id="rId10"/>
      <w:pgSz w:w="11906" w:h="16838"/>
      <w:pgMar w:top="1134" w:right="707" w:bottom="1134" w:left="1985" w:header="0" w:footer="2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803" w:rsidRDefault="00462803" w:rsidP="00231669">
      <w:r>
        <w:separator/>
      </w:r>
    </w:p>
  </w:endnote>
  <w:endnote w:type="continuationSeparator" w:id="0">
    <w:p w:rsidR="00462803" w:rsidRDefault="00462803" w:rsidP="00231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A55" w:rsidRDefault="00A16657" w:rsidP="007828A1">
    <w:pPr>
      <w:pStyle w:val="a5"/>
      <w:ind w:left="-1843"/>
    </w:pPr>
    <w:r>
      <w:rPr>
        <w:noProof/>
        <w:lang w:val="ru-RU" w:eastAsia="ru-RU"/>
      </w:rPr>
      <w:drawing>
        <wp:inline distT="0" distB="0" distL="0" distR="0">
          <wp:extent cx="7543800" cy="342900"/>
          <wp:effectExtent l="0" t="0" r="0" b="0"/>
          <wp:docPr id="16" name="Рисунок 16" descr="Ресурс 28@4x-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есурс 28@4x-1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66122" cy="371187"/>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E9B" w:rsidRPr="000B0A55" w:rsidRDefault="007C199C" w:rsidP="000B0A55">
    <w:pPr>
      <w:pStyle w:val="a5"/>
      <w:ind w:left="-1843"/>
    </w:pPr>
    <w:r>
      <w:rPr>
        <w:noProof/>
        <w:lang w:val="ru-RU" w:eastAsia="ru-RU"/>
      </w:rPr>
      <w:drawing>
        <wp:inline distT="0" distB="0" distL="0" distR="0">
          <wp:extent cx="7543800" cy="342900"/>
          <wp:effectExtent l="0" t="0" r="0" b="0"/>
          <wp:docPr id="18" name="Рисунок 18" descr="Ресурс 28@4x-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сурс 28@4x-1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803" w:rsidRDefault="00462803" w:rsidP="00231669">
      <w:r>
        <w:separator/>
      </w:r>
    </w:p>
  </w:footnote>
  <w:footnote w:type="continuationSeparator" w:id="0">
    <w:p w:rsidR="00462803" w:rsidRDefault="00462803" w:rsidP="00231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669" w:rsidRDefault="00231669" w:rsidP="00231669">
    <w:pPr>
      <w:pStyle w:val="a3"/>
      <w:ind w:left="-1843"/>
    </w:pPr>
  </w:p>
  <w:p w:rsidR="00231669" w:rsidRDefault="0023166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E9B" w:rsidRDefault="007C199C" w:rsidP="00122E9B">
    <w:pPr>
      <w:pStyle w:val="a3"/>
      <w:ind w:left="-1843"/>
    </w:pPr>
    <w:r>
      <w:rPr>
        <w:noProof/>
        <w:lang w:val="ru-RU" w:eastAsia="ru-RU"/>
      </w:rPr>
      <w:drawing>
        <wp:inline distT="0" distB="0" distL="0" distR="0">
          <wp:extent cx="6962775" cy="1181100"/>
          <wp:effectExtent l="0" t="0" r="9525" b="0"/>
          <wp:docPr id="17" name="Рисунок 17" descr="Ресурс 4@2x-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сурс 4@2x-1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1181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586A"/>
    <w:multiLevelType w:val="hybridMultilevel"/>
    <w:tmpl w:val="3BD844D4"/>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669"/>
    <w:rsid w:val="000202F6"/>
    <w:rsid w:val="00042BDF"/>
    <w:rsid w:val="000B0A55"/>
    <w:rsid w:val="00122E9B"/>
    <w:rsid w:val="00151230"/>
    <w:rsid w:val="001B619F"/>
    <w:rsid w:val="001D0574"/>
    <w:rsid w:val="00231669"/>
    <w:rsid w:val="00265CB8"/>
    <w:rsid w:val="002C77A7"/>
    <w:rsid w:val="00307A0E"/>
    <w:rsid w:val="003216E3"/>
    <w:rsid w:val="0032381E"/>
    <w:rsid w:val="003B1AA1"/>
    <w:rsid w:val="003E41CB"/>
    <w:rsid w:val="004573B1"/>
    <w:rsid w:val="00462803"/>
    <w:rsid w:val="00530F24"/>
    <w:rsid w:val="00554CEE"/>
    <w:rsid w:val="005A0F82"/>
    <w:rsid w:val="00674FFC"/>
    <w:rsid w:val="007828A1"/>
    <w:rsid w:val="007A17BB"/>
    <w:rsid w:val="007C199C"/>
    <w:rsid w:val="00873079"/>
    <w:rsid w:val="008A798E"/>
    <w:rsid w:val="009537B6"/>
    <w:rsid w:val="009E2D4D"/>
    <w:rsid w:val="00A16657"/>
    <w:rsid w:val="00A87B62"/>
    <w:rsid w:val="00B056C5"/>
    <w:rsid w:val="00B40705"/>
    <w:rsid w:val="00BF2B29"/>
    <w:rsid w:val="00BF3AB9"/>
    <w:rsid w:val="00C001AC"/>
    <w:rsid w:val="00C40EC8"/>
    <w:rsid w:val="00C51717"/>
    <w:rsid w:val="00C87480"/>
    <w:rsid w:val="00CA1C86"/>
    <w:rsid w:val="00DC1758"/>
    <w:rsid w:val="00DE642D"/>
    <w:rsid w:val="00E62B3A"/>
    <w:rsid w:val="00E7741A"/>
    <w:rsid w:val="00EB0383"/>
    <w:rsid w:val="00EF56A6"/>
    <w:rsid w:val="00F40C1C"/>
    <w:rsid w:val="00FE7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D1790DC"/>
  <w15:chartTrackingRefBased/>
  <w15:docId w15:val="{0418AB0E-CB5E-48CA-938F-08D0043AA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199C"/>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669"/>
    <w:pPr>
      <w:tabs>
        <w:tab w:val="center" w:pos="4677"/>
        <w:tab w:val="right" w:pos="9355"/>
      </w:tabs>
    </w:pPr>
  </w:style>
  <w:style w:type="character" w:customStyle="1" w:styleId="a4">
    <w:name w:val="Верхний колонтитул Знак"/>
    <w:basedOn w:val="a0"/>
    <w:link w:val="a3"/>
    <w:uiPriority w:val="99"/>
    <w:rsid w:val="00231669"/>
  </w:style>
  <w:style w:type="paragraph" w:styleId="a5">
    <w:name w:val="footer"/>
    <w:basedOn w:val="a"/>
    <w:link w:val="a6"/>
    <w:uiPriority w:val="99"/>
    <w:unhideWhenUsed/>
    <w:rsid w:val="00231669"/>
    <w:pPr>
      <w:tabs>
        <w:tab w:val="center" w:pos="4677"/>
        <w:tab w:val="right" w:pos="9355"/>
      </w:tabs>
    </w:pPr>
  </w:style>
  <w:style w:type="character" w:customStyle="1" w:styleId="a6">
    <w:name w:val="Нижний колонтитул Знак"/>
    <w:basedOn w:val="a0"/>
    <w:link w:val="a5"/>
    <w:uiPriority w:val="99"/>
    <w:rsid w:val="00231669"/>
  </w:style>
  <w:style w:type="paragraph" w:styleId="a7">
    <w:name w:val="Body Text"/>
    <w:basedOn w:val="a"/>
    <w:link w:val="a8"/>
    <w:rsid w:val="007C199C"/>
    <w:pPr>
      <w:jc w:val="both"/>
    </w:pPr>
  </w:style>
  <w:style w:type="character" w:customStyle="1" w:styleId="a8">
    <w:name w:val="Основной текст Знак"/>
    <w:basedOn w:val="a0"/>
    <w:link w:val="a7"/>
    <w:rsid w:val="007C199C"/>
    <w:rPr>
      <w:rFonts w:ascii="Times New Roman" w:eastAsia="Times New Roman" w:hAnsi="Times New Roman" w:cs="Times New Roman"/>
      <w:sz w:val="24"/>
      <w:szCs w:val="24"/>
      <w:lang w:val="en-US"/>
    </w:rPr>
  </w:style>
  <w:style w:type="paragraph" w:styleId="a9">
    <w:name w:val="Body Text Indent"/>
    <w:basedOn w:val="a"/>
    <w:link w:val="aa"/>
    <w:rsid w:val="007C199C"/>
    <w:pPr>
      <w:ind w:firstLine="708"/>
      <w:jc w:val="both"/>
    </w:pPr>
  </w:style>
  <w:style w:type="character" w:customStyle="1" w:styleId="aa">
    <w:name w:val="Основной текст с отступом Знак"/>
    <w:basedOn w:val="a0"/>
    <w:link w:val="a9"/>
    <w:rsid w:val="007C199C"/>
    <w:rPr>
      <w:rFonts w:ascii="Times New Roman" w:eastAsia="Times New Roman" w:hAnsi="Times New Roman" w:cs="Times New Roman"/>
      <w:sz w:val="24"/>
      <w:szCs w:val="24"/>
      <w:lang w:val="en-US"/>
    </w:rPr>
  </w:style>
  <w:style w:type="paragraph" w:styleId="2">
    <w:name w:val="Body Text Indent 2"/>
    <w:basedOn w:val="a"/>
    <w:link w:val="20"/>
    <w:rsid w:val="007C199C"/>
    <w:pPr>
      <w:ind w:left="720"/>
      <w:outlineLvl w:val="0"/>
    </w:pPr>
    <w:rPr>
      <w:lang w:val="ru-RU"/>
    </w:rPr>
  </w:style>
  <w:style w:type="character" w:customStyle="1" w:styleId="20">
    <w:name w:val="Основной текст с отступом 2 Знак"/>
    <w:basedOn w:val="a0"/>
    <w:link w:val="2"/>
    <w:rsid w:val="007C199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8</Pages>
  <Words>3388</Words>
  <Characters>19316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Pashanina</dc:creator>
  <cp:keywords/>
  <dc:description/>
  <cp:lastModifiedBy>Нефедова Ольга Тариеловна (Траст)</cp:lastModifiedBy>
  <cp:revision>11</cp:revision>
  <dcterms:created xsi:type="dcterms:W3CDTF">2020-08-11T09:34:00Z</dcterms:created>
  <dcterms:modified xsi:type="dcterms:W3CDTF">2022-05-31T11:33:00Z</dcterms:modified>
</cp:coreProperties>
</file>