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8181" w14:textId="77777777" w:rsidR="00D95CFA" w:rsidRDefault="00812A76" w:rsidP="00516975">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r w:rsidR="00516975">
        <w:rPr>
          <w:rFonts w:ascii="Times New Roman" w:hAnsi="Times New Roman" w:cs="Times New Roman"/>
          <w:sz w:val="24"/>
        </w:rPr>
        <w:t>ДОГОВОР №</w:t>
      </w:r>
    </w:p>
    <w:p w14:paraId="5E20F3A6" w14:textId="77777777" w:rsidR="00516975" w:rsidRDefault="00516975" w:rsidP="00516975">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31301394" w14:textId="77777777" w:rsidR="00516975" w:rsidRDefault="00516975" w:rsidP="00516975">
      <w:pPr>
        <w:spacing w:after="0" w:line="240" w:lineRule="auto"/>
        <w:ind w:firstLine="426"/>
        <w:jc w:val="center"/>
        <w:rPr>
          <w:rFonts w:ascii="Times New Roman" w:hAnsi="Times New Roman" w:cs="Times New Roman"/>
          <w:b/>
          <w:sz w:val="24"/>
          <w:szCs w:val="24"/>
        </w:rPr>
      </w:pPr>
    </w:p>
    <w:p w14:paraId="1C6BDA4D" w14:textId="77777777" w:rsidR="00516975" w:rsidRDefault="00516975" w:rsidP="00516975">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г.</w:t>
      </w:r>
      <w:r w:rsidR="005C7172">
        <w:rPr>
          <w:rFonts w:ascii="Times New Roman" w:hAnsi="Times New Roman" w:cs="Times New Roman"/>
          <w:b/>
          <w:sz w:val="24"/>
          <w:szCs w:val="24"/>
        </w:rPr>
        <w:t xml:space="preserve"> </w:t>
      </w:r>
      <w:r>
        <w:rPr>
          <w:rFonts w:ascii="Times New Roman" w:hAnsi="Times New Roman" w:cs="Times New Roman"/>
          <w:b/>
          <w:sz w:val="24"/>
          <w:szCs w:val="24"/>
        </w:rPr>
        <w:t xml:space="preserve">Ижевск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«__» ___________ 202</w:t>
      </w:r>
      <w:r w:rsidR="005D0FE2">
        <w:rPr>
          <w:rFonts w:ascii="Times New Roman" w:hAnsi="Times New Roman" w:cs="Times New Roman"/>
          <w:b/>
          <w:sz w:val="24"/>
          <w:szCs w:val="24"/>
        </w:rPr>
        <w:t>2</w:t>
      </w:r>
      <w:r>
        <w:rPr>
          <w:rFonts w:ascii="Times New Roman" w:hAnsi="Times New Roman" w:cs="Times New Roman"/>
          <w:b/>
          <w:sz w:val="24"/>
          <w:szCs w:val="24"/>
        </w:rPr>
        <w:t xml:space="preserve"> г.</w:t>
      </w:r>
    </w:p>
    <w:p w14:paraId="70A28506" w14:textId="77777777" w:rsidR="00516975" w:rsidRDefault="00516975" w:rsidP="00516975">
      <w:pPr>
        <w:spacing w:after="0" w:line="240" w:lineRule="auto"/>
        <w:ind w:firstLine="426"/>
        <w:jc w:val="center"/>
        <w:rPr>
          <w:rFonts w:ascii="Times New Roman" w:hAnsi="Times New Roman" w:cs="Times New Roman"/>
          <w:b/>
          <w:sz w:val="24"/>
          <w:szCs w:val="24"/>
        </w:rPr>
      </w:pPr>
    </w:p>
    <w:p w14:paraId="25D63B35" w14:textId="77777777" w:rsidR="005C7172" w:rsidRPr="00243578" w:rsidRDefault="005C7172" w:rsidP="005C717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26AA15D4" w14:textId="77777777" w:rsidR="005C7172" w:rsidRPr="00243578" w:rsidRDefault="005C7172" w:rsidP="005C717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66143AFB" w14:textId="77777777" w:rsidR="00516975" w:rsidRDefault="00516975" w:rsidP="004E2EE6">
      <w:pPr>
        <w:pStyle w:val="ad"/>
        <w:ind w:firstLine="567"/>
        <w:rPr>
          <w:szCs w:val="24"/>
        </w:rPr>
      </w:pPr>
    </w:p>
    <w:p w14:paraId="3127AEA3" w14:textId="77777777" w:rsidR="00516975" w:rsidRDefault="00516975" w:rsidP="00516975">
      <w:pPr>
        <w:pStyle w:val="a7"/>
        <w:numPr>
          <w:ilvl w:val="0"/>
          <w:numId w:val="1"/>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5A637BEE" w14:textId="77777777" w:rsidR="0032066E" w:rsidRPr="005E27EB" w:rsidRDefault="0032066E" w:rsidP="0032066E">
      <w:pPr>
        <w:pStyle w:val="a7"/>
        <w:spacing w:after="0" w:line="240" w:lineRule="auto"/>
        <w:ind w:left="1069"/>
        <w:outlineLvl w:val="0"/>
        <w:rPr>
          <w:rFonts w:ascii="Times New Roman" w:hAnsi="Times New Roman" w:cs="Times New Roman"/>
          <w:b/>
          <w:sz w:val="24"/>
          <w:szCs w:val="24"/>
        </w:rPr>
      </w:pPr>
    </w:p>
    <w:p w14:paraId="359635B3" w14:textId="77777777" w:rsidR="00BD5C62" w:rsidRPr="0030098C" w:rsidRDefault="00516975" w:rsidP="00754422">
      <w:pPr>
        <w:pStyle w:val="a7"/>
        <w:numPr>
          <w:ilvl w:val="1"/>
          <w:numId w:val="1"/>
        </w:numPr>
        <w:tabs>
          <w:tab w:val="left" w:pos="993"/>
        </w:tabs>
        <w:spacing w:after="0" w:line="240" w:lineRule="auto"/>
        <w:ind w:left="0" w:firstLine="426"/>
        <w:jc w:val="both"/>
        <w:rPr>
          <w:rFonts w:ascii="Times New Roman" w:eastAsia="Times New Roman" w:hAnsi="Times New Roman" w:cs="Times New Roman"/>
          <w:bCs/>
          <w:sz w:val="24"/>
          <w:szCs w:val="24"/>
          <w:lang w:eastAsia="ru-RU"/>
        </w:rPr>
      </w:pPr>
      <w:r w:rsidRPr="0030098C">
        <w:rPr>
          <w:rFonts w:ascii="Times New Roman" w:eastAsia="Times New Roman" w:hAnsi="Times New Roman" w:cs="Times New Roman"/>
          <w:sz w:val="24"/>
          <w:szCs w:val="24"/>
          <w:lang w:eastAsia="ru-RU"/>
        </w:rPr>
        <w:t xml:space="preserve"> Арендодатель обязуется передать Арендатору за плату во временное владение и пользование </w:t>
      </w:r>
      <w:r w:rsidR="0030098C" w:rsidRPr="0030098C">
        <w:rPr>
          <w:rFonts w:ascii="Times New Roman" w:hAnsi="Times New Roman"/>
          <w:sz w:val="24"/>
          <w:szCs w:val="24"/>
        </w:rPr>
        <w:t xml:space="preserve">нежилое помещение, назначение: нежилое, площадью </w:t>
      </w:r>
      <w:r w:rsidR="006C0B93">
        <w:rPr>
          <w:rFonts w:ascii="Times New Roman" w:hAnsi="Times New Roman"/>
          <w:sz w:val="24"/>
          <w:szCs w:val="24"/>
        </w:rPr>
        <w:t>328,1</w:t>
      </w:r>
      <w:r w:rsidR="00C82CF9">
        <w:rPr>
          <w:rFonts w:ascii="Times New Roman" w:hAnsi="Times New Roman"/>
          <w:sz w:val="24"/>
          <w:szCs w:val="24"/>
        </w:rPr>
        <w:t>0</w:t>
      </w:r>
      <w:r w:rsidR="0030098C" w:rsidRPr="0030098C">
        <w:rPr>
          <w:rFonts w:ascii="Times New Roman" w:hAnsi="Times New Roman"/>
          <w:sz w:val="24"/>
          <w:szCs w:val="24"/>
        </w:rPr>
        <w:t xml:space="preserve"> кв.м., этаж 1, кадастровы</w:t>
      </w:r>
      <w:r w:rsidR="00BB0C70">
        <w:rPr>
          <w:rFonts w:ascii="Times New Roman" w:hAnsi="Times New Roman"/>
          <w:sz w:val="24"/>
          <w:szCs w:val="24"/>
        </w:rPr>
        <w:t>й</w:t>
      </w:r>
      <w:r w:rsidR="0030098C" w:rsidRPr="0030098C">
        <w:rPr>
          <w:rFonts w:ascii="Times New Roman" w:hAnsi="Times New Roman"/>
          <w:sz w:val="24"/>
          <w:szCs w:val="24"/>
        </w:rPr>
        <w:t xml:space="preserve"> номер 18:2</w:t>
      </w:r>
      <w:r w:rsidR="006C0B93">
        <w:rPr>
          <w:rFonts w:ascii="Times New Roman" w:hAnsi="Times New Roman"/>
          <w:sz w:val="24"/>
          <w:szCs w:val="24"/>
        </w:rPr>
        <w:t>6</w:t>
      </w:r>
      <w:r w:rsidR="0030098C" w:rsidRPr="0030098C">
        <w:rPr>
          <w:rFonts w:ascii="Times New Roman" w:hAnsi="Times New Roman"/>
          <w:sz w:val="24"/>
          <w:szCs w:val="24"/>
        </w:rPr>
        <w:t>:</w:t>
      </w:r>
      <w:r w:rsidR="00660D11">
        <w:rPr>
          <w:rFonts w:ascii="Times New Roman" w:hAnsi="Times New Roman"/>
          <w:sz w:val="24"/>
          <w:szCs w:val="24"/>
        </w:rPr>
        <w:t>0</w:t>
      </w:r>
      <w:r w:rsidR="006C0B93">
        <w:rPr>
          <w:rFonts w:ascii="Times New Roman" w:hAnsi="Times New Roman"/>
          <w:sz w:val="24"/>
          <w:szCs w:val="24"/>
        </w:rPr>
        <w:t>41441</w:t>
      </w:r>
      <w:r w:rsidR="0030098C" w:rsidRPr="0030098C">
        <w:rPr>
          <w:rFonts w:ascii="Times New Roman" w:hAnsi="Times New Roman"/>
          <w:sz w:val="24"/>
          <w:szCs w:val="24"/>
        </w:rPr>
        <w:t>:</w:t>
      </w:r>
      <w:r w:rsidR="00031D3B">
        <w:rPr>
          <w:rFonts w:ascii="Times New Roman" w:hAnsi="Times New Roman"/>
          <w:sz w:val="24"/>
          <w:szCs w:val="24"/>
        </w:rPr>
        <w:t>1</w:t>
      </w:r>
      <w:r w:rsidR="006C0B93">
        <w:rPr>
          <w:rFonts w:ascii="Times New Roman" w:hAnsi="Times New Roman"/>
          <w:sz w:val="24"/>
          <w:szCs w:val="24"/>
        </w:rPr>
        <w:t>196</w:t>
      </w:r>
      <w:r w:rsidR="00BD5C62" w:rsidRPr="0030098C">
        <w:rPr>
          <w:rFonts w:ascii="Times New Roman" w:eastAsia="Times New Roman" w:hAnsi="Times New Roman" w:cs="Times New Roman"/>
          <w:sz w:val="24"/>
          <w:szCs w:val="24"/>
          <w:lang w:eastAsia="ru-RU"/>
        </w:rPr>
        <w:t>, указанн</w:t>
      </w:r>
      <w:r w:rsidR="004E2EE6" w:rsidRPr="0030098C">
        <w:rPr>
          <w:rFonts w:ascii="Times New Roman" w:eastAsia="Times New Roman" w:hAnsi="Times New Roman" w:cs="Times New Roman"/>
          <w:sz w:val="24"/>
          <w:szCs w:val="24"/>
          <w:lang w:eastAsia="ru-RU"/>
        </w:rPr>
        <w:t>ое</w:t>
      </w:r>
      <w:r w:rsidR="00BD5C62" w:rsidRPr="0030098C">
        <w:rPr>
          <w:rFonts w:ascii="Times New Roman" w:eastAsia="Times New Roman" w:hAnsi="Times New Roman" w:cs="Times New Roman"/>
          <w:sz w:val="24"/>
          <w:szCs w:val="24"/>
          <w:lang w:eastAsia="ru-RU"/>
        </w:rPr>
        <w:t xml:space="preserve"> на плане, который является Приложением № 1 к Договору (далее </w:t>
      </w:r>
      <w:r w:rsidR="00CA1E4D" w:rsidRPr="0030098C">
        <w:rPr>
          <w:rFonts w:ascii="Times New Roman" w:eastAsia="Times New Roman" w:hAnsi="Times New Roman" w:cs="Times New Roman"/>
          <w:sz w:val="24"/>
          <w:szCs w:val="24"/>
          <w:lang w:eastAsia="ru-RU"/>
        </w:rPr>
        <w:t>– «</w:t>
      </w:r>
      <w:r w:rsidR="009508C3">
        <w:rPr>
          <w:rFonts w:ascii="Times New Roman" w:eastAsia="Times New Roman" w:hAnsi="Times New Roman" w:cs="Times New Roman"/>
          <w:sz w:val="24"/>
          <w:szCs w:val="24"/>
          <w:lang w:eastAsia="ru-RU"/>
        </w:rPr>
        <w:t>Здание</w:t>
      </w:r>
      <w:r w:rsidR="00CA1E4D" w:rsidRPr="0030098C">
        <w:rPr>
          <w:rFonts w:ascii="Times New Roman" w:eastAsia="Times New Roman" w:hAnsi="Times New Roman" w:cs="Times New Roman"/>
          <w:sz w:val="24"/>
          <w:szCs w:val="24"/>
          <w:lang w:eastAsia="ru-RU"/>
        </w:rPr>
        <w:t xml:space="preserve">»), </w:t>
      </w:r>
      <w:r w:rsidR="004E2EE6" w:rsidRPr="0030098C">
        <w:rPr>
          <w:rFonts w:ascii="Times New Roman" w:eastAsia="Times New Roman" w:hAnsi="Times New Roman" w:cs="Times New Roman"/>
          <w:sz w:val="24"/>
          <w:szCs w:val="24"/>
          <w:lang w:eastAsia="ru-RU"/>
        </w:rPr>
        <w:t>расположенный</w:t>
      </w:r>
      <w:r w:rsidR="00305B1A" w:rsidRPr="0030098C">
        <w:rPr>
          <w:rFonts w:ascii="Times New Roman" w:eastAsia="Times New Roman" w:hAnsi="Times New Roman" w:cs="Times New Roman"/>
          <w:sz w:val="24"/>
          <w:szCs w:val="24"/>
          <w:lang w:eastAsia="ru-RU"/>
        </w:rPr>
        <w:t xml:space="preserve"> по </w:t>
      </w:r>
      <w:r w:rsidR="00CA1E4D" w:rsidRPr="0030098C">
        <w:rPr>
          <w:rFonts w:ascii="Times New Roman" w:eastAsia="Times New Roman" w:hAnsi="Times New Roman" w:cs="Times New Roman"/>
          <w:sz w:val="24"/>
          <w:szCs w:val="24"/>
          <w:lang w:eastAsia="ru-RU"/>
        </w:rPr>
        <w:t xml:space="preserve">адресу: Удмуртская Республика, </w:t>
      </w:r>
      <w:r w:rsidR="00CB5BFA">
        <w:rPr>
          <w:rFonts w:ascii="Times New Roman" w:eastAsia="Times New Roman" w:hAnsi="Times New Roman" w:cs="Times New Roman"/>
          <w:sz w:val="24"/>
          <w:szCs w:val="24"/>
          <w:lang w:eastAsia="ru-RU"/>
        </w:rPr>
        <w:t xml:space="preserve">      </w:t>
      </w:r>
      <w:r w:rsidR="004E2EE6" w:rsidRPr="0030098C">
        <w:rPr>
          <w:rFonts w:ascii="Times New Roman" w:eastAsia="Times New Roman" w:hAnsi="Times New Roman" w:cs="Times New Roman"/>
          <w:sz w:val="24"/>
          <w:szCs w:val="24"/>
          <w:lang w:eastAsia="ru-RU"/>
        </w:rPr>
        <w:t>г</w:t>
      </w:r>
      <w:r w:rsidR="00CA1E4D" w:rsidRPr="0030098C">
        <w:rPr>
          <w:rFonts w:ascii="Times New Roman" w:eastAsia="Times New Roman" w:hAnsi="Times New Roman" w:cs="Times New Roman"/>
          <w:sz w:val="24"/>
          <w:szCs w:val="24"/>
          <w:lang w:eastAsia="ru-RU"/>
        </w:rPr>
        <w:t xml:space="preserve">. </w:t>
      </w:r>
      <w:r w:rsidR="006C0B93">
        <w:rPr>
          <w:rFonts w:ascii="Times New Roman" w:eastAsia="Times New Roman" w:hAnsi="Times New Roman" w:cs="Times New Roman"/>
          <w:sz w:val="24"/>
          <w:szCs w:val="24"/>
          <w:lang w:eastAsia="ru-RU"/>
        </w:rPr>
        <w:t>Ижевск</w:t>
      </w:r>
      <w:r w:rsidR="00CA1E4D" w:rsidRPr="0030098C">
        <w:rPr>
          <w:rFonts w:ascii="Times New Roman" w:eastAsia="Times New Roman" w:hAnsi="Times New Roman" w:cs="Times New Roman"/>
          <w:sz w:val="24"/>
          <w:szCs w:val="24"/>
          <w:lang w:eastAsia="ru-RU"/>
        </w:rPr>
        <w:t xml:space="preserve">, ул. </w:t>
      </w:r>
      <w:r w:rsidR="006C0B93">
        <w:rPr>
          <w:rFonts w:ascii="Times New Roman" w:eastAsia="Times New Roman" w:hAnsi="Times New Roman" w:cs="Times New Roman"/>
          <w:sz w:val="24"/>
          <w:szCs w:val="24"/>
          <w:lang w:eastAsia="ru-RU"/>
        </w:rPr>
        <w:t>Гагарина</w:t>
      </w:r>
      <w:r w:rsidR="00CA1E4D" w:rsidRPr="0030098C">
        <w:rPr>
          <w:rFonts w:ascii="Times New Roman" w:eastAsia="Times New Roman" w:hAnsi="Times New Roman" w:cs="Times New Roman"/>
          <w:sz w:val="24"/>
          <w:szCs w:val="24"/>
          <w:lang w:eastAsia="ru-RU"/>
        </w:rPr>
        <w:t>,</w:t>
      </w:r>
      <w:r w:rsidR="00947D9D">
        <w:rPr>
          <w:rFonts w:ascii="Times New Roman" w:eastAsia="Times New Roman" w:hAnsi="Times New Roman" w:cs="Times New Roman"/>
          <w:sz w:val="24"/>
          <w:szCs w:val="24"/>
          <w:lang w:eastAsia="ru-RU"/>
        </w:rPr>
        <w:t xml:space="preserve"> д.</w:t>
      </w:r>
      <w:r w:rsidR="00CA1E4D" w:rsidRPr="0030098C">
        <w:rPr>
          <w:rFonts w:ascii="Times New Roman" w:eastAsia="Times New Roman" w:hAnsi="Times New Roman" w:cs="Times New Roman"/>
          <w:sz w:val="24"/>
          <w:szCs w:val="24"/>
          <w:lang w:eastAsia="ru-RU"/>
        </w:rPr>
        <w:t xml:space="preserve"> </w:t>
      </w:r>
      <w:r w:rsidR="006C0B93">
        <w:rPr>
          <w:rFonts w:ascii="Times New Roman" w:eastAsia="Times New Roman" w:hAnsi="Times New Roman" w:cs="Times New Roman"/>
          <w:sz w:val="24"/>
          <w:szCs w:val="24"/>
          <w:lang w:eastAsia="ru-RU"/>
        </w:rPr>
        <w:t>5 б</w:t>
      </w:r>
      <w:r w:rsidR="00CA1E4D" w:rsidRPr="0030098C">
        <w:rPr>
          <w:rFonts w:ascii="Times New Roman" w:eastAsia="Times New Roman" w:hAnsi="Times New Roman" w:cs="Times New Roman"/>
          <w:sz w:val="24"/>
          <w:szCs w:val="24"/>
          <w:lang w:eastAsia="ru-RU"/>
        </w:rPr>
        <w:t xml:space="preserve">, а </w:t>
      </w:r>
      <w:r w:rsidR="00BD5C62" w:rsidRPr="0030098C">
        <w:rPr>
          <w:rFonts w:ascii="Times New Roman" w:eastAsia="Times New Roman" w:hAnsi="Times New Roman" w:cs="Times New Roman"/>
          <w:sz w:val="24"/>
          <w:szCs w:val="24"/>
          <w:lang w:eastAsia="ru-RU"/>
        </w:rPr>
        <w:t xml:space="preserve">Арендатор обязуется принять его, </w:t>
      </w:r>
      <w:r w:rsidR="0030098C" w:rsidRPr="0030098C">
        <w:rPr>
          <w:rFonts w:ascii="Times New Roman" w:eastAsia="Times New Roman" w:hAnsi="Times New Roman" w:cs="Times New Roman"/>
          <w:sz w:val="24"/>
          <w:szCs w:val="24"/>
          <w:lang w:eastAsia="ru-RU"/>
        </w:rPr>
        <w:t xml:space="preserve">своевременно и в полном объеме </w:t>
      </w:r>
      <w:r w:rsidR="00BD5C62" w:rsidRPr="0030098C">
        <w:rPr>
          <w:rFonts w:ascii="Times New Roman" w:eastAsia="Times New Roman" w:hAnsi="Times New Roman" w:cs="Times New Roman"/>
          <w:sz w:val="24"/>
          <w:szCs w:val="24"/>
          <w:lang w:eastAsia="ru-RU"/>
        </w:rPr>
        <w:t xml:space="preserve">вносить арендную плату в размере и порядке, определенным Договором </w:t>
      </w:r>
      <w:r w:rsidR="00BD5C62" w:rsidRPr="0030098C">
        <w:rPr>
          <w:rFonts w:ascii="Times New Roman" w:eastAsia="Times New Roman" w:hAnsi="Times New Roman" w:cs="Times New Roman"/>
          <w:bCs/>
          <w:sz w:val="24"/>
          <w:szCs w:val="24"/>
          <w:lang w:eastAsia="ru-RU"/>
        </w:rPr>
        <w:t xml:space="preserve">и своевременно </w:t>
      </w:r>
      <w:r w:rsidR="0030098C" w:rsidRPr="00243578">
        <w:rPr>
          <w:rFonts w:ascii="Times New Roman" w:eastAsia="Times New Roman" w:hAnsi="Times New Roman" w:cs="Times New Roman"/>
          <w:bCs/>
          <w:sz w:val="24"/>
          <w:szCs w:val="24"/>
          <w:lang w:eastAsia="ru-RU"/>
        </w:rPr>
        <w:t>его возвратить и исполнять все обязательства, предусмотренные Договором</w:t>
      </w:r>
      <w:r w:rsidR="00BD5C62" w:rsidRPr="0030098C">
        <w:rPr>
          <w:rFonts w:ascii="Times New Roman" w:eastAsia="Times New Roman" w:hAnsi="Times New Roman" w:cs="Times New Roman"/>
          <w:bCs/>
          <w:sz w:val="24"/>
          <w:szCs w:val="24"/>
          <w:lang w:eastAsia="ru-RU"/>
        </w:rPr>
        <w:t>.</w:t>
      </w:r>
      <w:r w:rsidR="00DD41B0" w:rsidRPr="0030098C">
        <w:rPr>
          <w:rFonts w:ascii="Times New Roman" w:eastAsia="Times New Roman" w:hAnsi="Times New Roman" w:cs="Times New Roman"/>
          <w:bCs/>
          <w:sz w:val="24"/>
          <w:szCs w:val="24"/>
          <w:lang w:eastAsia="ru-RU"/>
        </w:rPr>
        <w:t xml:space="preserve"> </w:t>
      </w:r>
    </w:p>
    <w:p w14:paraId="5E96DE81" w14:textId="77777777" w:rsidR="00857924" w:rsidRPr="00857924" w:rsidRDefault="009508C3" w:rsidP="009012C1">
      <w:pPr>
        <w:pStyle w:val="a7"/>
        <w:numPr>
          <w:ilvl w:val="1"/>
          <w:numId w:val="1"/>
        </w:numPr>
        <w:tabs>
          <w:tab w:val="left" w:pos="993"/>
        </w:tabs>
        <w:spacing w:after="0" w:line="240" w:lineRule="auto"/>
        <w:ind w:left="0" w:firstLine="426"/>
        <w:jc w:val="both"/>
        <w:rPr>
          <w:rFonts w:ascii="Times New Roman" w:hAnsi="Times New Roman" w:cs="Times New Roman"/>
          <w:sz w:val="24"/>
          <w:szCs w:val="24"/>
        </w:rPr>
      </w:pPr>
      <w:r w:rsidRPr="00857924">
        <w:rPr>
          <w:rFonts w:ascii="Times New Roman" w:hAnsi="Times New Roman" w:cs="Times New Roman"/>
          <w:sz w:val="24"/>
          <w:szCs w:val="24"/>
        </w:rPr>
        <w:t>Здание</w:t>
      </w:r>
      <w:r w:rsidR="00D07F83" w:rsidRPr="00857924">
        <w:rPr>
          <w:rFonts w:ascii="Times New Roman" w:hAnsi="Times New Roman" w:cs="Times New Roman"/>
          <w:sz w:val="24"/>
          <w:szCs w:val="24"/>
        </w:rPr>
        <w:t xml:space="preserve"> </w:t>
      </w:r>
      <w:r w:rsidR="00D07F83" w:rsidRPr="00857924">
        <w:rPr>
          <w:rFonts w:ascii="Times New Roman" w:eastAsia="Times New Roman" w:hAnsi="Times New Roman" w:cs="Times New Roman"/>
          <w:sz w:val="24"/>
          <w:szCs w:val="24"/>
          <w:lang w:eastAsia="ru-RU"/>
        </w:rPr>
        <w:t xml:space="preserve">принадлежит Арендодателю на праве собственности, </w:t>
      </w:r>
      <w:r w:rsidR="00751F1E" w:rsidRPr="00857924">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AC019E" w:rsidRPr="00857924">
        <w:rPr>
          <w:rFonts w:ascii="Times New Roman" w:hAnsi="Times New Roman" w:cs="Times New Roman"/>
          <w:sz w:val="24"/>
          <w:szCs w:val="24"/>
        </w:rPr>
        <w:t xml:space="preserve">: </w:t>
      </w:r>
      <w:r w:rsidR="00947D9D" w:rsidRPr="00857924">
        <w:rPr>
          <w:rFonts w:ascii="Times New Roman" w:hAnsi="Times New Roman"/>
          <w:sz w:val="24"/>
          <w:szCs w:val="24"/>
        </w:rPr>
        <w:t>№</w:t>
      </w:r>
      <w:r w:rsidR="00BB0C70" w:rsidRPr="00857924">
        <w:rPr>
          <w:rFonts w:ascii="Times New Roman" w:hAnsi="Times New Roman"/>
          <w:sz w:val="24"/>
          <w:szCs w:val="24"/>
        </w:rPr>
        <w:t xml:space="preserve"> </w:t>
      </w:r>
      <w:r w:rsidR="006C0B93">
        <w:rPr>
          <w:rFonts w:ascii="Times New Roman" w:hAnsi="Times New Roman"/>
          <w:sz w:val="24"/>
          <w:szCs w:val="24"/>
        </w:rPr>
        <w:t>18-18-01/049/2008-435</w:t>
      </w:r>
      <w:r w:rsidR="00947D9D" w:rsidRPr="00857924">
        <w:rPr>
          <w:rFonts w:ascii="Times New Roman" w:hAnsi="Times New Roman"/>
          <w:sz w:val="24"/>
          <w:szCs w:val="24"/>
        </w:rPr>
        <w:t xml:space="preserve"> от </w:t>
      </w:r>
      <w:r w:rsidR="006C0B93">
        <w:rPr>
          <w:rFonts w:ascii="Times New Roman" w:hAnsi="Times New Roman"/>
          <w:sz w:val="24"/>
          <w:szCs w:val="24"/>
        </w:rPr>
        <w:t xml:space="preserve">21.07.2008 </w:t>
      </w:r>
      <w:r w:rsidR="00FC706C">
        <w:rPr>
          <w:rFonts w:ascii="Times New Roman" w:hAnsi="Times New Roman"/>
          <w:sz w:val="24"/>
          <w:szCs w:val="24"/>
        </w:rPr>
        <w:t>г.</w:t>
      </w:r>
      <w:r w:rsidR="00751F1E" w:rsidRPr="00857924">
        <w:rPr>
          <w:rFonts w:ascii="Times New Roman" w:hAnsi="Times New Roman"/>
          <w:sz w:val="24"/>
          <w:szCs w:val="24"/>
        </w:rPr>
        <w:t xml:space="preserve">, </w:t>
      </w:r>
      <w:r w:rsidR="00751F1E" w:rsidRPr="00857924">
        <w:rPr>
          <w:rFonts w:ascii="Times New Roman" w:eastAsia="Times New Roman" w:hAnsi="Times New Roman" w:cs="Times New Roman"/>
          <w:sz w:val="24"/>
          <w:szCs w:val="24"/>
          <w:lang w:eastAsia="ru-RU"/>
        </w:rPr>
        <w:t xml:space="preserve">что подтверждается </w:t>
      </w:r>
      <w:r w:rsidR="00857924" w:rsidRPr="00857924">
        <w:rPr>
          <w:rFonts w:ascii="Times New Roman" w:eastAsia="Times New Roman" w:hAnsi="Times New Roman" w:cs="Times New Roman"/>
          <w:sz w:val="24"/>
          <w:szCs w:val="24"/>
          <w:lang w:eastAsia="ru-RU"/>
        </w:rPr>
        <w:t>Выпис</w:t>
      </w:r>
      <w:r w:rsidR="00857924">
        <w:rPr>
          <w:rFonts w:ascii="Times New Roman" w:eastAsia="Times New Roman" w:hAnsi="Times New Roman" w:cs="Times New Roman"/>
          <w:sz w:val="24"/>
          <w:szCs w:val="24"/>
          <w:lang w:eastAsia="ru-RU"/>
        </w:rPr>
        <w:t>кой из Единого государственного</w:t>
      </w:r>
      <w:r w:rsidR="00857924" w:rsidRPr="00857924">
        <w:rPr>
          <w:rFonts w:ascii="Times New Roman" w:eastAsia="Times New Roman" w:hAnsi="Times New Roman" w:cs="Times New Roman"/>
          <w:sz w:val="24"/>
          <w:szCs w:val="24"/>
          <w:lang w:eastAsia="ru-RU"/>
        </w:rPr>
        <w:t xml:space="preserve"> реестра недвижимости об основных характеристиках и зарегистрированных пра</w:t>
      </w:r>
      <w:r w:rsidR="00C82CF9">
        <w:rPr>
          <w:rFonts w:ascii="Times New Roman" w:eastAsia="Times New Roman" w:hAnsi="Times New Roman" w:cs="Times New Roman"/>
          <w:sz w:val="24"/>
          <w:szCs w:val="24"/>
          <w:lang w:eastAsia="ru-RU"/>
        </w:rPr>
        <w:t>вах на объект недвижимости от 28</w:t>
      </w:r>
      <w:r w:rsidR="00857924" w:rsidRPr="00857924">
        <w:rPr>
          <w:rFonts w:ascii="Times New Roman" w:eastAsia="Times New Roman" w:hAnsi="Times New Roman" w:cs="Times New Roman"/>
          <w:sz w:val="24"/>
          <w:szCs w:val="24"/>
          <w:lang w:eastAsia="ru-RU"/>
        </w:rPr>
        <w:t>.0</w:t>
      </w:r>
      <w:r w:rsidR="006C0B93">
        <w:rPr>
          <w:rFonts w:ascii="Times New Roman" w:eastAsia="Times New Roman" w:hAnsi="Times New Roman" w:cs="Times New Roman"/>
          <w:sz w:val="24"/>
          <w:szCs w:val="24"/>
          <w:lang w:eastAsia="ru-RU"/>
        </w:rPr>
        <w:t>7</w:t>
      </w:r>
      <w:r w:rsidR="00857924" w:rsidRPr="00857924">
        <w:rPr>
          <w:rFonts w:ascii="Times New Roman" w:eastAsia="Times New Roman" w:hAnsi="Times New Roman" w:cs="Times New Roman"/>
          <w:sz w:val="24"/>
          <w:szCs w:val="24"/>
          <w:lang w:eastAsia="ru-RU"/>
        </w:rPr>
        <w:t>.2022г</w:t>
      </w:r>
      <w:r w:rsidR="009A11A6">
        <w:rPr>
          <w:rFonts w:ascii="Times New Roman" w:eastAsia="Times New Roman" w:hAnsi="Times New Roman" w:cs="Times New Roman"/>
          <w:sz w:val="24"/>
          <w:szCs w:val="24"/>
          <w:lang w:eastAsia="ru-RU"/>
        </w:rPr>
        <w:t>.</w:t>
      </w:r>
      <w:r w:rsidR="00857924" w:rsidRPr="00857924">
        <w:rPr>
          <w:rFonts w:ascii="Times New Roman" w:eastAsia="Times New Roman" w:hAnsi="Times New Roman" w:cs="Times New Roman"/>
          <w:sz w:val="24"/>
          <w:szCs w:val="24"/>
          <w:lang w:eastAsia="ru-RU"/>
        </w:rPr>
        <w:t xml:space="preserve"> № 99/2022/</w:t>
      </w:r>
      <w:r w:rsidR="006C0B93">
        <w:rPr>
          <w:rFonts w:ascii="Times New Roman" w:eastAsia="Times New Roman" w:hAnsi="Times New Roman" w:cs="Times New Roman"/>
          <w:sz w:val="24"/>
          <w:szCs w:val="24"/>
          <w:lang w:eastAsia="ru-RU"/>
        </w:rPr>
        <w:t>484083019.</w:t>
      </w:r>
    </w:p>
    <w:p w14:paraId="5CE2E9D5" w14:textId="77777777" w:rsidR="00BB0C70" w:rsidRPr="00857924" w:rsidRDefault="000B6478" w:rsidP="009012C1">
      <w:pPr>
        <w:pStyle w:val="a7"/>
        <w:numPr>
          <w:ilvl w:val="1"/>
          <w:numId w:val="1"/>
        </w:numPr>
        <w:tabs>
          <w:tab w:val="left" w:pos="993"/>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расположен под многоквартирным домом. </w:t>
      </w:r>
    </w:p>
    <w:p w14:paraId="08316A99" w14:textId="77777777" w:rsidR="00D07F83" w:rsidRDefault="00D07F83" w:rsidP="008B6346">
      <w:pPr>
        <w:pStyle w:val="a7"/>
        <w:numPr>
          <w:ilvl w:val="1"/>
          <w:numId w:val="1"/>
        </w:numPr>
        <w:tabs>
          <w:tab w:val="left" w:pos="993"/>
        </w:tabs>
        <w:spacing w:after="0" w:line="240" w:lineRule="auto"/>
        <w:ind w:left="0" w:firstLine="426"/>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w:t>
      </w:r>
      <w:r>
        <w:rPr>
          <w:rFonts w:ascii="Times New Roman" w:hAnsi="Times New Roman" w:cs="Times New Roman"/>
          <w:sz w:val="24"/>
          <w:szCs w:val="24"/>
        </w:rPr>
        <w:t xml:space="preserve"> </w:t>
      </w:r>
      <w:r w:rsidR="0092004A">
        <w:rPr>
          <w:rFonts w:ascii="Times New Roman" w:hAnsi="Times New Roman" w:cs="Times New Roman"/>
          <w:sz w:val="24"/>
          <w:szCs w:val="24"/>
        </w:rPr>
        <w:t>Зданием</w:t>
      </w:r>
      <w:r>
        <w:rPr>
          <w:rFonts w:ascii="Times New Roman" w:hAnsi="Times New Roman" w:cs="Times New Roman"/>
          <w:sz w:val="24"/>
          <w:szCs w:val="24"/>
        </w:rPr>
        <w:t xml:space="preserve"> </w:t>
      </w:r>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w:t>
      </w:r>
      <w:r w:rsidR="0092004A">
        <w:rPr>
          <w:rFonts w:ascii="Times New Roman" w:hAnsi="Times New Roman" w:cs="Times New Roman"/>
          <w:sz w:val="24"/>
          <w:szCs w:val="24"/>
        </w:rPr>
        <w:t>Зданием</w:t>
      </w:r>
      <w:r>
        <w:rPr>
          <w:rFonts w:ascii="Times New Roman" w:hAnsi="Times New Roman" w:cs="Times New Roman"/>
          <w:sz w:val="24"/>
          <w:szCs w:val="24"/>
        </w:rPr>
        <w:t xml:space="preserve"> и необходима для его использования.</w:t>
      </w:r>
    </w:p>
    <w:p w14:paraId="6AD3175E" w14:textId="77777777" w:rsidR="00D07F83" w:rsidRDefault="002F2213" w:rsidP="008B6346">
      <w:pPr>
        <w:pStyle w:val="a7"/>
        <w:numPr>
          <w:ilvl w:val="1"/>
          <w:numId w:val="1"/>
        </w:numPr>
        <w:tabs>
          <w:tab w:val="left" w:pos="993"/>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Здание</w:t>
      </w:r>
      <w:r w:rsidR="00D07F83">
        <w:rPr>
          <w:rFonts w:ascii="Times New Roman" w:hAnsi="Times New Roman" w:cs="Times New Roman"/>
          <w:sz w:val="24"/>
          <w:szCs w:val="24"/>
        </w:rPr>
        <w:t xml:space="preserve"> </w:t>
      </w:r>
      <w:r w:rsidR="00D07F83" w:rsidRPr="009C5807">
        <w:rPr>
          <w:rFonts w:ascii="Times New Roman" w:hAnsi="Times New Roman" w:cs="Times New Roman"/>
          <w:sz w:val="24"/>
          <w:szCs w:val="24"/>
        </w:rPr>
        <w:t>предоставляется Арендатору для</w:t>
      </w:r>
      <w:r w:rsidR="00F84CF1">
        <w:rPr>
          <w:rFonts w:ascii="Times New Roman" w:hAnsi="Times New Roman" w:cs="Times New Roman"/>
          <w:sz w:val="24"/>
          <w:szCs w:val="24"/>
        </w:rPr>
        <w:t xml:space="preserve"> </w:t>
      </w:r>
      <w:r w:rsidR="00FA3435">
        <w:rPr>
          <w:rFonts w:ascii="Times New Roman" w:hAnsi="Times New Roman" w:cs="Times New Roman"/>
          <w:sz w:val="24"/>
          <w:szCs w:val="24"/>
        </w:rPr>
        <w:t>__________</w:t>
      </w:r>
      <w:r w:rsidR="00F84CF1">
        <w:rPr>
          <w:rFonts w:ascii="Times New Roman" w:hAnsi="Times New Roman" w:cs="Times New Roman"/>
          <w:sz w:val="24"/>
          <w:szCs w:val="24"/>
        </w:rPr>
        <w:t>.</w:t>
      </w:r>
    </w:p>
    <w:p w14:paraId="3F345C4C" w14:textId="77777777" w:rsidR="00D07F83" w:rsidRPr="00D07F83" w:rsidRDefault="00D07F83" w:rsidP="008B6346">
      <w:pPr>
        <w:pStyle w:val="a7"/>
        <w:numPr>
          <w:ilvl w:val="1"/>
          <w:numId w:val="1"/>
        </w:numPr>
        <w:tabs>
          <w:tab w:val="left" w:pos="-5387"/>
          <w:tab w:val="left" w:pos="993"/>
        </w:tabs>
        <w:snapToGrid w:val="0"/>
        <w:spacing w:after="0" w:line="240" w:lineRule="auto"/>
        <w:ind w:left="0" w:firstLine="426"/>
        <w:jc w:val="both"/>
        <w:rPr>
          <w:rFonts w:ascii="Times New Roman" w:hAnsi="Times New Roman" w:cs="Times New Roman"/>
          <w:sz w:val="24"/>
          <w:szCs w:val="24"/>
        </w:rPr>
      </w:pPr>
      <w:r w:rsidRPr="00D07F83">
        <w:rPr>
          <w:rFonts w:ascii="Times New Roman" w:hAnsi="Times New Roman" w:cs="Times New Roman"/>
          <w:sz w:val="24"/>
          <w:szCs w:val="24"/>
        </w:rPr>
        <w:t>На дату подписания Договора Стороны подтверждают, что предоставляем</w:t>
      </w:r>
      <w:r w:rsidR="0092004A">
        <w:rPr>
          <w:rFonts w:ascii="Times New Roman" w:hAnsi="Times New Roman" w:cs="Times New Roman"/>
          <w:sz w:val="24"/>
          <w:szCs w:val="24"/>
        </w:rPr>
        <w:t>ое</w:t>
      </w:r>
      <w:r w:rsidRPr="00D07F83">
        <w:rPr>
          <w:rFonts w:ascii="Times New Roman" w:hAnsi="Times New Roman" w:cs="Times New Roman"/>
          <w:sz w:val="24"/>
          <w:szCs w:val="24"/>
        </w:rPr>
        <w:t xml:space="preserve"> во временное владение и пользование </w:t>
      </w:r>
      <w:r w:rsidR="0092004A">
        <w:rPr>
          <w:rFonts w:ascii="Times New Roman" w:hAnsi="Times New Roman" w:cs="Times New Roman"/>
          <w:sz w:val="24"/>
          <w:szCs w:val="24"/>
        </w:rPr>
        <w:t>Здание</w:t>
      </w:r>
      <w:r w:rsidRPr="00D07F83">
        <w:rPr>
          <w:rFonts w:ascii="Times New Roman" w:hAnsi="Times New Roman" w:cs="Times New Roman"/>
          <w:sz w:val="24"/>
          <w:szCs w:val="24"/>
        </w:rPr>
        <w:t xml:space="preserve"> находится в состоянии, отвечающем требованиям, согласованным Сторонами, и пригодн</w:t>
      </w:r>
      <w:r w:rsidR="0092004A">
        <w:rPr>
          <w:rFonts w:ascii="Times New Roman" w:hAnsi="Times New Roman" w:cs="Times New Roman"/>
          <w:sz w:val="24"/>
          <w:szCs w:val="24"/>
        </w:rPr>
        <w:t>о</w:t>
      </w:r>
      <w:r w:rsidRPr="00D07F83">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56C59FDB" w14:textId="77777777" w:rsidR="00D07F83" w:rsidRPr="000021E1" w:rsidRDefault="00D07F83" w:rsidP="008B6346">
      <w:pPr>
        <w:pStyle w:val="a7"/>
        <w:numPr>
          <w:ilvl w:val="1"/>
          <w:numId w:val="1"/>
        </w:numPr>
        <w:tabs>
          <w:tab w:val="left" w:pos="993"/>
        </w:tabs>
        <w:spacing w:after="0" w:line="240" w:lineRule="auto"/>
        <w:ind w:left="0" w:firstLine="426"/>
        <w:jc w:val="both"/>
        <w:rPr>
          <w:rFonts w:ascii="Times New Roman" w:hAnsi="Times New Roman" w:cs="Times New Roman"/>
          <w:sz w:val="24"/>
          <w:szCs w:val="24"/>
        </w:rPr>
      </w:pPr>
      <w:r w:rsidRPr="000021E1">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92004A" w:rsidRPr="000021E1">
        <w:rPr>
          <w:rFonts w:ascii="Times New Roman" w:eastAsia="Times New Roman" w:hAnsi="Times New Roman" w:cs="Times New Roman"/>
          <w:sz w:val="24"/>
          <w:szCs w:val="24"/>
          <w:lang w:eastAsia="ru-RU"/>
        </w:rPr>
        <w:t>Здание</w:t>
      </w:r>
      <w:r w:rsidRPr="000021E1">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w:t>
      </w:r>
      <w:r w:rsidR="0092004A" w:rsidRPr="000021E1">
        <w:rPr>
          <w:rFonts w:ascii="Times New Roman" w:eastAsia="Times New Roman" w:hAnsi="Times New Roman" w:cs="Times New Roman"/>
          <w:sz w:val="24"/>
          <w:szCs w:val="24"/>
          <w:lang w:eastAsia="ru-RU"/>
        </w:rPr>
        <w:t>о</w:t>
      </w:r>
      <w:r w:rsidRPr="000021E1">
        <w:rPr>
          <w:rFonts w:ascii="Times New Roman" w:eastAsia="Times New Roman" w:hAnsi="Times New Roman" w:cs="Times New Roman"/>
          <w:sz w:val="24"/>
          <w:szCs w:val="24"/>
          <w:lang w:eastAsia="ru-RU"/>
        </w:rPr>
        <w:t xml:space="preserve"> (не ограничен</w:t>
      </w:r>
      <w:r w:rsidR="0092004A" w:rsidRPr="000021E1">
        <w:rPr>
          <w:rFonts w:ascii="Times New Roman" w:eastAsia="Times New Roman" w:hAnsi="Times New Roman" w:cs="Times New Roman"/>
          <w:sz w:val="24"/>
          <w:szCs w:val="24"/>
          <w:lang w:eastAsia="ru-RU"/>
        </w:rPr>
        <w:t>о</w:t>
      </w:r>
      <w:r w:rsidRPr="000021E1">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r w:rsidR="008911BC" w:rsidRPr="000021E1">
        <w:rPr>
          <w:rFonts w:ascii="Times New Roman" w:eastAsia="Times New Roman" w:hAnsi="Times New Roman" w:cs="Times New Roman"/>
          <w:sz w:val="24"/>
          <w:szCs w:val="24"/>
          <w:lang w:eastAsia="ru-RU"/>
        </w:rPr>
        <w:t>.</w:t>
      </w:r>
    </w:p>
    <w:p w14:paraId="76928300" w14:textId="77777777" w:rsidR="00466CA5" w:rsidRDefault="00466CA5" w:rsidP="00466CA5">
      <w:pPr>
        <w:spacing w:after="0" w:line="240" w:lineRule="auto"/>
        <w:jc w:val="both"/>
        <w:rPr>
          <w:rFonts w:ascii="Times New Roman" w:hAnsi="Times New Roman" w:cs="Times New Roman"/>
          <w:sz w:val="24"/>
          <w:szCs w:val="24"/>
        </w:rPr>
      </w:pPr>
    </w:p>
    <w:p w14:paraId="6DB88D29" w14:textId="77777777" w:rsidR="007F1D62" w:rsidRDefault="007F1D62" w:rsidP="00466CA5">
      <w:pPr>
        <w:spacing w:after="0" w:line="240" w:lineRule="auto"/>
        <w:jc w:val="both"/>
        <w:rPr>
          <w:rFonts w:ascii="Times New Roman" w:hAnsi="Times New Roman" w:cs="Times New Roman"/>
          <w:sz w:val="24"/>
          <w:szCs w:val="24"/>
        </w:rPr>
      </w:pPr>
    </w:p>
    <w:p w14:paraId="5C0C48F7" w14:textId="77777777" w:rsidR="003323F2" w:rsidRDefault="003323F2" w:rsidP="00466CA5">
      <w:pPr>
        <w:spacing w:after="0" w:line="240" w:lineRule="auto"/>
        <w:jc w:val="both"/>
        <w:rPr>
          <w:rFonts w:ascii="Times New Roman" w:hAnsi="Times New Roman" w:cs="Times New Roman"/>
          <w:sz w:val="24"/>
          <w:szCs w:val="24"/>
        </w:rPr>
      </w:pPr>
    </w:p>
    <w:p w14:paraId="5E581B4C" w14:textId="77777777" w:rsidR="003323F2" w:rsidRDefault="003323F2" w:rsidP="00466CA5">
      <w:pPr>
        <w:spacing w:after="0" w:line="240" w:lineRule="auto"/>
        <w:jc w:val="both"/>
        <w:rPr>
          <w:rFonts w:ascii="Times New Roman" w:hAnsi="Times New Roman" w:cs="Times New Roman"/>
          <w:sz w:val="24"/>
          <w:szCs w:val="24"/>
        </w:rPr>
      </w:pPr>
    </w:p>
    <w:p w14:paraId="751C1E34" w14:textId="77777777" w:rsidR="003323F2" w:rsidRDefault="003323F2" w:rsidP="00466CA5">
      <w:pPr>
        <w:spacing w:after="0" w:line="240" w:lineRule="auto"/>
        <w:jc w:val="both"/>
        <w:rPr>
          <w:rFonts w:ascii="Times New Roman" w:hAnsi="Times New Roman" w:cs="Times New Roman"/>
          <w:sz w:val="24"/>
          <w:szCs w:val="24"/>
        </w:rPr>
      </w:pPr>
    </w:p>
    <w:p w14:paraId="52BFAACC" w14:textId="77777777" w:rsidR="003323F2" w:rsidRDefault="003323F2" w:rsidP="00466CA5">
      <w:pPr>
        <w:spacing w:after="0" w:line="240" w:lineRule="auto"/>
        <w:jc w:val="both"/>
        <w:rPr>
          <w:rFonts w:ascii="Times New Roman" w:hAnsi="Times New Roman" w:cs="Times New Roman"/>
          <w:sz w:val="24"/>
          <w:szCs w:val="24"/>
        </w:rPr>
      </w:pPr>
    </w:p>
    <w:p w14:paraId="1E084255" w14:textId="77777777" w:rsidR="003323F2" w:rsidRDefault="003323F2" w:rsidP="00466CA5">
      <w:pPr>
        <w:spacing w:after="0" w:line="240" w:lineRule="auto"/>
        <w:jc w:val="both"/>
        <w:rPr>
          <w:rFonts w:ascii="Times New Roman" w:hAnsi="Times New Roman" w:cs="Times New Roman"/>
          <w:sz w:val="24"/>
          <w:szCs w:val="24"/>
        </w:rPr>
      </w:pPr>
    </w:p>
    <w:p w14:paraId="3DE571C6" w14:textId="77777777" w:rsidR="007F1D62" w:rsidRDefault="007F1D62" w:rsidP="00466CA5">
      <w:pPr>
        <w:spacing w:after="0" w:line="240" w:lineRule="auto"/>
        <w:jc w:val="both"/>
        <w:rPr>
          <w:rFonts w:ascii="Times New Roman" w:hAnsi="Times New Roman" w:cs="Times New Roman"/>
          <w:sz w:val="24"/>
          <w:szCs w:val="24"/>
        </w:rPr>
      </w:pPr>
    </w:p>
    <w:p w14:paraId="264A89EE" w14:textId="77777777" w:rsidR="007F1D62" w:rsidRPr="000021E1" w:rsidRDefault="007F1D62" w:rsidP="00466CA5">
      <w:pPr>
        <w:spacing w:after="0" w:line="240" w:lineRule="auto"/>
        <w:jc w:val="both"/>
        <w:rPr>
          <w:rFonts w:ascii="Times New Roman" w:hAnsi="Times New Roman" w:cs="Times New Roman"/>
          <w:sz w:val="24"/>
          <w:szCs w:val="24"/>
        </w:rPr>
      </w:pPr>
    </w:p>
    <w:p w14:paraId="149A3080" w14:textId="77777777" w:rsidR="00466CA5" w:rsidRPr="000021E1" w:rsidRDefault="00466CA5" w:rsidP="00466CA5">
      <w:pPr>
        <w:pStyle w:val="a7"/>
        <w:numPr>
          <w:ilvl w:val="0"/>
          <w:numId w:val="1"/>
        </w:numPr>
        <w:spacing w:after="0" w:line="240" w:lineRule="auto"/>
        <w:jc w:val="center"/>
        <w:outlineLvl w:val="0"/>
        <w:rPr>
          <w:rFonts w:ascii="Times New Roman" w:hAnsi="Times New Roman" w:cs="Times New Roman"/>
          <w:b/>
          <w:sz w:val="24"/>
          <w:szCs w:val="24"/>
        </w:rPr>
      </w:pPr>
      <w:r w:rsidRPr="000021E1">
        <w:rPr>
          <w:rFonts w:ascii="Times New Roman" w:hAnsi="Times New Roman" w:cs="Times New Roman"/>
          <w:b/>
          <w:sz w:val="24"/>
          <w:szCs w:val="24"/>
        </w:rPr>
        <w:t>Срок аренды и срок действия Договора</w:t>
      </w:r>
    </w:p>
    <w:p w14:paraId="7A436B73" w14:textId="77777777" w:rsidR="0032066E" w:rsidRPr="000021E1" w:rsidRDefault="0032066E" w:rsidP="0032066E">
      <w:pPr>
        <w:pStyle w:val="a7"/>
        <w:spacing w:after="0" w:line="240" w:lineRule="auto"/>
        <w:ind w:left="1069"/>
        <w:outlineLvl w:val="0"/>
        <w:rPr>
          <w:rFonts w:ascii="Times New Roman" w:hAnsi="Times New Roman" w:cs="Times New Roman"/>
          <w:b/>
          <w:sz w:val="24"/>
          <w:szCs w:val="24"/>
        </w:rPr>
      </w:pPr>
    </w:p>
    <w:p w14:paraId="077E0986" w14:textId="77777777" w:rsidR="00466CA5" w:rsidRPr="00FB16DF" w:rsidRDefault="00466CA5" w:rsidP="008B6346">
      <w:pPr>
        <w:pStyle w:val="a7"/>
        <w:numPr>
          <w:ilvl w:val="1"/>
          <w:numId w:val="1"/>
        </w:numPr>
        <w:tabs>
          <w:tab w:val="left" w:pos="993"/>
        </w:tabs>
        <w:spacing w:after="0" w:line="240" w:lineRule="auto"/>
        <w:ind w:left="0" w:firstLine="426"/>
        <w:jc w:val="both"/>
        <w:rPr>
          <w:rFonts w:ascii="Times New Roman" w:hAnsi="Times New Roman" w:cs="Times New Roman"/>
          <w:sz w:val="24"/>
          <w:szCs w:val="24"/>
        </w:rPr>
      </w:pPr>
      <w:r w:rsidRPr="000021E1">
        <w:rPr>
          <w:rFonts w:ascii="Times New Roman" w:hAnsi="Times New Roman" w:cs="Times New Roman"/>
          <w:sz w:val="24"/>
          <w:szCs w:val="24"/>
        </w:rPr>
        <w:t>Срок аренды по Договору устанавливае</w:t>
      </w:r>
      <w:r w:rsidR="003F48A1" w:rsidRPr="000021E1">
        <w:rPr>
          <w:rFonts w:ascii="Times New Roman" w:hAnsi="Times New Roman" w:cs="Times New Roman"/>
          <w:sz w:val="24"/>
          <w:szCs w:val="24"/>
        </w:rPr>
        <w:t xml:space="preserve">тся с даты передачи </w:t>
      </w:r>
      <w:r w:rsidR="001B5904" w:rsidRPr="000021E1">
        <w:rPr>
          <w:rFonts w:ascii="Times New Roman" w:hAnsi="Times New Roman" w:cs="Times New Roman"/>
          <w:sz w:val="24"/>
          <w:szCs w:val="24"/>
        </w:rPr>
        <w:t>Здания</w:t>
      </w:r>
      <w:r w:rsidR="003F48A1" w:rsidRPr="000021E1">
        <w:rPr>
          <w:rFonts w:ascii="Times New Roman" w:hAnsi="Times New Roman" w:cs="Times New Roman"/>
          <w:sz w:val="24"/>
          <w:szCs w:val="24"/>
        </w:rPr>
        <w:t xml:space="preserve"> по А</w:t>
      </w:r>
      <w:r w:rsidRPr="000021E1">
        <w:rPr>
          <w:rFonts w:ascii="Times New Roman" w:hAnsi="Times New Roman" w:cs="Times New Roman"/>
          <w:sz w:val="24"/>
          <w:szCs w:val="24"/>
        </w:rPr>
        <w:t>кту приема-передачи</w:t>
      </w:r>
      <w:r w:rsidR="001B5904" w:rsidRPr="000021E1">
        <w:rPr>
          <w:rFonts w:ascii="Times New Roman" w:hAnsi="Times New Roman" w:cs="Times New Roman"/>
          <w:sz w:val="24"/>
          <w:szCs w:val="24"/>
        </w:rPr>
        <w:t xml:space="preserve"> (возврата)</w:t>
      </w:r>
      <w:r w:rsidRPr="000021E1">
        <w:rPr>
          <w:rFonts w:ascii="Times New Roman" w:hAnsi="Times New Roman" w:cs="Times New Roman"/>
          <w:sz w:val="24"/>
          <w:szCs w:val="24"/>
        </w:rPr>
        <w:t xml:space="preserve"> </w:t>
      </w:r>
      <w:r w:rsidR="001B5904" w:rsidRPr="000021E1">
        <w:rPr>
          <w:rFonts w:ascii="Times New Roman" w:hAnsi="Times New Roman" w:cs="Times New Roman"/>
          <w:sz w:val="24"/>
          <w:szCs w:val="24"/>
        </w:rPr>
        <w:t>Здания</w:t>
      </w:r>
      <w:r w:rsidRPr="000021E1">
        <w:rPr>
          <w:rFonts w:ascii="Times New Roman" w:hAnsi="Times New Roman" w:cs="Times New Roman"/>
          <w:sz w:val="24"/>
          <w:szCs w:val="24"/>
        </w:rPr>
        <w:t>, в соответствии с пункт</w:t>
      </w:r>
      <w:r w:rsidR="00CC0186" w:rsidRPr="000021E1">
        <w:rPr>
          <w:rFonts w:ascii="Times New Roman" w:hAnsi="Times New Roman" w:cs="Times New Roman"/>
          <w:sz w:val="24"/>
          <w:szCs w:val="24"/>
        </w:rPr>
        <w:t>ом 3.1. Договора, и составляет:</w:t>
      </w:r>
      <w:r w:rsidR="003E1692" w:rsidRPr="000021E1">
        <w:rPr>
          <w:rFonts w:ascii="Times New Roman" w:hAnsi="Times New Roman" w:cs="Times New Roman"/>
          <w:sz w:val="24"/>
          <w:szCs w:val="24"/>
        </w:rPr>
        <w:t xml:space="preserve"> </w:t>
      </w:r>
      <w:r w:rsidR="00BF4B60" w:rsidRPr="00FB16DF">
        <w:rPr>
          <w:rFonts w:ascii="Times New Roman" w:hAnsi="Times New Roman" w:cs="Times New Roman"/>
          <w:sz w:val="24"/>
          <w:szCs w:val="24"/>
        </w:rPr>
        <w:t>5</w:t>
      </w:r>
      <w:r w:rsidR="0064641A" w:rsidRPr="00FB16DF">
        <w:rPr>
          <w:rFonts w:ascii="Times New Roman" w:hAnsi="Times New Roman" w:cs="Times New Roman"/>
          <w:sz w:val="24"/>
          <w:szCs w:val="24"/>
        </w:rPr>
        <w:t xml:space="preserve"> (</w:t>
      </w:r>
      <w:r w:rsidR="00BF4B60" w:rsidRPr="00FB16DF">
        <w:rPr>
          <w:rFonts w:ascii="Times New Roman" w:hAnsi="Times New Roman" w:cs="Times New Roman"/>
          <w:sz w:val="24"/>
          <w:szCs w:val="24"/>
        </w:rPr>
        <w:t>Пять</w:t>
      </w:r>
      <w:r w:rsidRPr="00FB16DF">
        <w:rPr>
          <w:rFonts w:ascii="Times New Roman" w:hAnsi="Times New Roman" w:cs="Times New Roman"/>
          <w:sz w:val="24"/>
          <w:szCs w:val="24"/>
        </w:rPr>
        <w:t xml:space="preserve">) лет. </w:t>
      </w:r>
    </w:p>
    <w:p w14:paraId="09401F24" w14:textId="77777777" w:rsidR="00466CA5" w:rsidRPr="000021E1" w:rsidRDefault="00466CA5" w:rsidP="008B6346">
      <w:pPr>
        <w:pStyle w:val="a7"/>
        <w:numPr>
          <w:ilvl w:val="1"/>
          <w:numId w:val="1"/>
        </w:numPr>
        <w:tabs>
          <w:tab w:val="left" w:pos="-1985"/>
          <w:tab w:val="left" w:pos="993"/>
        </w:tabs>
        <w:snapToGrid w:val="0"/>
        <w:spacing w:after="0" w:line="240" w:lineRule="auto"/>
        <w:ind w:left="0" w:firstLine="426"/>
        <w:jc w:val="both"/>
        <w:rPr>
          <w:rFonts w:ascii="Times New Roman" w:hAnsi="Times New Roman" w:cs="Times New Roman"/>
          <w:sz w:val="24"/>
          <w:szCs w:val="24"/>
        </w:rPr>
      </w:pPr>
      <w:r w:rsidRPr="000021E1">
        <w:rPr>
          <w:rFonts w:ascii="Times New Roman" w:hAnsi="Times New Roman" w:cs="Times New Roman"/>
          <w:sz w:val="24"/>
          <w:szCs w:val="24"/>
        </w:rPr>
        <w:t xml:space="preserve">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7BF76A29" w14:textId="77777777" w:rsidR="00466CA5" w:rsidRPr="000021E1" w:rsidRDefault="00AB1B33" w:rsidP="00BB5436">
      <w:pPr>
        <w:pStyle w:val="a7"/>
        <w:numPr>
          <w:ilvl w:val="1"/>
          <w:numId w:val="1"/>
        </w:numPr>
        <w:shd w:val="clear" w:color="auto" w:fill="FFFFFF" w:themeFill="background1"/>
        <w:tabs>
          <w:tab w:val="left" w:pos="993"/>
        </w:tabs>
        <w:spacing w:after="0" w:line="240" w:lineRule="auto"/>
        <w:ind w:left="0" w:firstLine="426"/>
        <w:jc w:val="both"/>
        <w:rPr>
          <w:rFonts w:ascii="Times New Roman" w:hAnsi="Times New Roman" w:cs="Times New Roman"/>
          <w:sz w:val="24"/>
          <w:szCs w:val="24"/>
        </w:rPr>
      </w:pPr>
      <w:r w:rsidRPr="000021E1">
        <w:rPr>
          <w:rFonts w:ascii="Times New Roman" w:hAnsi="Times New Roman" w:cs="Times New Roman"/>
          <w:sz w:val="24"/>
          <w:szCs w:val="24"/>
        </w:rPr>
        <w:t>Срок</w:t>
      </w:r>
      <w:r w:rsidR="00466CA5" w:rsidRPr="000021E1">
        <w:rPr>
          <w:rFonts w:ascii="Times New Roman" w:hAnsi="Times New Roman" w:cs="Times New Roman"/>
          <w:sz w:val="24"/>
          <w:szCs w:val="24"/>
        </w:rPr>
        <w:t xml:space="preserve"> </w:t>
      </w:r>
      <w:r w:rsidRPr="000021E1">
        <w:rPr>
          <w:rFonts w:ascii="Times New Roman" w:hAnsi="Times New Roman" w:cs="Times New Roman"/>
          <w:sz w:val="24"/>
          <w:szCs w:val="24"/>
        </w:rPr>
        <w:t>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p>
    <w:p w14:paraId="5DB0AF0A" w14:textId="77777777" w:rsidR="00B7020D" w:rsidRDefault="00B7020D" w:rsidP="00BB5436">
      <w:pPr>
        <w:pStyle w:val="a7"/>
        <w:numPr>
          <w:ilvl w:val="1"/>
          <w:numId w:val="1"/>
        </w:numPr>
        <w:shd w:val="clear" w:color="auto" w:fill="FFFFFF" w:themeFill="background1"/>
        <w:tabs>
          <w:tab w:val="left" w:pos="993"/>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Арендатор </w:t>
      </w:r>
      <w:r w:rsidRPr="00243578">
        <w:rPr>
          <w:rFonts w:ascii="Times New Roman" w:hAnsi="Times New Roman" w:cs="Times New Roman"/>
          <w:sz w:val="24"/>
          <w:szCs w:val="24"/>
        </w:rPr>
        <w:t xml:space="preserve">не имеет, по смыслу ст. 621 ГК РФ, преимущественного перед другими лицами права на заключение договора аренды </w:t>
      </w:r>
      <w:r w:rsidR="001B5904">
        <w:rPr>
          <w:rFonts w:ascii="Times New Roman" w:hAnsi="Times New Roman" w:cs="Times New Roman"/>
          <w:sz w:val="24"/>
          <w:szCs w:val="24"/>
        </w:rPr>
        <w:t>Здания</w:t>
      </w:r>
      <w:r w:rsidRPr="00243578">
        <w:rPr>
          <w:rFonts w:ascii="Times New Roman" w:hAnsi="Times New Roman" w:cs="Times New Roman"/>
          <w:sz w:val="24"/>
          <w:szCs w:val="24"/>
        </w:rPr>
        <w:t xml:space="preserve"> на новый срок.</w:t>
      </w:r>
    </w:p>
    <w:p w14:paraId="5E37EE1E" w14:textId="77777777" w:rsidR="00173BA4" w:rsidRPr="00173BA4" w:rsidRDefault="00173BA4" w:rsidP="00AA4014">
      <w:pPr>
        <w:pStyle w:val="a7"/>
        <w:numPr>
          <w:ilvl w:val="1"/>
          <w:numId w:val="1"/>
        </w:numPr>
        <w:tabs>
          <w:tab w:val="left" w:pos="-1985"/>
          <w:tab w:val="left" w:pos="993"/>
        </w:tabs>
        <w:snapToGrid w:val="0"/>
        <w:spacing w:after="0" w:line="240" w:lineRule="auto"/>
        <w:ind w:left="0" w:firstLine="426"/>
        <w:jc w:val="both"/>
        <w:rPr>
          <w:rFonts w:ascii="Times New Roman" w:hAnsi="Times New Roman" w:cs="Times New Roman"/>
          <w:sz w:val="24"/>
          <w:szCs w:val="24"/>
        </w:rPr>
      </w:pPr>
      <w:r w:rsidRPr="000F7A24">
        <w:rPr>
          <w:rFonts w:ascii="Times New Roman" w:hAnsi="Times New Roman" w:cs="Times New Roman"/>
          <w:sz w:val="24"/>
          <w:szCs w:val="24"/>
        </w:rPr>
        <w:t xml:space="preserve">Арендодатель возражает против любого использования </w:t>
      </w:r>
      <w:r w:rsidR="001B5904">
        <w:rPr>
          <w:rFonts w:ascii="Times New Roman" w:hAnsi="Times New Roman" w:cs="Times New Roman"/>
          <w:sz w:val="24"/>
          <w:szCs w:val="24"/>
        </w:rPr>
        <w:t>Здания</w:t>
      </w:r>
      <w:r w:rsidRPr="000F7A24">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r w:rsidR="001B5904">
        <w:rPr>
          <w:rFonts w:ascii="Times New Roman" w:hAnsi="Times New Roman" w:cs="Times New Roman"/>
          <w:sz w:val="24"/>
          <w:szCs w:val="24"/>
        </w:rPr>
        <w:t xml:space="preserve">Зданием </w:t>
      </w:r>
      <w:r w:rsidR="00B7020D">
        <w:rPr>
          <w:rFonts w:ascii="Times New Roman" w:hAnsi="Times New Roman" w:cs="Times New Roman"/>
          <w:sz w:val="24"/>
          <w:szCs w:val="24"/>
        </w:rPr>
        <w:t>после истечения срока Д</w:t>
      </w:r>
      <w:r w:rsidRPr="000F7A24">
        <w:rPr>
          <w:rFonts w:ascii="Times New Roman" w:hAnsi="Times New Roman" w:cs="Times New Roman"/>
          <w:sz w:val="24"/>
          <w:szCs w:val="24"/>
        </w:rPr>
        <w:t xml:space="preserve">оговора, </w:t>
      </w:r>
      <w:r w:rsidR="00B7020D">
        <w:rPr>
          <w:rFonts w:ascii="Times New Roman" w:hAnsi="Times New Roman" w:cs="Times New Roman"/>
          <w:sz w:val="24"/>
          <w:szCs w:val="24"/>
        </w:rPr>
        <w:t>Д</w:t>
      </w:r>
      <w:r w:rsidRPr="000F7A24">
        <w:rPr>
          <w:rFonts w:ascii="Times New Roman" w:hAnsi="Times New Roman" w:cs="Times New Roman"/>
          <w:sz w:val="24"/>
          <w:szCs w:val="24"/>
        </w:rPr>
        <w:t>оговор не будет считаться возобновленным на неопределенный срок).</w:t>
      </w:r>
    </w:p>
    <w:p w14:paraId="22B6ECC9" w14:textId="77777777" w:rsidR="008B6346" w:rsidRPr="008B6346" w:rsidRDefault="008B6346" w:rsidP="008B6346">
      <w:pPr>
        <w:spacing w:after="0" w:line="240" w:lineRule="auto"/>
        <w:jc w:val="center"/>
        <w:rPr>
          <w:rFonts w:ascii="Times New Roman" w:hAnsi="Times New Roman" w:cs="Times New Roman"/>
          <w:b/>
          <w:sz w:val="24"/>
          <w:szCs w:val="24"/>
        </w:rPr>
      </w:pPr>
    </w:p>
    <w:p w14:paraId="5EA6A679" w14:textId="77777777" w:rsidR="008B6346" w:rsidRPr="00E26EE8" w:rsidRDefault="008B6346" w:rsidP="008B6346">
      <w:pPr>
        <w:pStyle w:val="a7"/>
        <w:numPr>
          <w:ilvl w:val="0"/>
          <w:numId w:val="1"/>
        </w:numPr>
        <w:spacing w:after="0" w:line="240" w:lineRule="auto"/>
        <w:jc w:val="center"/>
        <w:rPr>
          <w:rFonts w:ascii="Times New Roman" w:hAnsi="Times New Roman" w:cs="Times New Roman"/>
          <w:b/>
          <w:sz w:val="24"/>
          <w:szCs w:val="24"/>
        </w:rPr>
      </w:pPr>
      <w:r w:rsidRPr="00E26EE8">
        <w:rPr>
          <w:rFonts w:ascii="Times New Roman" w:hAnsi="Times New Roman" w:cs="Times New Roman"/>
          <w:b/>
          <w:bCs/>
          <w:sz w:val="24"/>
          <w:szCs w:val="24"/>
        </w:rPr>
        <w:t xml:space="preserve">Предоставление и возврат </w:t>
      </w:r>
      <w:r w:rsidR="001B5904">
        <w:rPr>
          <w:rFonts w:ascii="Times New Roman" w:hAnsi="Times New Roman" w:cs="Times New Roman"/>
          <w:b/>
          <w:bCs/>
          <w:sz w:val="24"/>
          <w:szCs w:val="24"/>
        </w:rPr>
        <w:t>Здания</w:t>
      </w:r>
      <w:r w:rsidRPr="00E26EE8">
        <w:rPr>
          <w:rFonts w:ascii="Times New Roman" w:hAnsi="Times New Roman" w:cs="Times New Roman"/>
          <w:b/>
          <w:bCs/>
          <w:sz w:val="24"/>
          <w:szCs w:val="24"/>
        </w:rPr>
        <w:t xml:space="preserve"> по Договору</w:t>
      </w:r>
    </w:p>
    <w:p w14:paraId="3A4D466D" w14:textId="77777777" w:rsidR="0032066E" w:rsidRPr="008B6346" w:rsidRDefault="0032066E" w:rsidP="0032066E">
      <w:pPr>
        <w:pStyle w:val="a7"/>
        <w:spacing w:after="0" w:line="240" w:lineRule="auto"/>
        <w:ind w:left="1069"/>
        <w:rPr>
          <w:rFonts w:ascii="Times New Roman" w:hAnsi="Times New Roman" w:cs="Times New Roman"/>
          <w:sz w:val="24"/>
          <w:szCs w:val="24"/>
        </w:rPr>
      </w:pPr>
    </w:p>
    <w:p w14:paraId="41938E9A" w14:textId="77777777" w:rsidR="008B6346" w:rsidRPr="004F02AC" w:rsidRDefault="008B6346" w:rsidP="004F02AC">
      <w:pPr>
        <w:pStyle w:val="a7"/>
        <w:numPr>
          <w:ilvl w:val="1"/>
          <w:numId w:val="1"/>
        </w:numPr>
        <w:tabs>
          <w:tab w:val="left" w:pos="993"/>
        </w:tabs>
        <w:snapToGrid w:val="0"/>
        <w:spacing w:after="0" w:line="240" w:lineRule="auto"/>
        <w:ind w:left="0"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F02AC">
        <w:rPr>
          <w:rFonts w:ascii="Times New Roman" w:eastAsia="Times New Roman" w:hAnsi="Times New Roman" w:cs="Times New Roman"/>
          <w:sz w:val="24"/>
          <w:szCs w:val="24"/>
          <w:lang w:eastAsia="ru-RU"/>
        </w:rPr>
        <w:t xml:space="preserve">Передача </w:t>
      </w:r>
      <w:r w:rsidR="001B5904" w:rsidRPr="004F02AC">
        <w:rPr>
          <w:rFonts w:ascii="Times New Roman" w:eastAsia="Times New Roman" w:hAnsi="Times New Roman" w:cs="Times New Roman"/>
          <w:sz w:val="24"/>
          <w:szCs w:val="24"/>
          <w:lang w:eastAsia="ru-RU"/>
        </w:rPr>
        <w:t>Здания</w:t>
      </w:r>
      <w:r w:rsidRPr="004F02AC">
        <w:rPr>
          <w:rFonts w:ascii="Times New Roman" w:eastAsia="Times New Roman" w:hAnsi="Times New Roman" w:cs="Times New Roman"/>
          <w:sz w:val="24"/>
          <w:szCs w:val="24"/>
          <w:lang w:eastAsia="ru-RU"/>
        </w:rPr>
        <w:t xml:space="preserve"> оформляется </w:t>
      </w:r>
      <w:r w:rsidR="001B5904" w:rsidRPr="004F02AC">
        <w:rPr>
          <w:rFonts w:ascii="Times New Roman" w:eastAsia="Times New Roman" w:hAnsi="Times New Roman" w:cs="Times New Roman"/>
          <w:sz w:val="24"/>
          <w:szCs w:val="24"/>
          <w:lang w:eastAsia="ru-RU"/>
        </w:rPr>
        <w:t>а</w:t>
      </w:r>
      <w:r w:rsidRPr="004F02AC">
        <w:rPr>
          <w:rFonts w:ascii="Times New Roman" w:eastAsia="Times New Roman" w:hAnsi="Times New Roman" w:cs="Times New Roman"/>
          <w:sz w:val="24"/>
          <w:szCs w:val="24"/>
          <w:lang w:eastAsia="ru-RU"/>
        </w:rPr>
        <w:t xml:space="preserve">ктом приема-передачи (возврата) </w:t>
      </w:r>
      <w:r w:rsidR="001B5904" w:rsidRPr="004F02AC">
        <w:rPr>
          <w:rFonts w:ascii="Times New Roman" w:eastAsia="Times New Roman" w:hAnsi="Times New Roman" w:cs="Times New Roman"/>
          <w:sz w:val="24"/>
          <w:szCs w:val="24"/>
          <w:lang w:eastAsia="ru-RU"/>
        </w:rPr>
        <w:t>Здания</w:t>
      </w:r>
      <w:r w:rsidRPr="004F02AC">
        <w:rPr>
          <w:rFonts w:ascii="Times New Roman" w:eastAsia="Times New Roman" w:hAnsi="Times New Roman" w:cs="Times New Roman"/>
          <w:sz w:val="24"/>
          <w:szCs w:val="24"/>
          <w:lang w:eastAsia="ru-RU"/>
        </w:rPr>
        <w:t xml:space="preserve"> (далее – «</w:t>
      </w:r>
      <w:r w:rsidRPr="004F02AC">
        <w:rPr>
          <w:rFonts w:ascii="Times New Roman" w:eastAsia="Times New Roman" w:hAnsi="Times New Roman" w:cs="Times New Roman"/>
          <w:b/>
          <w:sz w:val="24"/>
          <w:szCs w:val="24"/>
          <w:lang w:eastAsia="ru-RU"/>
        </w:rPr>
        <w:t>Акт приема-передачи</w:t>
      </w:r>
      <w:r w:rsidRPr="004F02AC">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w:t>
      </w:r>
      <w:r w:rsidR="001B5904" w:rsidRPr="004F02AC">
        <w:rPr>
          <w:rFonts w:ascii="Times New Roman" w:eastAsia="Times New Roman" w:hAnsi="Times New Roman" w:cs="Times New Roman"/>
          <w:sz w:val="24"/>
          <w:szCs w:val="24"/>
          <w:lang w:eastAsia="ru-RU"/>
        </w:rPr>
        <w:t>Здания</w:t>
      </w:r>
      <w:r w:rsidRPr="004F02AC">
        <w:rPr>
          <w:rFonts w:ascii="Times New Roman" w:eastAsia="Times New Roman" w:hAnsi="Times New Roman" w:cs="Times New Roman"/>
          <w:sz w:val="24"/>
          <w:szCs w:val="24"/>
          <w:lang w:eastAsia="ru-RU"/>
        </w:rPr>
        <w:t xml:space="preserve"> и инженерного оборудования</w:t>
      </w:r>
      <w:r w:rsidR="00B7020D" w:rsidRPr="004F02AC">
        <w:rPr>
          <w:rFonts w:ascii="Times New Roman" w:eastAsia="Times New Roman" w:hAnsi="Times New Roman" w:cs="Times New Roman"/>
          <w:sz w:val="24"/>
          <w:szCs w:val="24"/>
          <w:lang w:eastAsia="ru-RU"/>
        </w:rPr>
        <w:t xml:space="preserve"> </w:t>
      </w:r>
      <w:r w:rsidRPr="004F02AC">
        <w:rPr>
          <w:rFonts w:ascii="Times New Roman" w:eastAsia="Times New Roman" w:hAnsi="Times New Roman" w:cs="Times New Roman"/>
          <w:sz w:val="24"/>
          <w:szCs w:val="24"/>
          <w:lang w:eastAsia="ru-RU"/>
        </w:rPr>
        <w:t>на момент передачи.</w:t>
      </w:r>
    </w:p>
    <w:p w14:paraId="54D27CF7" w14:textId="77777777" w:rsidR="00196997" w:rsidRDefault="008B6346" w:rsidP="004F02A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2AC">
        <w:rPr>
          <w:rFonts w:ascii="Times New Roman" w:hAnsi="Times New Roman" w:cs="Times New Roman"/>
          <w:sz w:val="24"/>
          <w:szCs w:val="24"/>
        </w:rPr>
        <w:t xml:space="preserve"> Арендодатель </w:t>
      </w:r>
      <w:r w:rsidR="00196997" w:rsidRPr="004F02AC">
        <w:rPr>
          <w:rFonts w:ascii="Times New Roman" w:eastAsia="Times New Roman" w:hAnsi="Times New Roman" w:cs="Times New Roman"/>
          <w:sz w:val="24"/>
          <w:szCs w:val="24"/>
          <w:lang w:eastAsia="ru-RU"/>
        </w:rPr>
        <w:t xml:space="preserve">передает, а Арендатор принимает </w:t>
      </w:r>
      <w:r w:rsidR="001B5904" w:rsidRPr="004F02AC">
        <w:rPr>
          <w:rFonts w:ascii="Times New Roman" w:eastAsia="Times New Roman" w:hAnsi="Times New Roman" w:cs="Times New Roman"/>
          <w:sz w:val="24"/>
          <w:szCs w:val="24"/>
          <w:lang w:eastAsia="ru-RU"/>
        </w:rPr>
        <w:t>Здание</w:t>
      </w:r>
      <w:r w:rsidR="00196997" w:rsidRPr="004F02AC">
        <w:rPr>
          <w:rFonts w:ascii="Times New Roman" w:eastAsia="Times New Roman" w:hAnsi="Times New Roman" w:cs="Times New Roman"/>
          <w:sz w:val="24"/>
          <w:szCs w:val="24"/>
          <w:lang w:eastAsia="ru-RU"/>
        </w:rPr>
        <w:t xml:space="preserve"> во временное владение и пользование по Акту приема-передачи </w:t>
      </w:r>
      <w:r w:rsidR="003425A7" w:rsidRPr="004F02AC">
        <w:rPr>
          <w:rFonts w:ascii="Times New Roman" w:eastAsia="Times New Roman" w:hAnsi="Times New Roman" w:cs="Times New Roman"/>
          <w:sz w:val="24"/>
          <w:szCs w:val="24"/>
          <w:lang w:eastAsia="ru-RU"/>
        </w:rPr>
        <w:t xml:space="preserve">в течение </w:t>
      </w:r>
      <w:r w:rsidR="00C14201" w:rsidRPr="004F02AC">
        <w:rPr>
          <w:rFonts w:ascii="Times New Roman" w:eastAsia="Times New Roman" w:hAnsi="Times New Roman" w:cs="Times New Roman"/>
          <w:sz w:val="24"/>
          <w:szCs w:val="24"/>
          <w:lang w:eastAsia="ru-RU"/>
        </w:rPr>
        <w:t>10</w:t>
      </w:r>
      <w:r w:rsidR="003425A7" w:rsidRPr="004F02AC">
        <w:rPr>
          <w:rFonts w:ascii="Times New Roman" w:eastAsia="Times New Roman" w:hAnsi="Times New Roman" w:cs="Times New Roman"/>
          <w:sz w:val="24"/>
          <w:szCs w:val="24"/>
          <w:lang w:eastAsia="ru-RU"/>
        </w:rPr>
        <w:t xml:space="preserve"> (</w:t>
      </w:r>
      <w:r w:rsidR="00C14201" w:rsidRPr="004F02AC">
        <w:rPr>
          <w:rFonts w:ascii="Times New Roman" w:eastAsia="Times New Roman" w:hAnsi="Times New Roman" w:cs="Times New Roman"/>
          <w:sz w:val="24"/>
          <w:szCs w:val="24"/>
          <w:lang w:eastAsia="ru-RU"/>
        </w:rPr>
        <w:t>Десяти)</w:t>
      </w:r>
      <w:r w:rsidR="003425A7" w:rsidRPr="004F02AC">
        <w:rPr>
          <w:rFonts w:ascii="Times New Roman" w:eastAsia="Times New Roman" w:hAnsi="Times New Roman" w:cs="Times New Roman"/>
          <w:sz w:val="24"/>
          <w:szCs w:val="24"/>
          <w:lang w:eastAsia="ru-RU"/>
        </w:rPr>
        <w:t xml:space="preserve"> рабочих дней с даты подписания Сторонами Договора, </w:t>
      </w:r>
      <w:r w:rsidR="00196997" w:rsidRPr="004F02AC">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00196997" w:rsidRPr="004F02AC">
        <w:rPr>
          <w:rFonts w:ascii="Times New Roman" w:hAnsi="Times New Roman" w:cs="Times New Roman"/>
          <w:sz w:val="24"/>
          <w:szCs w:val="24"/>
        </w:rPr>
        <w:fldChar w:fldCharType="begin"/>
      </w:r>
      <w:r w:rsidR="00196997" w:rsidRPr="004F02AC">
        <w:rPr>
          <w:rFonts w:ascii="Times New Roman" w:hAnsi="Times New Roman" w:cs="Times New Roman"/>
          <w:sz w:val="24"/>
          <w:szCs w:val="24"/>
        </w:rPr>
        <w:instrText xml:space="preserve"> REF _Ref525222843 \r \h  \* MERGEFORMAT </w:instrText>
      </w:r>
      <w:r w:rsidR="00196997" w:rsidRPr="004F02AC">
        <w:rPr>
          <w:rFonts w:ascii="Times New Roman" w:hAnsi="Times New Roman" w:cs="Times New Roman"/>
          <w:sz w:val="24"/>
          <w:szCs w:val="24"/>
        </w:rPr>
      </w:r>
      <w:r w:rsidR="00196997" w:rsidRPr="004F02AC">
        <w:rPr>
          <w:rFonts w:ascii="Times New Roman" w:hAnsi="Times New Roman" w:cs="Times New Roman"/>
          <w:sz w:val="24"/>
          <w:szCs w:val="24"/>
        </w:rPr>
        <w:fldChar w:fldCharType="separate"/>
      </w:r>
      <w:r w:rsidR="00857173" w:rsidRPr="004F02AC">
        <w:rPr>
          <w:rFonts w:ascii="Times New Roman" w:hAnsi="Times New Roman" w:cs="Times New Roman"/>
          <w:sz w:val="24"/>
          <w:szCs w:val="24"/>
        </w:rPr>
        <w:t>4.8</w:t>
      </w:r>
      <w:r w:rsidR="00196997" w:rsidRPr="004F02AC">
        <w:rPr>
          <w:rFonts w:ascii="Times New Roman" w:hAnsi="Times New Roman" w:cs="Times New Roman"/>
          <w:sz w:val="24"/>
          <w:szCs w:val="24"/>
        </w:rPr>
        <w:t>.</w:t>
      </w:r>
      <w:r w:rsidR="00196997" w:rsidRPr="004F02AC">
        <w:rPr>
          <w:rFonts w:ascii="Times New Roman" w:hAnsi="Times New Roman" w:cs="Times New Roman"/>
          <w:sz w:val="24"/>
          <w:szCs w:val="24"/>
        </w:rPr>
        <w:fldChar w:fldCharType="end"/>
      </w:r>
      <w:r w:rsidR="00CE07B1" w:rsidRPr="004F02AC">
        <w:rPr>
          <w:rFonts w:ascii="Times New Roman" w:hAnsi="Times New Roman" w:cs="Times New Roman"/>
          <w:sz w:val="24"/>
          <w:szCs w:val="24"/>
        </w:rPr>
        <w:t>1.</w:t>
      </w:r>
      <w:r w:rsidR="00C12D64" w:rsidRPr="004F02AC">
        <w:rPr>
          <w:rFonts w:ascii="Times New Roman" w:hAnsi="Times New Roman" w:cs="Times New Roman"/>
          <w:sz w:val="24"/>
          <w:szCs w:val="24"/>
        </w:rPr>
        <w:t xml:space="preserve"> </w:t>
      </w:r>
      <w:r w:rsidR="00196997" w:rsidRPr="004F02AC">
        <w:rPr>
          <w:rFonts w:ascii="Times New Roman" w:hAnsi="Times New Roman" w:cs="Times New Roman"/>
          <w:sz w:val="24"/>
          <w:szCs w:val="24"/>
        </w:rPr>
        <w:t>Договора,</w:t>
      </w:r>
      <w:r w:rsidR="00196997" w:rsidRPr="004F02AC">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00196997" w:rsidRPr="004F02AC">
        <w:rPr>
          <w:rFonts w:ascii="Times New Roman" w:hAnsi="Times New Roman" w:cs="Times New Roman"/>
          <w:sz w:val="24"/>
          <w:szCs w:val="24"/>
        </w:rPr>
        <w:t>Приложением № 2 к Договору</w:t>
      </w:r>
      <w:r w:rsidR="00196997" w:rsidRPr="004F02AC">
        <w:rPr>
          <w:rFonts w:ascii="Times New Roman" w:eastAsia="Times New Roman" w:hAnsi="Times New Roman" w:cs="Times New Roman"/>
          <w:sz w:val="24"/>
          <w:szCs w:val="24"/>
          <w:lang w:eastAsia="ru-RU"/>
        </w:rPr>
        <w:t>.</w:t>
      </w:r>
    </w:p>
    <w:p w14:paraId="2A10F376" w14:textId="77777777" w:rsidR="002E3BE3" w:rsidRPr="002E3BE3" w:rsidRDefault="002E3BE3" w:rsidP="002E3BE3">
      <w:pPr>
        <w:snapToGri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Здание передается Арендатору в состоянии, освобожденном от инвентаря, рекламных вывесок, оборудования (в том числе кондиционеров, систем видеонаблюдения и пожарно-охранной сигнализации, тепловых завес), иного имущества (вещей) Арендодателя.</w:t>
      </w:r>
    </w:p>
    <w:p w14:paraId="6758C6A3" w14:textId="77777777" w:rsidR="00F14435" w:rsidRDefault="008911BC" w:rsidP="00F14435">
      <w:pPr>
        <w:spacing w:after="0" w:line="240" w:lineRule="auto"/>
        <w:ind w:firstLine="426"/>
        <w:jc w:val="both"/>
        <w:rPr>
          <w:rFonts w:ascii="Times New Roman" w:hAnsi="Times New Roman" w:cs="Times New Roman"/>
          <w:sz w:val="24"/>
          <w:szCs w:val="24"/>
        </w:rPr>
      </w:pPr>
      <w:r w:rsidRPr="004F02AC">
        <w:rPr>
          <w:rFonts w:ascii="Times New Roman" w:hAnsi="Times New Roman" w:cs="Times New Roman"/>
          <w:sz w:val="24"/>
        </w:rPr>
        <w:t xml:space="preserve">3.2. </w:t>
      </w:r>
      <w:r w:rsidRPr="004F02AC">
        <w:rPr>
          <w:rFonts w:ascii="Times New Roman" w:hAnsi="Times New Roman" w:cs="Times New Roman"/>
          <w:sz w:val="24"/>
          <w:szCs w:val="24"/>
        </w:rPr>
        <w:t xml:space="preserve">В последний </w:t>
      </w:r>
      <w:r w:rsidR="00F14435" w:rsidRPr="004F02AC">
        <w:rPr>
          <w:rFonts w:ascii="Times New Roman" w:hAnsi="Times New Roman" w:cs="Times New Roman"/>
          <w:sz w:val="24"/>
          <w:szCs w:val="24"/>
        </w:rPr>
        <w:t xml:space="preserve">день срока аренды (пункт </w:t>
      </w:r>
      <w:r w:rsidR="00F14435" w:rsidRPr="004F02AC">
        <w:rPr>
          <w:rFonts w:ascii="Times New Roman" w:hAnsi="Times New Roman" w:cs="Times New Roman"/>
          <w:sz w:val="24"/>
          <w:szCs w:val="24"/>
        </w:rPr>
        <w:fldChar w:fldCharType="begin"/>
      </w:r>
      <w:r w:rsidR="00F14435" w:rsidRPr="004F02AC">
        <w:rPr>
          <w:rFonts w:ascii="Times New Roman" w:hAnsi="Times New Roman" w:cs="Times New Roman"/>
          <w:sz w:val="24"/>
          <w:szCs w:val="24"/>
        </w:rPr>
        <w:instrText xml:space="preserve"> REF _Ref485889431 \r \h  \* MERGEFORMAT </w:instrText>
      </w:r>
      <w:r w:rsidR="00F14435" w:rsidRPr="004F02AC">
        <w:rPr>
          <w:rFonts w:ascii="Times New Roman" w:hAnsi="Times New Roman" w:cs="Times New Roman"/>
          <w:sz w:val="24"/>
          <w:szCs w:val="24"/>
        </w:rPr>
      </w:r>
      <w:r w:rsidR="00F14435" w:rsidRPr="004F02AC">
        <w:rPr>
          <w:rFonts w:ascii="Times New Roman" w:hAnsi="Times New Roman" w:cs="Times New Roman"/>
          <w:sz w:val="24"/>
          <w:szCs w:val="24"/>
        </w:rPr>
        <w:fldChar w:fldCharType="separate"/>
      </w:r>
      <w:r w:rsidR="00F14435" w:rsidRPr="004F02AC">
        <w:rPr>
          <w:rFonts w:ascii="Times New Roman" w:hAnsi="Times New Roman" w:cs="Times New Roman"/>
          <w:sz w:val="24"/>
          <w:szCs w:val="24"/>
        </w:rPr>
        <w:t>2.1</w:t>
      </w:r>
      <w:r w:rsidR="00F14435" w:rsidRPr="004F02AC">
        <w:rPr>
          <w:rFonts w:ascii="Times New Roman" w:hAnsi="Times New Roman" w:cs="Times New Roman"/>
          <w:sz w:val="24"/>
          <w:szCs w:val="24"/>
        </w:rPr>
        <w:fldChar w:fldCharType="end"/>
      </w:r>
      <w:r w:rsidR="00F14435" w:rsidRPr="004F02AC">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r w:rsidR="001B5904" w:rsidRPr="004F02AC">
        <w:rPr>
          <w:rFonts w:ascii="Times New Roman" w:hAnsi="Times New Roman" w:cs="Times New Roman"/>
          <w:sz w:val="24"/>
          <w:szCs w:val="24"/>
        </w:rPr>
        <w:t>Здание</w:t>
      </w:r>
      <w:r w:rsidR="00F14435" w:rsidRPr="004F02AC">
        <w:rPr>
          <w:rFonts w:ascii="Times New Roman" w:hAnsi="Times New Roman" w:cs="Times New Roman"/>
          <w:sz w:val="24"/>
          <w:szCs w:val="24"/>
        </w:rPr>
        <w:t>,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w:t>
      </w:r>
      <w:r w:rsidR="00F14435" w:rsidRPr="00243578">
        <w:rPr>
          <w:rFonts w:ascii="Times New Roman" w:hAnsi="Times New Roman" w:cs="Times New Roman"/>
          <w:sz w:val="24"/>
          <w:szCs w:val="24"/>
        </w:rPr>
        <w:t xml:space="preserve"> компенсации Арендодателем затрат Арендатора на произведение данных неотделимых улучшений. При этом </w:t>
      </w:r>
      <w:r w:rsidR="001B5904">
        <w:rPr>
          <w:rFonts w:ascii="Times New Roman" w:hAnsi="Times New Roman" w:cs="Times New Roman"/>
          <w:sz w:val="24"/>
          <w:szCs w:val="24"/>
        </w:rPr>
        <w:t>Здание</w:t>
      </w:r>
      <w:r w:rsidR="00F14435" w:rsidRPr="00243578">
        <w:rPr>
          <w:rFonts w:ascii="Times New Roman" w:hAnsi="Times New Roman" w:cs="Times New Roman"/>
          <w:sz w:val="24"/>
          <w:szCs w:val="24"/>
        </w:rPr>
        <w:t xml:space="preserve"> должн</w:t>
      </w:r>
      <w:r w:rsidR="001B5904">
        <w:rPr>
          <w:rFonts w:ascii="Times New Roman" w:hAnsi="Times New Roman" w:cs="Times New Roman"/>
          <w:sz w:val="24"/>
          <w:szCs w:val="24"/>
        </w:rPr>
        <w:t>о</w:t>
      </w:r>
      <w:r w:rsidR="00F14435" w:rsidRPr="00243578">
        <w:rPr>
          <w:rFonts w:ascii="Times New Roman" w:hAnsi="Times New Roman" w:cs="Times New Roman"/>
          <w:sz w:val="24"/>
          <w:szCs w:val="24"/>
        </w:rPr>
        <w:t xml:space="preserve"> быть освобожден</w:t>
      </w:r>
      <w:r w:rsidR="001B5904">
        <w:rPr>
          <w:rFonts w:ascii="Times New Roman" w:hAnsi="Times New Roman" w:cs="Times New Roman"/>
          <w:sz w:val="24"/>
          <w:szCs w:val="24"/>
        </w:rPr>
        <w:t>о</w:t>
      </w:r>
      <w:r w:rsidR="00F14435" w:rsidRPr="00243578">
        <w:rPr>
          <w:rFonts w:ascii="Times New Roman" w:hAnsi="Times New Roman" w:cs="Times New Roman"/>
          <w:sz w:val="24"/>
          <w:szCs w:val="24"/>
        </w:rPr>
        <w:t xml:space="preserve"> от инвентаря, рекламных вывесок, оборудования и иного имущества (вещей) Арендатора.</w:t>
      </w:r>
    </w:p>
    <w:p w14:paraId="53C95413" w14:textId="77777777" w:rsidR="00F14435" w:rsidRDefault="003D4415" w:rsidP="00F1443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3.3. </w:t>
      </w:r>
      <w:r w:rsidR="00A758F5" w:rsidRPr="00BD225C">
        <w:rPr>
          <w:rFonts w:ascii="Times New Roman" w:hAnsi="Times New Roman" w:cs="Times New Roman"/>
          <w:sz w:val="24"/>
          <w:szCs w:val="24"/>
        </w:rPr>
        <w:t xml:space="preserve">В случае </w:t>
      </w:r>
      <w:bookmarkStart w:id="0" w:name="_Ref518576943"/>
      <w:r w:rsidR="00F14435" w:rsidRPr="00243578">
        <w:rPr>
          <w:rFonts w:ascii="Times New Roman" w:hAnsi="Times New Roman" w:cs="Times New Roman"/>
          <w:sz w:val="24"/>
          <w:szCs w:val="24"/>
        </w:rPr>
        <w:t xml:space="preserve">возврата Арендатором </w:t>
      </w:r>
      <w:r w:rsidR="001B5904">
        <w:rPr>
          <w:rFonts w:ascii="Times New Roman" w:hAnsi="Times New Roman" w:cs="Times New Roman"/>
          <w:sz w:val="24"/>
          <w:szCs w:val="24"/>
        </w:rPr>
        <w:t>Здания</w:t>
      </w:r>
      <w:r w:rsidR="00F14435" w:rsidRPr="00243578">
        <w:rPr>
          <w:rFonts w:ascii="Times New Roman" w:hAnsi="Times New Roman" w:cs="Times New Roman"/>
          <w:sz w:val="24"/>
          <w:szCs w:val="24"/>
        </w:rPr>
        <w:t xml:space="preserve"> в состоянии, не соответствующем условиям Договора (пункт </w:t>
      </w:r>
      <w:r w:rsidR="00F14435" w:rsidRPr="00243578">
        <w:rPr>
          <w:rFonts w:ascii="Times New Roman" w:hAnsi="Times New Roman" w:cs="Times New Roman"/>
          <w:sz w:val="24"/>
          <w:szCs w:val="24"/>
        </w:rPr>
        <w:fldChar w:fldCharType="begin"/>
      </w:r>
      <w:r w:rsidR="00F14435" w:rsidRPr="00243578">
        <w:rPr>
          <w:rFonts w:ascii="Times New Roman" w:hAnsi="Times New Roman" w:cs="Times New Roman"/>
          <w:sz w:val="24"/>
          <w:szCs w:val="24"/>
        </w:rPr>
        <w:instrText xml:space="preserve"> REF _Ref492289972 \r \h  \* MERGEFORMAT </w:instrText>
      </w:r>
      <w:r w:rsidR="00F14435" w:rsidRPr="00243578">
        <w:rPr>
          <w:rFonts w:ascii="Times New Roman" w:hAnsi="Times New Roman" w:cs="Times New Roman"/>
          <w:sz w:val="24"/>
          <w:szCs w:val="24"/>
        </w:rPr>
      </w:r>
      <w:r w:rsidR="00F14435" w:rsidRPr="00243578">
        <w:rPr>
          <w:rFonts w:ascii="Times New Roman" w:hAnsi="Times New Roman" w:cs="Times New Roman"/>
          <w:sz w:val="24"/>
          <w:szCs w:val="24"/>
        </w:rPr>
        <w:fldChar w:fldCharType="separate"/>
      </w:r>
      <w:r w:rsidR="00F14435" w:rsidRPr="00243578">
        <w:rPr>
          <w:rFonts w:ascii="Times New Roman" w:hAnsi="Times New Roman" w:cs="Times New Roman"/>
          <w:sz w:val="24"/>
          <w:szCs w:val="24"/>
        </w:rPr>
        <w:t>3.2</w:t>
      </w:r>
      <w:r w:rsidR="00F14435" w:rsidRPr="00243578">
        <w:rPr>
          <w:rFonts w:ascii="Times New Roman" w:hAnsi="Times New Roman" w:cs="Times New Roman"/>
          <w:sz w:val="24"/>
          <w:szCs w:val="24"/>
        </w:rPr>
        <w:fldChar w:fldCharType="end"/>
      </w:r>
      <w:r w:rsidR="00F14435"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00F14435" w:rsidRPr="003F1DBA">
        <w:rPr>
          <w:rFonts w:ascii="Times New Roman" w:hAnsi="Times New Roman" w:cs="Times New Roman"/>
          <w:sz w:val="24"/>
          <w:szCs w:val="24"/>
        </w:rPr>
        <w:fldChar w:fldCharType="begin"/>
      </w:r>
      <w:r w:rsidR="00F14435" w:rsidRPr="003F1DBA">
        <w:rPr>
          <w:rFonts w:ascii="Times New Roman" w:hAnsi="Times New Roman" w:cs="Times New Roman"/>
          <w:sz w:val="24"/>
          <w:szCs w:val="24"/>
        </w:rPr>
        <w:instrText xml:space="preserve"> REF _Ref28005039 \r \h  \* MERGEFORMAT </w:instrText>
      </w:r>
      <w:r w:rsidR="00F14435" w:rsidRPr="003F1DBA">
        <w:rPr>
          <w:rFonts w:ascii="Times New Roman" w:hAnsi="Times New Roman" w:cs="Times New Roman"/>
          <w:sz w:val="24"/>
          <w:szCs w:val="24"/>
        </w:rPr>
      </w:r>
      <w:r w:rsidR="00F14435" w:rsidRPr="003F1DBA">
        <w:rPr>
          <w:rFonts w:ascii="Times New Roman" w:hAnsi="Times New Roman" w:cs="Times New Roman"/>
          <w:sz w:val="24"/>
          <w:szCs w:val="24"/>
        </w:rPr>
        <w:fldChar w:fldCharType="separate"/>
      </w:r>
      <w:r w:rsidR="00F14435" w:rsidRPr="003F1DBA">
        <w:rPr>
          <w:rFonts w:ascii="Times New Roman" w:hAnsi="Times New Roman" w:cs="Times New Roman"/>
          <w:sz w:val="24"/>
          <w:szCs w:val="24"/>
        </w:rPr>
        <w:t>5.3.6</w:t>
      </w:r>
      <w:r w:rsidR="00F14435" w:rsidRPr="003F1DBA">
        <w:rPr>
          <w:rFonts w:ascii="Times New Roman" w:hAnsi="Times New Roman" w:cs="Times New Roman"/>
          <w:sz w:val="24"/>
          <w:szCs w:val="24"/>
        </w:rPr>
        <w:fldChar w:fldCharType="end"/>
      </w:r>
      <w:r w:rsidR="00F14435" w:rsidRPr="003F1DBA">
        <w:rPr>
          <w:rFonts w:ascii="Times New Roman" w:hAnsi="Times New Roman" w:cs="Times New Roman"/>
          <w:sz w:val="24"/>
          <w:szCs w:val="24"/>
        </w:rPr>
        <w:t xml:space="preserve"> Д</w:t>
      </w:r>
      <w:r w:rsidR="00F14435" w:rsidRPr="00243578">
        <w:rPr>
          <w:rFonts w:ascii="Times New Roman" w:hAnsi="Times New Roman" w:cs="Times New Roman"/>
          <w:sz w:val="24"/>
          <w:szCs w:val="24"/>
        </w:rPr>
        <w:t>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sidR="00F14435">
        <w:rPr>
          <w:rFonts w:ascii="Times New Roman" w:hAnsi="Times New Roman" w:cs="Times New Roman"/>
          <w:sz w:val="24"/>
          <w:szCs w:val="24"/>
        </w:rPr>
        <w:t>, включая НДС,</w:t>
      </w:r>
      <w:r w:rsidR="00F14435" w:rsidRPr="00243578">
        <w:rPr>
          <w:rFonts w:ascii="Times New Roman" w:hAnsi="Times New Roman" w:cs="Times New Roman"/>
          <w:sz w:val="24"/>
          <w:szCs w:val="24"/>
        </w:rPr>
        <w:t xml:space="preserve"> в размере </w:t>
      </w:r>
      <w:r w:rsidR="00857173">
        <w:rPr>
          <w:rFonts w:ascii="Times New Roman" w:hAnsi="Times New Roman" w:cs="Times New Roman"/>
          <w:sz w:val="24"/>
          <w:szCs w:val="24"/>
        </w:rPr>
        <w:t>А</w:t>
      </w:r>
      <w:r w:rsidR="00F14435" w:rsidRPr="00243578">
        <w:rPr>
          <w:rFonts w:ascii="Times New Roman" w:hAnsi="Times New Roman" w:cs="Times New Roman"/>
          <w:sz w:val="24"/>
          <w:szCs w:val="24"/>
        </w:rPr>
        <w:t xml:space="preserve">рендной платы за месяц, применяемой на дату возврата </w:t>
      </w:r>
      <w:r w:rsidR="001B5904">
        <w:rPr>
          <w:rFonts w:ascii="Times New Roman" w:hAnsi="Times New Roman" w:cs="Times New Roman"/>
          <w:sz w:val="24"/>
          <w:szCs w:val="24"/>
        </w:rPr>
        <w:t>Здания</w:t>
      </w:r>
      <w:r w:rsidR="00F14435" w:rsidRPr="00243578">
        <w:rPr>
          <w:rFonts w:ascii="Times New Roman" w:hAnsi="Times New Roman" w:cs="Times New Roman"/>
          <w:sz w:val="24"/>
          <w:szCs w:val="24"/>
        </w:rPr>
        <w:t>, в течение 5 (пяти) рабочих дней со дня получения соответствующего требования от Арендодателя.</w:t>
      </w:r>
    </w:p>
    <w:p w14:paraId="6DAB3637" w14:textId="77777777" w:rsidR="00AA728D" w:rsidRPr="00AA728D" w:rsidRDefault="00F14435" w:rsidP="00F1443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3.4. </w:t>
      </w:r>
      <w:r w:rsidR="00AA728D" w:rsidRPr="00AA728D">
        <w:rPr>
          <w:rFonts w:ascii="Times New Roman" w:hAnsi="Times New Roman" w:cs="Times New Roman"/>
          <w:sz w:val="24"/>
          <w:szCs w:val="24"/>
        </w:rPr>
        <w:t xml:space="preserve">За весь период проведения работ, указанных в пункте </w:t>
      </w:r>
      <w:r w:rsidR="00AA728D" w:rsidRPr="00AA728D">
        <w:rPr>
          <w:rFonts w:ascii="Times New Roman" w:hAnsi="Times New Roman" w:cs="Times New Roman"/>
          <w:sz w:val="24"/>
          <w:szCs w:val="24"/>
        </w:rPr>
        <w:fldChar w:fldCharType="begin"/>
      </w:r>
      <w:r w:rsidR="00AA728D" w:rsidRPr="00AA728D">
        <w:rPr>
          <w:rFonts w:ascii="Times New Roman" w:hAnsi="Times New Roman" w:cs="Times New Roman"/>
          <w:sz w:val="24"/>
          <w:szCs w:val="24"/>
        </w:rPr>
        <w:instrText xml:space="preserve"> REF _Ref510611957 \r \h </w:instrText>
      </w:r>
      <w:r w:rsidR="00AA728D" w:rsidRPr="00AA728D">
        <w:rPr>
          <w:rFonts w:ascii="Times New Roman" w:hAnsi="Times New Roman" w:cs="Times New Roman"/>
          <w:sz w:val="24"/>
          <w:szCs w:val="24"/>
        </w:rPr>
      </w:r>
      <w:r w:rsidR="00AA728D" w:rsidRPr="00AA728D">
        <w:rPr>
          <w:rFonts w:ascii="Times New Roman" w:hAnsi="Times New Roman" w:cs="Times New Roman"/>
          <w:sz w:val="24"/>
          <w:szCs w:val="24"/>
        </w:rPr>
        <w:fldChar w:fldCharType="separate"/>
      </w:r>
      <w:r w:rsidR="00AA728D" w:rsidRPr="00AA728D">
        <w:rPr>
          <w:rFonts w:ascii="Times New Roman" w:hAnsi="Times New Roman" w:cs="Times New Roman"/>
          <w:sz w:val="24"/>
          <w:szCs w:val="24"/>
        </w:rPr>
        <w:t>3.3</w:t>
      </w:r>
      <w:r w:rsidR="00AA728D" w:rsidRPr="00AA728D">
        <w:rPr>
          <w:rFonts w:ascii="Times New Roman" w:hAnsi="Times New Roman" w:cs="Times New Roman"/>
          <w:sz w:val="24"/>
          <w:szCs w:val="24"/>
        </w:rPr>
        <w:fldChar w:fldCharType="end"/>
      </w:r>
      <w:r w:rsidR="00AA728D" w:rsidRPr="00AA728D">
        <w:rPr>
          <w:rFonts w:ascii="Times New Roman" w:hAnsi="Times New Roman" w:cs="Times New Roman"/>
          <w:sz w:val="24"/>
          <w:szCs w:val="24"/>
        </w:rPr>
        <w:t xml:space="preserve"> Договора, по приведению </w:t>
      </w:r>
      <w:r w:rsidR="001B5904">
        <w:rPr>
          <w:rFonts w:ascii="Times New Roman" w:hAnsi="Times New Roman" w:cs="Times New Roman"/>
          <w:sz w:val="24"/>
          <w:szCs w:val="24"/>
        </w:rPr>
        <w:t>Здания</w:t>
      </w:r>
      <w:r w:rsidR="00AA728D" w:rsidRPr="00AA728D">
        <w:rPr>
          <w:rFonts w:ascii="Times New Roman" w:hAnsi="Times New Roman" w:cs="Times New Roman"/>
          <w:sz w:val="24"/>
          <w:szCs w:val="24"/>
        </w:rPr>
        <w:t xml:space="preserve"> в состояние, соответствующее условиям договора (пункт </w:t>
      </w:r>
      <w:r w:rsidR="00AA728D" w:rsidRPr="00AA728D">
        <w:rPr>
          <w:rFonts w:ascii="Times New Roman" w:hAnsi="Times New Roman" w:cs="Times New Roman"/>
          <w:sz w:val="24"/>
          <w:szCs w:val="24"/>
        </w:rPr>
        <w:fldChar w:fldCharType="begin"/>
      </w:r>
      <w:r w:rsidR="00AA728D" w:rsidRPr="00AA728D">
        <w:rPr>
          <w:rFonts w:ascii="Times New Roman" w:hAnsi="Times New Roman" w:cs="Times New Roman"/>
          <w:sz w:val="24"/>
          <w:szCs w:val="24"/>
        </w:rPr>
        <w:instrText xml:space="preserve"> REF _Ref492289972 \r \h </w:instrText>
      </w:r>
      <w:r w:rsidR="00AA728D" w:rsidRPr="00AA728D">
        <w:rPr>
          <w:rFonts w:ascii="Times New Roman" w:hAnsi="Times New Roman" w:cs="Times New Roman"/>
          <w:sz w:val="24"/>
          <w:szCs w:val="24"/>
        </w:rPr>
      </w:r>
      <w:r w:rsidR="00AA728D" w:rsidRPr="00AA728D">
        <w:rPr>
          <w:rFonts w:ascii="Times New Roman" w:hAnsi="Times New Roman" w:cs="Times New Roman"/>
          <w:sz w:val="24"/>
          <w:szCs w:val="24"/>
        </w:rPr>
        <w:fldChar w:fldCharType="separate"/>
      </w:r>
      <w:r w:rsidR="00AA728D" w:rsidRPr="00AA728D">
        <w:rPr>
          <w:rFonts w:ascii="Times New Roman" w:hAnsi="Times New Roman" w:cs="Times New Roman"/>
          <w:sz w:val="24"/>
          <w:szCs w:val="24"/>
        </w:rPr>
        <w:t>3.2</w:t>
      </w:r>
      <w:r w:rsidR="00AA728D" w:rsidRPr="00AA728D">
        <w:rPr>
          <w:rFonts w:ascii="Times New Roman" w:hAnsi="Times New Roman" w:cs="Times New Roman"/>
          <w:sz w:val="24"/>
          <w:szCs w:val="24"/>
        </w:rPr>
        <w:fldChar w:fldCharType="end"/>
      </w:r>
      <w:r w:rsidR="00AA728D" w:rsidRPr="00AA728D">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0"/>
    </w:p>
    <w:p w14:paraId="5C4BC999" w14:textId="77777777" w:rsidR="002E3BE3" w:rsidRDefault="00AA728D" w:rsidP="002E3BE3">
      <w:pPr>
        <w:snapToGri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3.5</w:t>
      </w:r>
      <w:r w:rsidR="00A758F5">
        <w:rPr>
          <w:rFonts w:ascii="Times New Roman" w:hAnsi="Times New Roman" w:cs="Times New Roman"/>
          <w:sz w:val="24"/>
          <w:szCs w:val="24"/>
        </w:rPr>
        <w:t xml:space="preserve">. Все произведенные Арендатором неотделимые улучшения становятся собственностью </w:t>
      </w:r>
      <w:r w:rsidR="00C23F31">
        <w:rPr>
          <w:rFonts w:ascii="Times New Roman" w:hAnsi="Times New Roman" w:cs="Times New Roman"/>
          <w:sz w:val="24"/>
          <w:szCs w:val="24"/>
        </w:rPr>
        <w:t>Арендодателя без возмещения Арен</w:t>
      </w:r>
      <w:r w:rsidR="002E3BE3">
        <w:rPr>
          <w:rFonts w:ascii="Times New Roman" w:hAnsi="Times New Roman" w:cs="Times New Roman"/>
          <w:sz w:val="24"/>
          <w:szCs w:val="24"/>
        </w:rPr>
        <w:t>датору стоимости этих улучшений.</w:t>
      </w:r>
    </w:p>
    <w:p w14:paraId="6281E8E4" w14:textId="77777777" w:rsidR="00256B1C" w:rsidRPr="00FD053E" w:rsidRDefault="00256B1C" w:rsidP="00256B1C">
      <w:pPr>
        <w:snapToGrid w:val="0"/>
        <w:spacing w:after="0" w:line="240" w:lineRule="auto"/>
        <w:jc w:val="both"/>
        <w:rPr>
          <w:rFonts w:ascii="Times New Roman" w:hAnsi="Times New Roman" w:cs="Times New Roman"/>
          <w:color w:val="FF0000"/>
          <w:sz w:val="24"/>
          <w:szCs w:val="24"/>
        </w:rPr>
      </w:pPr>
    </w:p>
    <w:p w14:paraId="2CD06BC4" w14:textId="77777777" w:rsidR="00C23F31" w:rsidRDefault="00C23F31" w:rsidP="003D4415">
      <w:pPr>
        <w:snapToGrid w:val="0"/>
        <w:spacing w:after="0" w:line="240" w:lineRule="auto"/>
        <w:ind w:firstLine="426"/>
        <w:jc w:val="both"/>
        <w:rPr>
          <w:rFonts w:ascii="Times New Roman" w:hAnsi="Times New Roman" w:cs="Times New Roman"/>
          <w:sz w:val="24"/>
          <w:szCs w:val="24"/>
        </w:rPr>
      </w:pPr>
    </w:p>
    <w:p w14:paraId="52C2F81F" w14:textId="77777777" w:rsidR="00C23F31" w:rsidRDefault="00C23F31" w:rsidP="00C23F31">
      <w:pPr>
        <w:pStyle w:val="a7"/>
        <w:numPr>
          <w:ilvl w:val="0"/>
          <w:numId w:val="1"/>
        </w:numPr>
        <w:snapToGrid w:val="0"/>
        <w:spacing w:after="0" w:line="240" w:lineRule="auto"/>
        <w:jc w:val="center"/>
        <w:rPr>
          <w:rFonts w:ascii="Times New Roman" w:hAnsi="Times New Roman" w:cs="Times New Roman"/>
          <w:b/>
          <w:sz w:val="24"/>
          <w:szCs w:val="24"/>
        </w:rPr>
      </w:pPr>
      <w:r w:rsidRPr="00C23F31">
        <w:rPr>
          <w:rFonts w:ascii="Times New Roman" w:hAnsi="Times New Roman" w:cs="Times New Roman"/>
          <w:b/>
          <w:sz w:val="24"/>
          <w:szCs w:val="24"/>
        </w:rPr>
        <w:t>Арендная плата и порядок расчетов</w:t>
      </w:r>
    </w:p>
    <w:p w14:paraId="1CB5A6C3" w14:textId="77777777" w:rsidR="0032066E" w:rsidRPr="00C23F31" w:rsidRDefault="0032066E" w:rsidP="0032066E">
      <w:pPr>
        <w:pStyle w:val="a7"/>
        <w:snapToGrid w:val="0"/>
        <w:spacing w:after="0" w:line="240" w:lineRule="auto"/>
        <w:ind w:left="1069"/>
        <w:rPr>
          <w:rFonts w:ascii="Times New Roman" w:hAnsi="Times New Roman" w:cs="Times New Roman"/>
          <w:b/>
          <w:sz w:val="24"/>
          <w:szCs w:val="24"/>
        </w:rPr>
      </w:pPr>
    </w:p>
    <w:p w14:paraId="7FCB5716" w14:textId="77777777" w:rsidR="00AA728D" w:rsidRPr="00857173" w:rsidRDefault="00857173" w:rsidP="00857173">
      <w:pPr>
        <w:pStyle w:val="a7"/>
        <w:numPr>
          <w:ilvl w:val="1"/>
          <w:numId w:val="1"/>
        </w:numPr>
        <w:tabs>
          <w:tab w:val="left" w:pos="993"/>
        </w:tabs>
        <w:snapToGri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Арендатор уплачивает Арендодателю арендную плату за пользование Зданием.</w:t>
      </w:r>
    </w:p>
    <w:p w14:paraId="36D8D570" w14:textId="77777777" w:rsidR="00AA728D" w:rsidRPr="00DA3FB9" w:rsidRDefault="00816584" w:rsidP="00816584">
      <w:pPr>
        <w:pStyle w:val="a7"/>
        <w:snapToGri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4</w:t>
      </w:r>
      <w:r w:rsidR="00857173">
        <w:rPr>
          <w:rFonts w:ascii="Times New Roman" w:hAnsi="Times New Roman" w:cs="Times New Roman"/>
          <w:sz w:val="24"/>
          <w:szCs w:val="24"/>
        </w:rPr>
        <w:t>.2.</w:t>
      </w:r>
      <w:r w:rsidR="00925775">
        <w:rPr>
          <w:rFonts w:ascii="Times New Roman" w:hAnsi="Times New Roman" w:cs="Times New Roman"/>
          <w:sz w:val="24"/>
          <w:szCs w:val="24"/>
        </w:rPr>
        <w:t xml:space="preserve"> </w:t>
      </w:r>
      <w:r w:rsidR="00857173">
        <w:rPr>
          <w:rFonts w:ascii="Times New Roman" w:hAnsi="Times New Roman" w:cs="Times New Roman"/>
          <w:sz w:val="24"/>
          <w:szCs w:val="24"/>
        </w:rPr>
        <w:t xml:space="preserve">  А</w:t>
      </w:r>
      <w:r w:rsidR="001B5904" w:rsidRPr="00243578">
        <w:rPr>
          <w:rFonts w:ascii="Times New Roman" w:hAnsi="Times New Roman" w:cs="Times New Roman"/>
          <w:sz w:val="24"/>
          <w:szCs w:val="24"/>
        </w:rPr>
        <w:t>рендная плата составляет ________ (_________) ру</w:t>
      </w:r>
      <w:r w:rsidR="001B5904">
        <w:rPr>
          <w:rFonts w:ascii="Times New Roman" w:hAnsi="Times New Roman" w:cs="Times New Roman"/>
          <w:sz w:val="24"/>
          <w:szCs w:val="24"/>
        </w:rPr>
        <w:t>блей за 1 кв.м. Здания</w:t>
      </w:r>
      <w:r w:rsidR="001B5904" w:rsidRPr="00243578">
        <w:rPr>
          <w:rFonts w:ascii="Times New Roman" w:hAnsi="Times New Roman" w:cs="Times New Roman"/>
          <w:sz w:val="24"/>
          <w:szCs w:val="24"/>
        </w:rPr>
        <w:t xml:space="preserve"> в месяц, </w:t>
      </w:r>
      <w:r w:rsidR="001B5904" w:rsidRPr="006F4126">
        <w:rPr>
          <w:rFonts w:ascii="Times New Roman" w:hAnsi="Times New Roman" w:cs="Times New Roman"/>
          <w:sz w:val="24"/>
          <w:szCs w:val="24"/>
        </w:rPr>
        <w:t xml:space="preserve">в том числе НДС (20 %). </w:t>
      </w:r>
      <w:r w:rsidR="00857173" w:rsidRPr="006F4126">
        <w:rPr>
          <w:rFonts w:ascii="Times New Roman" w:hAnsi="Times New Roman" w:cs="Times New Roman"/>
          <w:sz w:val="24"/>
          <w:szCs w:val="24"/>
        </w:rPr>
        <w:t>А</w:t>
      </w:r>
      <w:r w:rsidR="00AA728D" w:rsidRPr="006F4126">
        <w:rPr>
          <w:rFonts w:ascii="Times New Roman" w:hAnsi="Times New Roman" w:cs="Times New Roman"/>
          <w:sz w:val="24"/>
          <w:szCs w:val="24"/>
        </w:rPr>
        <w:t>рендная</w:t>
      </w:r>
      <w:r w:rsidR="00AA728D" w:rsidRPr="00AA728D">
        <w:rPr>
          <w:rFonts w:ascii="Times New Roman" w:hAnsi="Times New Roman" w:cs="Times New Roman"/>
          <w:sz w:val="24"/>
          <w:szCs w:val="24"/>
        </w:rPr>
        <w:t xml:space="preserve"> плата за месяц за всю площадь </w:t>
      </w:r>
      <w:r w:rsidR="002F2213">
        <w:rPr>
          <w:rFonts w:ascii="Times New Roman" w:hAnsi="Times New Roman" w:cs="Times New Roman"/>
          <w:sz w:val="24"/>
          <w:szCs w:val="24"/>
        </w:rPr>
        <w:t>Здания</w:t>
      </w:r>
      <w:r w:rsidR="00AA728D" w:rsidRPr="00AA728D">
        <w:rPr>
          <w:rFonts w:ascii="Times New Roman" w:hAnsi="Times New Roman" w:cs="Times New Roman"/>
          <w:sz w:val="24"/>
          <w:szCs w:val="24"/>
        </w:rPr>
        <w:t xml:space="preserve"> составляет </w:t>
      </w:r>
      <w:r w:rsidR="00FD053E">
        <w:rPr>
          <w:rFonts w:ascii="Times New Roman" w:hAnsi="Times New Roman"/>
          <w:sz w:val="24"/>
          <w:szCs w:val="24"/>
        </w:rPr>
        <w:t>________</w:t>
      </w:r>
      <w:r w:rsidR="00DA3FB9" w:rsidRPr="00BF4A56">
        <w:rPr>
          <w:rFonts w:ascii="Times New Roman" w:hAnsi="Times New Roman"/>
          <w:sz w:val="24"/>
          <w:szCs w:val="24"/>
        </w:rPr>
        <w:t xml:space="preserve"> (</w:t>
      </w:r>
      <w:r w:rsidR="00FD053E">
        <w:rPr>
          <w:rFonts w:ascii="Times New Roman" w:hAnsi="Times New Roman"/>
          <w:sz w:val="24"/>
          <w:szCs w:val="24"/>
        </w:rPr>
        <w:t>______________________</w:t>
      </w:r>
      <w:r w:rsidR="00DA3FB9" w:rsidRPr="00BF4A56">
        <w:rPr>
          <w:rFonts w:ascii="Times New Roman" w:hAnsi="Times New Roman"/>
          <w:sz w:val="24"/>
          <w:szCs w:val="24"/>
        </w:rPr>
        <w:t xml:space="preserve">) рублей </w:t>
      </w:r>
      <w:r w:rsidR="00FD053E">
        <w:rPr>
          <w:rFonts w:ascii="Times New Roman" w:hAnsi="Times New Roman"/>
          <w:sz w:val="24"/>
          <w:szCs w:val="24"/>
        </w:rPr>
        <w:t>__</w:t>
      </w:r>
      <w:r w:rsidR="00DA3FB9" w:rsidRPr="00BF4A56">
        <w:rPr>
          <w:rFonts w:ascii="Times New Roman" w:hAnsi="Times New Roman"/>
          <w:sz w:val="24"/>
          <w:szCs w:val="24"/>
        </w:rPr>
        <w:t xml:space="preserve"> копеек, в том числе </w:t>
      </w:r>
      <w:r w:rsidR="00DA3FB9">
        <w:rPr>
          <w:rFonts w:ascii="Times New Roman" w:hAnsi="Times New Roman"/>
          <w:sz w:val="24"/>
          <w:szCs w:val="24"/>
        </w:rPr>
        <w:t xml:space="preserve">НДС </w:t>
      </w:r>
      <w:r w:rsidR="000E2210">
        <w:rPr>
          <w:rFonts w:ascii="Times New Roman" w:hAnsi="Times New Roman"/>
          <w:sz w:val="24"/>
          <w:szCs w:val="24"/>
        </w:rPr>
        <w:t>(</w:t>
      </w:r>
      <w:r w:rsidR="00DA3FB9">
        <w:rPr>
          <w:rFonts w:ascii="Times New Roman" w:hAnsi="Times New Roman"/>
          <w:sz w:val="24"/>
          <w:szCs w:val="24"/>
        </w:rPr>
        <w:t>20</w:t>
      </w:r>
      <w:r w:rsidR="00DA3FB9" w:rsidRPr="005444D8">
        <w:rPr>
          <w:rFonts w:ascii="Times New Roman" w:hAnsi="Times New Roman"/>
          <w:sz w:val="24"/>
          <w:szCs w:val="24"/>
        </w:rPr>
        <w:t>%</w:t>
      </w:r>
      <w:r w:rsidR="000E2210">
        <w:rPr>
          <w:rFonts w:ascii="Times New Roman" w:hAnsi="Times New Roman"/>
          <w:sz w:val="24"/>
          <w:szCs w:val="24"/>
        </w:rPr>
        <w:t>)</w:t>
      </w:r>
      <w:r w:rsidR="00DA3FB9" w:rsidRPr="005444D8">
        <w:rPr>
          <w:rFonts w:ascii="Times New Roman" w:hAnsi="Times New Roman"/>
          <w:sz w:val="24"/>
          <w:szCs w:val="24"/>
        </w:rPr>
        <w:t xml:space="preserve"> </w:t>
      </w:r>
      <w:r w:rsidR="00FD053E">
        <w:rPr>
          <w:rFonts w:ascii="Times New Roman" w:hAnsi="Times New Roman"/>
          <w:sz w:val="24"/>
          <w:szCs w:val="24"/>
        </w:rPr>
        <w:t>______</w:t>
      </w:r>
      <w:r w:rsidR="00DA3FB9">
        <w:rPr>
          <w:rFonts w:ascii="Times New Roman" w:hAnsi="Times New Roman"/>
          <w:sz w:val="24"/>
          <w:szCs w:val="24"/>
        </w:rPr>
        <w:t xml:space="preserve"> (</w:t>
      </w:r>
      <w:r w:rsidR="00FD053E">
        <w:rPr>
          <w:rFonts w:ascii="Times New Roman" w:hAnsi="Times New Roman"/>
          <w:sz w:val="24"/>
          <w:szCs w:val="24"/>
        </w:rPr>
        <w:t>_______________</w:t>
      </w:r>
      <w:r w:rsidR="00DA3FB9">
        <w:rPr>
          <w:rFonts w:ascii="Times New Roman" w:hAnsi="Times New Roman"/>
          <w:sz w:val="24"/>
          <w:szCs w:val="24"/>
        </w:rPr>
        <w:t xml:space="preserve">) рублей </w:t>
      </w:r>
      <w:r w:rsidR="00FD053E">
        <w:rPr>
          <w:rFonts w:ascii="Times New Roman" w:hAnsi="Times New Roman"/>
          <w:sz w:val="24"/>
          <w:szCs w:val="24"/>
        </w:rPr>
        <w:t>__</w:t>
      </w:r>
      <w:r w:rsidR="00DA3FB9">
        <w:rPr>
          <w:rFonts w:ascii="Times New Roman" w:hAnsi="Times New Roman"/>
          <w:sz w:val="24"/>
          <w:szCs w:val="24"/>
        </w:rPr>
        <w:t xml:space="preserve"> копеек</w:t>
      </w:r>
      <w:r w:rsidR="00AA728D" w:rsidRPr="00DA3FB9">
        <w:rPr>
          <w:rFonts w:ascii="Times New Roman" w:hAnsi="Times New Roman" w:cs="Times New Roman"/>
          <w:sz w:val="24"/>
          <w:szCs w:val="24"/>
        </w:rPr>
        <w:t>.</w:t>
      </w:r>
    </w:p>
    <w:p w14:paraId="3780F9A3" w14:textId="77777777" w:rsidR="00AA728D" w:rsidRPr="00F10D54" w:rsidRDefault="00F10D54" w:rsidP="00F1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DB23E2">
        <w:rPr>
          <w:rFonts w:ascii="Times New Roman" w:hAnsi="Times New Roman" w:cs="Times New Roman"/>
          <w:sz w:val="24"/>
          <w:szCs w:val="24"/>
        </w:rPr>
        <w:t>3</w:t>
      </w:r>
      <w:r>
        <w:rPr>
          <w:rFonts w:ascii="Times New Roman" w:hAnsi="Times New Roman" w:cs="Times New Roman"/>
          <w:sz w:val="24"/>
          <w:szCs w:val="24"/>
        </w:rPr>
        <w:t xml:space="preserve">. </w:t>
      </w:r>
      <w:r w:rsidR="00AA728D" w:rsidRPr="00F10D54">
        <w:rPr>
          <w:rFonts w:ascii="Times New Roman" w:hAnsi="Times New Roman" w:cs="Times New Roman"/>
          <w:sz w:val="24"/>
          <w:szCs w:val="24"/>
        </w:rPr>
        <w:t xml:space="preserve">Арендная плата начисляется со дня передачи </w:t>
      </w:r>
      <w:r>
        <w:rPr>
          <w:rFonts w:ascii="Times New Roman" w:hAnsi="Times New Roman" w:cs="Times New Roman"/>
          <w:sz w:val="24"/>
          <w:szCs w:val="24"/>
        </w:rPr>
        <w:t>Здания</w:t>
      </w:r>
      <w:r w:rsidR="00AA728D" w:rsidRPr="00F10D54">
        <w:rPr>
          <w:rFonts w:ascii="Times New Roman" w:hAnsi="Times New Roman" w:cs="Times New Roman"/>
          <w:sz w:val="24"/>
          <w:szCs w:val="24"/>
        </w:rPr>
        <w:t xml:space="preserve"> Арендатору в порядке, указанном в пункте 3.1 Договора, по день возврата </w:t>
      </w:r>
      <w:r w:rsidR="009E4DEA">
        <w:rPr>
          <w:rFonts w:ascii="Times New Roman" w:hAnsi="Times New Roman" w:cs="Times New Roman"/>
          <w:sz w:val="24"/>
          <w:szCs w:val="24"/>
        </w:rPr>
        <w:t>Здания</w:t>
      </w:r>
      <w:r w:rsidR="00AA728D" w:rsidRPr="00F10D54">
        <w:rPr>
          <w:rFonts w:ascii="Times New Roman" w:hAnsi="Times New Roman" w:cs="Times New Roman"/>
          <w:sz w:val="24"/>
          <w:szCs w:val="24"/>
        </w:rPr>
        <w:t xml:space="preserve"> Арендодателю по Акту приема-передачи.</w:t>
      </w:r>
    </w:p>
    <w:p w14:paraId="69F5B4C9" w14:textId="77777777" w:rsidR="00AA728D" w:rsidRPr="009E4DEA" w:rsidRDefault="00DB23E2" w:rsidP="009E4DE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w:t>
      </w:r>
      <w:r w:rsidR="009E4DEA">
        <w:rPr>
          <w:rFonts w:ascii="Times New Roman" w:hAnsi="Times New Roman" w:cs="Times New Roman"/>
          <w:sz w:val="24"/>
          <w:szCs w:val="24"/>
        </w:rPr>
        <w:t xml:space="preserve">. </w:t>
      </w:r>
      <w:r w:rsidR="00AA728D" w:rsidRPr="009E4DEA">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1225634E" w14:textId="77777777" w:rsidR="00AA728D" w:rsidRPr="009E4DEA" w:rsidRDefault="00DB23E2" w:rsidP="009E4DE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4.5</w:t>
      </w:r>
      <w:r w:rsidR="009E4DEA">
        <w:rPr>
          <w:rFonts w:ascii="Times New Roman" w:hAnsi="Times New Roman" w:cs="Times New Roman"/>
          <w:sz w:val="24"/>
          <w:szCs w:val="24"/>
        </w:rPr>
        <w:t xml:space="preserve">. </w:t>
      </w:r>
      <w:r w:rsidR="00AA728D" w:rsidRPr="009E4DEA">
        <w:rPr>
          <w:rFonts w:ascii="Times New Roman" w:hAnsi="Times New Roman" w:cs="Times New Roman"/>
          <w:sz w:val="24"/>
          <w:szCs w:val="24"/>
        </w:rPr>
        <w:t>Арендатор уплачивает Арендодат</w:t>
      </w:r>
      <w:r w:rsidR="009C67F0" w:rsidRPr="009E4DEA">
        <w:rPr>
          <w:rFonts w:ascii="Times New Roman" w:hAnsi="Times New Roman" w:cs="Times New Roman"/>
          <w:sz w:val="24"/>
          <w:szCs w:val="24"/>
        </w:rPr>
        <w:t xml:space="preserve">елю </w:t>
      </w:r>
      <w:r w:rsidR="00857173">
        <w:rPr>
          <w:rFonts w:ascii="Times New Roman" w:hAnsi="Times New Roman" w:cs="Times New Roman"/>
          <w:sz w:val="24"/>
          <w:szCs w:val="24"/>
        </w:rPr>
        <w:t>Ар</w:t>
      </w:r>
      <w:r w:rsidR="009C67F0" w:rsidRPr="009E4DEA">
        <w:rPr>
          <w:rFonts w:ascii="Times New Roman" w:hAnsi="Times New Roman" w:cs="Times New Roman"/>
          <w:sz w:val="24"/>
          <w:szCs w:val="24"/>
        </w:rPr>
        <w:t xml:space="preserve">ендную плату </w:t>
      </w:r>
      <w:r w:rsidR="00AA728D" w:rsidRPr="009E4DEA">
        <w:rPr>
          <w:rFonts w:ascii="Times New Roman" w:hAnsi="Times New Roman" w:cs="Times New Roman"/>
          <w:sz w:val="24"/>
          <w:szCs w:val="24"/>
        </w:rPr>
        <w:t xml:space="preserve">за первый месяц аренды в течение 5 (пяти) рабочих дней со дня </w:t>
      </w:r>
      <w:r w:rsidR="00DE4FBC" w:rsidRPr="009E4DEA" w:rsidDel="0094357F">
        <w:rPr>
          <w:rFonts w:ascii="Times New Roman" w:hAnsi="Times New Roman" w:cs="Times New Roman"/>
          <w:sz w:val="24"/>
          <w:szCs w:val="24"/>
        </w:rPr>
        <w:t xml:space="preserve">передачи </w:t>
      </w:r>
      <w:r w:rsidR="009E4DEA">
        <w:rPr>
          <w:rFonts w:ascii="Times New Roman" w:hAnsi="Times New Roman" w:cs="Times New Roman"/>
          <w:sz w:val="24"/>
          <w:szCs w:val="24"/>
        </w:rPr>
        <w:t>Здания</w:t>
      </w:r>
      <w:r w:rsidR="00DE4FBC" w:rsidRPr="009E4DEA" w:rsidDel="0094357F">
        <w:rPr>
          <w:rFonts w:ascii="Times New Roman" w:hAnsi="Times New Roman" w:cs="Times New Roman"/>
          <w:sz w:val="24"/>
          <w:szCs w:val="24"/>
        </w:rPr>
        <w:t xml:space="preserve"> Арендатору в порядке, указанном в пункте </w:t>
      </w:r>
      <w:r w:rsidR="00DE4FBC" w:rsidRPr="009E4DEA" w:rsidDel="0094357F">
        <w:rPr>
          <w:rFonts w:ascii="Times New Roman" w:hAnsi="Times New Roman" w:cs="Times New Roman"/>
          <w:sz w:val="24"/>
          <w:szCs w:val="24"/>
        </w:rPr>
        <w:fldChar w:fldCharType="begin"/>
      </w:r>
      <w:r w:rsidR="00DE4FBC" w:rsidRPr="009E4DEA" w:rsidDel="0094357F">
        <w:rPr>
          <w:rFonts w:ascii="Times New Roman" w:hAnsi="Times New Roman" w:cs="Times New Roman"/>
          <w:sz w:val="24"/>
          <w:szCs w:val="24"/>
        </w:rPr>
        <w:instrText xml:space="preserve"> REF _Ref485818293 \r \h  \* MERGEFORMAT </w:instrText>
      </w:r>
      <w:r w:rsidR="00DE4FBC" w:rsidRPr="009E4DEA" w:rsidDel="0094357F">
        <w:rPr>
          <w:rFonts w:ascii="Times New Roman" w:hAnsi="Times New Roman" w:cs="Times New Roman"/>
          <w:sz w:val="24"/>
          <w:szCs w:val="24"/>
        </w:rPr>
      </w:r>
      <w:r w:rsidR="00DE4FBC" w:rsidRPr="009E4DEA" w:rsidDel="0094357F">
        <w:rPr>
          <w:rFonts w:ascii="Times New Roman" w:hAnsi="Times New Roman" w:cs="Times New Roman"/>
          <w:sz w:val="24"/>
          <w:szCs w:val="24"/>
        </w:rPr>
        <w:fldChar w:fldCharType="separate"/>
      </w:r>
      <w:r w:rsidR="00DE4FBC" w:rsidRPr="009E4DEA">
        <w:rPr>
          <w:rFonts w:ascii="Times New Roman" w:hAnsi="Times New Roman" w:cs="Times New Roman"/>
          <w:sz w:val="24"/>
          <w:szCs w:val="24"/>
        </w:rPr>
        <w:t>3.1</w:t>
      </w:r>
      <w:r w:rsidR="00DE4FBC" w:rsidRPr="009E4DEA" w:rsidDel="0094357F">
        <w:rPr>
          <w:rFonts w:ascii="Times New Roman" w:hAnsi="Times New Roman" w:cs="Times New Roman"/>
          <w:sz w:val="24"/>
          <w:szCs w:val="24"/>
        </w:rPr>
        <w:fldChar w:fldCharType="end"/>
      </w:r>
      <w:r w:rsidR="00DE4FBC" w:rsidRPr="009E4DEA">
        <w:rPr>
          <w:rFonts w:ascii="Times New Roman" w:hAnsi="Times New Roman" w:cs="Times New Roman"/>
          <w:sz w:val="24"/>
          <w:szCs w:val="24"/>
        </w:rPr>
        <w:t xml:space="preserve"> Договора</w:t>
      </w:r>
      <w:r w:rsidR="00AA728D" w:rsidRPr="009E4DEA">
        <w:rPr>
          <w:rFonts w:ascii="Times New Roman" w:hAnsi="Times New Roman" w:cs="Times New Roman"/>
          <w:sz w:val="24"/>
          <w:szCs w:val="24"/>
        </w:rPr>
        <w:t>.</w:t>
      </w:r>
    </w:p>
    <w:p w14:paraId="3F5F6A79" w14:textId="77777777" w:rsidR="00AA728D" w:rsidRPr="009E4DEA" w:rsidRDefault="009E4DEA" w:rsidP="009E4DE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23E2">
        <w:rPr>
          <w:rFonts w:ascii="Times New Roman" w:hAnsi="Times New Roman" w:cs="Times New Roman"/>
          <w:sz w:val="24"/>
          <w:szCs w:val="24"/>
        </w:rPr>
        <w:t>4.6</w:t>
      </w:r>
      <w:r w:rsidRPr="009E4DEA">
        <w:rPr>
          <w:rFonts w:ascii="Times New Roman" w:hAnsi="Times New Roman" w:cs="Times New Roman"/>
          <w:sz w:val="24"/>
          <w:szCs w:val="24"/>
        </w:rPr>
        <w:t xml:space="preserve">. </w:t>
      </w:r>
      <w:r w:rsidR="00AA728D" w:rsidRPr="009E4DEA">
        <w:rPr>
          <w:rFonts w:ascii="Times New Roman" w:hAnsi="Times New Roman" w:cs="Times New Roman"/>
          <w:sz w:val="24"/>
          <w:szCs w:val="24"/>
        </w:rPr>
        <w:t xml:space="preserve">Арендатор уплачивает </w:t>
      </w:r>
      <w:r w:rsidR="00857173">
        <w:rPr>
          <w:rFonts w:ascii="Times New Roman" w:hAnsi="Times New Roman" w:cs="Times New Roman"/>
          <w:sz w:val="24"/>
          <w:szCs w:val="24"/>
        </w:rPr>
        <w:t>А</w:t>
      </w:r>
      <w:r w:rsidR="00AA728D" w:rsidRPr="009E4DEA">
        <w:rPr>
          <w:rFonts w:ascii="Times New Roman" w:hAnsi="Times New Roman" w:cs="Times New Roman"/>
          <w:sz w:val="24"/>
          <w:szCs w:val="24"/>
        </w:rPr>
        <w:t>рендную плату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14:paraId="4A847434" w14:textId="77777777" w:rsidR="00AA728D" w:rsidRPr="009E4DEA" w:rsidRDefault="00DB23E2" w:rsidP="009E4DE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4.7</w:t>
      </w:r>
      <w:r w:rsidR="009E4DEA">
        <w:rPr>
          <w:rFonts w:ascii="Times New Roman" w:hAnsi="Times New Roman" w:cs="Times New Roman"/>
          <w:sz w:val="24"/>
          <w:szCs w:val="24"/>
        </w:rPr>
        <w:t xml:space="preserve">. </w:t>
      </w:r>
      <w:r w:rsidR="00857173">
        <w:rPr>
          <w:rFonts w:ascii="Times New Roman" w:hAnsi="Times New Roman" w:cs="Times New Roman"/>
          <w:sz w:val="24"/>
          <w:szCs w:val="24"/>
        </w:rPr>
        <w:t>А</w:t>
      </w:r>
      <w:r w:rsidR="00AA728D" w:rsidRPr="009E4DEA">
        <w:rPr>
          <w:rFonts w:ascii="Times New Roman" w:hAnsi="Times New Roman" w:cs="Times New Roman"/>
          <w:sz w:val="24"/>
          <w:szCs w:val="24"/>
        </w:rPr>
        <w:t>рендная плата по Договору может ежегодно</w:t>
      </w:r>
      <w:r w:rsidR="00DE4FBC" w:rsidRPr="009E4DEA">
        <w:rPr>
          <w:rFonts w:ascii="Times New Roman" w:hAnsi="Times New Roman" w:cs="Times New Roman"/>
          <w:sz w:val="24"/>
          <w:szCs w:val="24"/>
        </w:rPr>
        <w:t>,</w:t>
      </w:r>
      <w:r w:rsidR="00AA728D" w:rsidRPr="009E4DEA">
        <w:rPr>
          <w:rFonts w:ascii="Times New Roman" w:hAnsi="Times New Roman" w:cs="Times New Roman"/>
          <w:sz w:val="24"/>
          <w:szCs w:val="24"/>
        </w:rPr>
        <w:t xml:space="preserve"> начиная со </w:t>
      </w:r>
      <w:r w:rsidR="009E4DEA">
        <w:rPr>
          <w:rFonts w:ascii="Times New Roman" w:hAnsi="Times New Roman" w:cs="Times New Roman"/>
          <w:sz w:val="24"/>
          <w:szCs w:val="24"/>
        </w:rPr>
        <w:t>второго</w:t>
      </w:r>
      <w:r w:rsidR="00AA728D" w:rsidRPr="009E4DEA">
        <w:rPr>
          <w:rFonts w:ascii="Times New Roman" w:hAnsi="Times New Roman" w:cs="Times New Roman"/>
          <w:sz w:val="24"/>
          <w:szCs w:val="24"/>
        </w:rPr>
        <w:t xml:space="preserve"> года </w:t>
      </w:r>
      <w:r w:rsidR="00DE4FBC" w:rsidRPr="009E4DEA">
        <w:rPr>
          <w:rFonts w:ascii="Times New Roman" w:hAnsi="Times New Roman" w:cs="Times New Roman"/>
          <w:sz w:val="24"/>
          <w:szCs w:val="24"/>
        </w:rPr>
        <w:t xml:space="preserve">срока </w:t>
      </w:r>
      <w:r w:rsidR="00AA728D" w:rsidRPr="009E4DEA">
        <w:rPr>
          <w:rFonts w:ascii="Times New Roman" w:hAnsi="Times New Roman" w:cs="Times New Roman"/>
          <w:sz w:val="24"/>
          <w:szCs w:val="24"/>
        </w:rPr>
        <w:t xml:space="preserve">аренды </w:t>
      </w:r>
      <w:r w:rsidR="00DE4FBC" w:rsidRPr="009E4DEA">
        <w:rPr>
          <w:rFonts w:ascii="Times New Roman" w:hAnsi="Times New Roman" w:cs="Times New Roman"/>
          <w:sz w:val="24"/>
          <w:szCs w:val="24"/>
        </w:rPr>
        <w:t>в одностороннем порядке,</w:t>
      </w:r>
      <w:r w:rsidR="00AA728D" w:rsidRPr="009E4DEA">
        <w:rPr>
          <w:rFonts w:ascii="Times New Roman" w:hAnsi="Times New Roman" w:cs="Times New Roman"/>
          <w:sz w:val="24"/>
          <w:szCs w:val="24"/>
        </w:rPr>
        <w:t xml:space="preserve"> увеличиваться в размере, не </w:t>
      </w:r>
      <w:r w:rsidR="00DE4FBC" w:rsidRPr="009E4DEA">
        <w:rPr>
          <w:rFonts w:ascii="Times New Roman" w:hAnsi="Times New Roman" w:cs="Times New Roman"/>
          <w:sz w:val="24"/>
          <w:szCs w:val="24"/>
        </w:rPr>
        <w:t>ниже</w:t>
      </w:r>
      <w:r w:rsidR="00AA728D" w:rsidRPr="009E4DEA">
        <w:rPr>
          <w:rFonts w:ascii="Times New Roman" w:hAnsi="Times New Roman" w:cs="Times New Roman"/>
          <w:sz w:val="24"/>
          <w:szCs w:val="24"/>
        </w:rPr>
        <w:t xml:space="preserve"> индекс</w:t>
      </w:r>
      <w:r w:rsidR="00DE4FBC" w:rsidRPr="009E4DEA">
        <w:rPr>
          <w:rFonts w:ascii="Times New Roman" w:hAnsi="Times New Roman" w:cs="Times New Roman"/>
          <w:sz w:val="24"/>
          <w:szCs w:val="24"/>
        </w:rPr>
        <w:t>а</w:t>
      </w:r>
      <w:r w:rsidR="00AA728D" w:rsidRPr="009E4DEA">
        <w:rPr>
          <w:rFonts w:ascii="Times New Roman" w:hAnsi="Times New Roman" w:cs="Times New Roman"/>
          <w:sz w:val="24"/>
          <w:szCs w:val="24"/>
        </w:rPr>
        <w:t xml:space="preserve"> </w:t>
      </w:r>
      <w:r w:rsidR="00DE4FBC" w:rsidRPr="009E4DEA">
        <w:rPr>
          <w:rFonts w:ascii="Times New Roman" w:hAnsi="Times New Roman" w:cs="Times New Roman"/>
          <w:sz w:val="24"/>
          <w:szCs w:val="24"/>
        </w:rPr>
        <w:t>потребительских цен</w:t>
      </w:r>
      <w:r w:rsidR="00AA728D" w:rsidRPr="009E4DEA">
        <w:rPr>
          <w:rFonts w:ascii="Times New Roman" w:hAnsi="Times New Roman" w:cs="Times New Roman"/>
          <w:sz w:val="24"/>
          <w:szCs w:val="24"/>
        </w:rPr>
        <w:t>, сложивш</w:t>
      </w:r>
      <w:r w:rsidR="00DE4FBC" w:rsidRPr="009E4DEA">
        <w:rPr>
          <w:rFonts w:ascii="Times New Roman" w:hAnsi="Times New Roman" w:cs="Times New Roman"/>
          <w:sz w:val="24"/>
          <w:szCs w:val="24"/>
        </w:rPr>
        <w:t>егося</w:t>
      </w:r>
      <w:r w:rsidR="00AA728D" w:rsidRPr="009E4DEA">
        <w:rPr>
          <w:rFonts w:ascii="Times New Roman" w:hAnsi="Times New Roman" w:cs="Times New Roman"/>
          <w:sz w:val="24"/>
          <w:szCs w:val="24"/>
        </w:rPr>
        <w:t xml:space="preserve"> за 12 (двенадцать) предыдущих месяцев, в соответствии с данными Федеральной службы государственн</w:t>
      </w:r>
      <w:r w:rsidR="003C2BE1" w:rsidRPr="009E4DEA">
        <w:rPr>
          <w:rFonts w:ascii="Times New Roman" w:hAnsi="Times New Roman" w:cs="Times New Roman"/>
          <w:sz w:val="24"/>
          <w:szCs w:val="24"/>
        </w:rPr>
        <w:t>ой статистики по Удмуртской Республике</w:t>
      </w:r>
      <w:r w:rsidR="00AA728D" w:rsidRPr="009E4DEA">
        <w:rPr>
          <w:rFonts w:ascii="Times New Roman" w:hAnsi="Times New Roman" w:cs="Times New Roman"/>
          <w:sz w:val="24"/>
          <w:szCs w:val="24"/>
        </w:rPr>
        <w:t xml:space="preserve">   по отношению к величине арендной платы, действующей в последний месяц предше</w:t>
      </w:r>
      <w:r w:rsidR="00E135E7" w:rsidRPr="009E4DEA">
        <w:rPr>
          <w:rFonts w:ascii="Times New Roman" w:hAnsi="Times New Roman" w:cs="Times New Roman"/>
          <w:sz w:val="24"/>
          <w:szCs w:val="24"/>
        </w:rPr>
        <w:t>ствующего года</w:t>
      </w:r>
      <w:r w:rsidR="000513EB" w:rsidRPr="009E4DEA">
        <w:rPr>
          <w:rFonts w:ascii="Times New Roman" w:hAnsi="Times New Roman" w:cs="Times New Roman"/>
          <w:sz w:val="24"/>
          <w:szCs w:val="24"/>
        </w:rPr>
        <w:t xml:space="preserve"> срока аренды</w:t>
      </w:r>
      <w:r w:rsidR="00E135E7" w:rsidRPr="009E4DEA">
        <w:rPr>
          <w:rFonts w:ascii="Times New Roman" w:hAnsi="Times New Roman" w:cs="Times New Roman"/>
          <w:sz w:val="24"/>
          <w:szCs w:val="24"/>
        </w:rPr>
        <w:t xml:space="preserve">, но не </w:t>
      </w:r>
      <w:r w:rsidR="00A65E07">
        <w:rPr>
          <w:rFonts w:ascii="Times New Roman" w:hAnsi="Times New Roman" w:cs="Times New Roman"/>
          <w:sz w:val="24"/>
          <w:szCs w:val="24"/>
        </w:rPr>
        <w:t>менее</w:t>
      </w:r>
      <w:r w:rsidR="003C2BE1" w:rsidRPr="009E4DEA">
        <w:rPr>
          <w:rFonts w:ascii="Times New Roman" w:hAnsi="Times New Roman" w:cs="Times New Roman"/>
          <w:sz w:val="24"/>
          <w:szCs w:val="24"/>
        </w:rPr>
        <w:t xml:space="preserve"> 5</w:t>
      </w:r>
      <w:r w:rsidR="00AA728D" w:rsidRPr="009E4DEA">
        <w:rPr>
          <w:rFonts w:ascii="Times New Roman" w:hAnsi="Times New Roman" w:cs="Times New Roman"/>
          <w:sz w:val="24"/>
          <w:szCs w:val="24"/>
        </w:rPr>
        <w:t>% от величины арендной платы.</w:t>
      </w:r>
    </w:p>
    <w:p w14:paraId="566ADD55" w14:textId="77777777" w:rsidR="004E4F60" w:rsidRPr="004E4F60" w:rsidRDefault="004E4F60" w:rsidP="004E4F6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4F60">
        <w:rPr>
          <w:rFonts w:ascii="Times New Roman" w:hAnsi="Times New Roman" w:cs="Times New Roman"/>
          <w:sz w:val="24"/>
          <w:szCs w:val="24"/>
        </w:rPr>
        <w:t xml:space="preserve">Увеличение </w:t>
      </w:r>
      <w:r w:rsidR="009E4DEA" w:rsidRPr="00243578">
        <w:rPr>
          <w:rFonts w:ascii="Times New Roman" w:hAnsi="Times New Roman" w:cs="Times New Roman"/>
          <w:sz w:val="24"/>
          <w:szCs w:val="24"/>
        </w:rPr>
        <w:t xml:space="preserve">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Арендодателя не ранее чем за один месяц до начала </w:t>
      </w:r>
      <w:proofErr w:type="gramStart"/>
      <w:r w:rsidR="009E4DEA" w:rsidRPr="00243578">
        <w:rPr>
          <w:rFonts w:ascii="Times New Roman" w:hAnsi="Times New Roman" w:cs="Times New Roman"/>
          <w:sz w:val="24"/>
          <w:szCs w:val="24"/>
        </w:rPr>
        <w:t>периода</w:t>
      </w:r>
      <w:proofErr w:type="gramEnd"/>
      <w:r w:rsidR="009E4DEA" w:rsidRPr="00243578">
        <w:rPr>
          <w:rFonts w:ascii="Times New Roman" w:hAnsi="Times New Roman" w:cs="Times New Roman"/>
          <w:sz w:val="24"/>
          <w:szCs w:val="24"/>
        </w:rP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арендной платы рассчитывается Арендатором </w:t>
      </w:r>
      <w:r w:rsidRPr="004E4F60">
        <w:rPr>
          <w:rFonts w:ascii="Times New Roman" w:hAnsi="Times New Roman" w:cs="Times New Roman"/>
          <w:sz w:val="24"/>
          <w:szCs w:val="24"/>
        </w:rPr>
        <w:t>самостоятельно.</w:t>
      </w:r>
    </w:p>
    <w:p w14:paraId="5CB9FC0A" w14:textId="77777777" w:rsidR="00AA728D" w:rsidRPr="002C73B7" w:rsidRDefault="002C73B7" w:rsidP="002C73B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73B7">
        <w:rPr>
          <w:rFonts w:ascii="Times New Roman" w:hAnsi="Times New Roman" w:cs="Times New Roman"/>
          <w:sz w:val="24"/>
          <w:szCs w:val="24"/>
        </w:rPr>
        <w:t>4.</w:t>
      </w:r>
      <w:r w:rsidR="00DB23E2">
        <w:rPr>
          <w:rFonts w:ascii="Times New Roman" w:hAnsi="Times New Roman" w:cs="Times New Roman"/>
          <w:sz w:val="24"/>
          <w:szCs w:val="24"/>
        </w:rPr>
        <w:t>8</w:t>
      </w:r>
      <w:r w:rsidRPr="002C73B7">
        <w:rPr>
          <w:rFonts w:ascii="Times New Roman" w:hAnsi="Times New Roman" w:cs="Times New Roman"/>
          <w:sz w:val="24"/>
          <w:szCs w:val="24"/>
        </w:rPr>
        <w:t>.</w:t>
      </w:r>
      <w:r>
        <w:rPr>
          <w:rFonts w:ascii="Times New Roman" w:hAnsi="Times New Roman" w:cs="Times New Roman"/>
          <w:sz w:val="24"/>
          <w:szCs w:val="24"/>
        </w:rPr>
        <w:t xml:space="preserve"> </w:t>
      </w:r>
      <w:r w:rsidR="00AA728D" w:rsidRPr="002C73B7">
        <w:rPr>
          <w:rFonts w:ascii="Times New Roman" w:hAnsi="Times New Roman" w:cs="Times New Roman"/>
          <w:sz w:val="24"/>
          <w:szCs w:val="24"/>
        </w:rPr>
        <w:t>Обеспечительный платеж:</w:t>
      </w:r>
    </w:p>
    <w:p w14:paraId="6606F6A1" w14:textId="77777777" w:rsidR="00AA728D" w:rsidRPr="002C73B7" w:rsidRDefault="002C73B7" w:rsidP="002C73B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DB23E2">
        <w:rPr>
          <w:rFonts w:ascii="Times New Roman" w:hAnsi="Times New Roman" w:cs="Times New Roman"/>
          <w:sz w:val="24"/>
          <w:szCs w:val="24"/>
        </w:rPr>
        <w:t>8</w:t>
      </w:r>
      <w:r>
        <w:rPr>
          <w:rFonts w:ascii="Times New Roman" w:hAnsi="Times New Roman" w:cs="Times New Roman"/>
          <w:sz w:val="24"/>
          <w:szCs w:val="24"/>
        </w:rPr>
        <w:t xml:space="preserve">.1 </w:t>
      </w:r>
      <w:r w:rsidR="00AA728D" w:rsidRPr="002C73B7">
        <w:rPr>
          <w:rFonts w:ascii="Times New Roman" w:hAnsi="Times New Roman" w:cs="Times New Roman"/>
          <w:sz w:val="24"/>
          <w:szCs w:val="24"/>
        </w:rPr>
        <w:t xml:space="preserve">В течение </w:t>
      </w:r>
      <w:r w:rsidR="00454BDB">
        <w:rPr>
          <w:rFonts w:ascii="Times New Roman" w:hAnsi="Times New Roman" w:cs="Times New Roman"/>
          <w:sz w:val="24"/>
          <w:szCs w:val="24"/>
        </w:rPr>
        <w:t>___</w:t>
      </w:r>
      <w:r w:rsidR="00AA728D" w:rsidRPr="002C73B7">
        <w:rPr>
          <w:rFonts w:ascii="Times New Roman" w:hAnsi="Times New Roman" w:cs="Times New Roman"/>
          <w:sz w:val="24"/>
          <w:szCs w:val="24"/>
        </w:rPr>
        <w:t xml:space="preserve"> (</w:t>
      </w:r>
      <w:r w:rsidR="00454BDB">
        <w:rPr>
          <w:rFonts w:ascii="Times New Roman" w:hAnsi="Times New Roman" w:cs="Times New Roman"/>
          <w:sz w:val="24"/>
          <w:szCs w:val="24"/>
        </w:rPr>
        <w:t>____</w:t>
      </w:r>
      <w:r w:rsidR="00AA728D" w:rsidRPr="002C73B7">
        <w:rPr>
          <w:rFonts w:ascii="Times New Roman" w:hAnsi="Times New Roman" w:cs="Times New Roman"/>
          <w:sz w:val="24"/>
          <w:szCs w:val="24"/>
        </w:rPr>
        <w:t xml:space="preserve">) рабочих дней со дня подписания Сторонами Договора Арендатор перечисляет на счет Арендодателя обеспечительный платеж, включая НДС, в размере, равном </w:t>
      </w:r>
      <w:r w:rsidR="00A7254C" w:rsidRPr="002C73B7">
        <w:rPr>
          <w:rFonts w:ascii="Times New Roman" w:hAnsi="Times New Roman" w:cs="Times New Roman"/>
          <w:sz w:val="24"/>
          <w:szCs w:val="24"/>
        </w:rPr>
        <w:t xml:space="preserve">сумме </w:t>
      </w:r>
      <w:r w:rsidR="00AE0C06">
        <w:rPr>
          <w:rFonts w:ascii="Times New Roman" w:hAnsi="Times New Roman" w:cs="Times New Roman"/>
          <w:sz w:val="24"/>
          <w:szCs w:val="24"/>
        </w:rPr>
        <w:t>А</w:t>
      </w:r>
      <w:r w:rsidR="00AA728D" w:rsidRPr="002C73B7">
        <w:rPr>
          <w:rFonts w:ascii="Times New Roman" w:hAnsi="Times New Roman" w:cs="Times New Roman"/>
          <w:sz w:val="24"/>
          <w:szCs w:val="24"/>
        </w:rPr>
        <w:t>рендной плат</w:t>
      </w:r>
      <w:r w:rsidR="00A7254C" w:rsidRPr="002C73B7">
        <w:rPr>
          <w:rFonts w:ascii="Times New Roman" w:hAnsi="Times New Roman" w:cs="Times New Roman"/>
          <w:sz w:val="24"/>
          <w:szCs w:val="24"/>
        </w:rPr>
        <w:t>ы</w:t>
      </w:r>
      <w:r w:rsidR="00AA728D" w:rsidRPr="002C73B7">
        <w:rPr>
          <w:rFonts w:ascii="Times New Roman" w:hAnsi="Times New Roman" w:cs="Times New Roman"/>
          <w:sz w:val="24"/>
          <w:szCs w:val="24"/>
        </w:rPr>
        <w:t xml:space="preserve"> за 1 (один) календарный месяц с учетом НДС.</w:t>
      </w:r>
    </w:p>
    <w:p w14:paraId="34306704"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4.8.2 </w:t>
      </w:r>
      <w:r w:rsidR="00AA728D" w:rsidRPr="00DB23E2">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14:paraId="3FECC6D7"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4.8.3. </w:t>
      </w:r>
      <w:r w:rsidR="00AA728D" w:rsidRPr="00DB23E2">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пунктами 3.3 Договора.</w:t>
      </w:r>
    </w:p>
    <w:p w14:paraId="7994FD65"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4.8.4. </w:t>
      </w:r>
      <w:r w:rsidR="00AA728D" w:rsidRPr="00DB23E2">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3C9FCFB"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4.8.5. </w:t>
      </w:r>
      <w:r w:rsidR="00AA728D" w:rsidRPr="00DB23E2">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6FB1B99"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4.8.6. </w:t>
      </w:r>
      <w:r w:rsidR="00AA728D" w:rsidRPr="00DB23E2">
        <w:rPr>
          <w:rFonts w:ascii="Times New Roman" w:hAnsi="Times New Roman" w:cs="Times New Roman"/>
          <w:sz w:val="24"/>
          <w:szCs w:val="24"/>
        </w:rPr>
        <w:t xml:space="preserve">В случае увеличения размера </w:t>
      </w:r>
      <w:r w:rsidR="00857173">
        <w:rPr>
          <w:rFonts w:ascii="Times New Roman" w:hAnsi="Times New Roman" w:cs="Times New Roman"/>
          <w:sz w:val="24"/>
          <w:szCs w:val="24"/>
        </w:rPr>
        <w:t>А</w:t>
      </w:r>
      <w:r w:rsidR="00AA728D" w:rsidRPr="00DB23E2">
        <w:rPr>
          <w:rFonts w:ascii="Times New Roman" w:hAnsi="Times New Roman" w:cs="Times New Roman"/>
          <w:sz w:val="24"/>
          <w:szCs w:val="24"/>
        </w:rPr>
        <w:t>рендной платы, в том числе в соответствии с пунктом 4.</w:t>
      </w:r>
      <w:r w:rsidR="00857173">
        <w:rPr>
          <w:rFonts w:ascii="Times New Roman" w:hAnsi="Times New Roman" w:cs="Times New Roman"/>
          <w:sz w:val="24"/>
          <w:szCs w:val="24"/>
        </w:rPr>
        <w:t>7</w:t>
      </w:r>
      <w:r w:rsidR="00AA728D" w:rsidRPr="00DB23E2">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940A7E" w:rsidRPr="00DB23E2">
        <w:rPr>
          <w:rFonts w:ascii="Times New Roman" w:hAnsi="Times New Roman" w:cs="Times New Roman"/>
          <w:sz w:val="24"/>
          <w:szCs w:val="24"/>
        </w:rPr>
        <w:t xml:space="preserve">или с момента подписания соответствующего дополнительного соглашения </w:t>
      </w:r>
      <w:r w:rsidR="00AA728D" w:rsidRPr="00DB23E2">
        <w:rPr>
          <w:rFonts w:ascii="Times New Roman" w:hAnsi="Times New Roman" w:cs="Times New Roman"/>
          <w:sz w:val="24"/>
          <w:szCs w:val="24"/>
        </w:rPr>
        <w:t>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4.</w:t>
      </w:r>
      <w:r>
        <w:rPr>
          <w:rFonts w:ascii="Times New Roman" w:hAnsi="Times New Roman" w:cs="Times New Roman"/>
          <w:sz w:val="24"/>
          <w:szCs w:val="24"/>
        </w:rPr>
        <w:t>8</w:t>
      </w:r>
      <w:r w:rsidR="00AA728D" w:rsidRPr="00DB23E2">
        <w:rPr>
          <w:rFonts w:ascii="Times New Roman" w:hAnsi="Times New Roman" w:cs="Times New Roman"/>
          <w:sz w:val="24"/>
          <w:szCs w:val="24"/>
        </w:rPr>
        <w:t>.1 Договора.</w:t>
      </w:r>
    </w:p>
    <w:p w14:paraId="7A5EA46E" w14:textId="77777777" w:rsidR="00940A7E"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4.8.7. </w:t>
      </w:r>
      <w:r w:rsidR="00940A7E" w:rsidRPr="00DB23E2">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BD706BA"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4.8.8. </w:t>
      </w:r>
      <w:r w:rsidR="00AA728D" w:rsidRPr="00DB23E2">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sidR="002F2213" w:rsidRPr="00DB23E2">
        <w:rPr>
          <w:rFonts w:ascii="Times New Roman" w:hAnsi="Times New Roman" w:cs="Times New Roman"/>
          <w:sz w:val="24"/>
          <w:szCs w:val="24"/>
        </w:rPr>
        <w:t>Здания</w:t>
      </w:r>
      <w:r w:rsidR="00AA728D" w:rsidRPr="00DB23E2">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2329BD4D" w14:textId="77777777" w:rsidR="00AA728D"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4.8.9. </w:t>
      </w:r>
      <w:r w:rsidR="00AA728D" w:rsidRPr="00DB23E2">
        <w:rPr>
          <w:rFonts w:ascii="Times New Roman" w:hAnsi="Times New Roman" w:cs="Times New Roman"/>
          <w:sz w:val="24"/>
          <w:szCs w:val="24"/>
        </w:rPr>
        <w:t>Обеспечительный платеж не является задатком в значении статей 380-381 ГК РФ.</w:t>
      </w:r>
    </w:p>
    <w:p w14:paraId="13500180" w14:textId="77777777" w:rsidR="00940A7E" w:rsidRPr="00DB23E2" w:rsidRDefault="00DB23E2" w:rsidP="00DB23E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 </w:t>
      </w:r>
      <w:r w:rsidR="00940A7E" w:rsidRPr="00DB23E2">
        <w:rPr>
          <w:rFonts w:ascii="Times New Roman" w:hAnsi="Times New Roman" w:cs="Times New Roman"/>
          <w:sz w:val="24"/>
          <w:szCs w:val="24"/>
        </w:rPr>
        <w:t xml:space="preserve"> </w:t>
      </w:r>
      <w:r w:rsidR="00482CD2" w:rsidRPr="00DB23E2">
        <w:rPr>
          <w:rFonts w:ascii="Times New Roman" w:hAnsi="Times New Roman" w:cs="Times New Roman"/>
          <w:sz w:val="24"/>
          <w:szCs w:val="24"/>
        </w:rPr>
        <w:t xml:space="preserve">Задаток, уплаченный Арендатором организатору торгов в форме аукциона _______________ на основании Договора о задатке, в размере ________ (____________) рублей засчитывается в счет исполнения Арендатором обязанности по уплате </w:t>
      </w:r>
      <w:r w:rsidR="00857173">
        <w:rPr>
          <w:rFonts w:ascii="Times New Roman" w:hAnsi="Times New Roman" w:cs="Times New Roman"/>
          <w:sz w:val="24"/>
          <w:szCs w:val="24"/>
        </w:rPr>
        <w:t>А</w:t>
      </w:r>
      <w:r w:rsidR="00482CD2" w:rsidRPr="00DB23E2">
        <w:rPr>
          <w:rFonts w:ascii="Times New Roman" w:hAnsi="Times New Roman" w:cs="Times New Roman"/>
          <w:sz w:val="24"/>
          <w:szCs w:val="24"/>
        </w:rPr>
        <w:t>рендной платы в размере ________(_______), в том числе НДС ________(__________).</w:t>
      </w:r>
    </w:p>
    <w:p w14:paraId="7F564CC2" w14:textId="77777777" w:rsidR="00AA728D" w:rsidRPr="00246358" w:rsidRDefault="00246358" w:rsidP="0024635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4.10.</w:t>
      </w:r>
      <w:r w:rsidR="00AA728D" w:rsidRPr="00246358">
        <w:rPr>
          <w:rFonts w:ascii="Times New Roman" w:hAnsi="Times New Roman" w:cs="Times New Roman"/>
          <w:sz w:val="24"/>
          <w:szCs w:val="24"/>
        </w:rPr>
        <w:t xml:space="preserve"> Арендатор осуществляет платежи по Договору в российских рублях путем безналичного перечисления на счет Арендодателя, указанный в разделе 13 Договора.</w:t>
      </w:r>
    </w:p>
    <w:p w14:paraId="2CCBB6B3" w14:textId="77777777" w:rsidR="00AA728D" w:rsidRPr="00246358" w:rsidRDefault="00246358" w:rsidP="0024635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4.11. </w:t>
      </w:r>
      <w:r w:rsidR="00AA728D" w:rsidRPr="00246358">
        <w:rPr>
          <w:rFonts w:ascii="Times New Roman" w:hAnsi="Times New Roman" w:cs="Times New Roman"/>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1E2CAD32" w14:textId="77777777" w:rsidR="00AA728D" w:rsidRPr="00246358" w:rsidRDefault="00246358" w:rsidP="0024635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4.12. </w:t>
      </w:r>
      <w:r w:rsidR="00AA728D" w:rsidRPr="0024635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32FD2B89" w14:textId="77777777" w:rsidR="00AA728D" w:rsidRPr="00246358" w:rsidRDefault="00246358" w:rsidP="0024635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4.13. </w:t>
      </w:r>
      <w:r w:rsidR="00AA728D" w:rsidRPr="0024635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r w:rsidR="00FF5052" w:rsidRPr="00246358">
        <w:rPr>
          <w:rFonts w:ascii="Times New Roman" w:hAnsi="Times New Roman" w:cs="Times New Roman"/>
          <w:sz w:val="24"/>
          <w:szCs w:val="24"/>
        </w:rPr>
        <w:t>Здание</w:t>
      </w:r>
      <w:r w:rsidR="00AA728D" w:rsidRPr="00246358">
        <w:rPr>
          <w:rFonts w:ascii="Times New Roman" w:hAnsi="Times New Roman" w:cs="Times New Roman"/>
          <w:sz w:val="24"/>
          <w:szCs w:val="24"/>
        </w:rPr>
        <w:t xml:space="preserve"> в соответствии с пунктом 3.2 Договора, а также в течение 15 (пятнадцати) рабочих дней со дня возврата </w:t>
      </w:r>
      <w:r w:rsidR="00FF5052" w:rsidRPr="00246358">
        <w:rPr>
          <w:rFonts w:ascii="Times New Roman" w:hAnsi="Times New Roman" w:cs="Times New Roman"/>
          <w:sz w:val="24"/>
          <w:szCs w:val="24"/>
        </w:rPr>
        <w:t>Здания</w:t>
      </w:r>
      <w:r w:rsidR="00AA728D" w:rsidRPr="00246358">
        <w:rPr>
          <w:rFonts w:ascii="Times New Roman" w:hAnsi="Times New Roman" w:cs="Times New Roman"/>
          <w:sz w:val="24"/>
          <w:szCs w:val="24"/>
        </w:rPr>
        <w:t xml:space="preserve"> Арендодателю произвести предусмотренные Договором оплаты.</w:t>
      </w:r>
    </w:p>
    <w:p w14:paraId="357BEE7A" w14:textId="77777777" w:rsidR="001C04A5" w:rsidRPr="005A59F1" w:rsidRDefault="001C04A5" w:rsidP="001C04A5">
      <w:pPr>
        <w:snapToGrid w:val="0"/>
        <w:spacing w:after="0" w:line="240" w:lineRule="auto"/>
        <w:jc w:val="both"/>
        <w:rPr>
          <w:rFonts w:ascii="Times New Roman" w:hAnsi="Times New Roman" w:cs="Times New Roman"/>
          <w:color w:val="FF0000"/>
          <w:sz w:val="24"/>
          <w:szCs w:val="24"/>
        </w:rPr>
      </w:pPr>
    </w:p>
    <w:p w14:paraId="6E7891A3" w14:textId="77777777" w:rsidR="001C04A5" w:rsidRPr="005A0536" w:rsidRDefault="001C04A5" w:rsidP="005A0536">
      <w:pPr>
        <w:pStyle w:val="a7"/>
        <w:numPr>
          <w:ilvl w:val="0"/>
          <w:numId w:val="10"/>
        </w:numPr>
        <w:spacing w:after="0" w:line="240" w:lineRule="auto"/>
        <w:jc w:val="center"/>
        <w:outlineLvl w:val="0"/>
        <w:rPr>
          <w:rFonts w:ascii="Times New Roman" w:hAnsi="Times New Roman" w:cs="Times New Roman"/>
          <w:b/>
          <w:sz w:val="24"/>
          <w:szCs w:val="24"/>
        </w:rPr>
      </w:pPr>
      <w:r w:rsidRPr="005A0536">
        <w:rPr>
          <w:rFonts w:ascii="Times New Roman" w:hAnsi="Times New Roman" w:cs="Times New Roman"/>
          <w:b/>
          <w:sz w:val="24"/>
          <w:szCs w:val="24"/>
        </w:rPr>
        <w:t>Права и обязанности Сторон</w:t>
      </w:r>
    </w:p>
    <w:p w14:paraId="227819D2" w14:textId="77777777" w:rsidR="001C04A5" w:rsidRPr="005E27EB" w:rsidRDefault="001C04A5" w:rsidP="001C04A5">
      <w:pPr>
        <w:pStyle w:val="a7"/>
        <w:spacing w:after="0" w:line="240" w:lineRule="auto"/>
        <w:ind w:left="0" w:firstLine="709"/>
        <w:rPr>
          <w:rFonts w:ascii="Times New Roman" w:hAnsi="Times New Roman" w:cs="Times New Roman"/>
          <w:b/>
          <w:sz w:val="24"/>
          <w:szCs w:val="24"/>
        </w:rPr>
      </w:pPr>
    </w:p>
    <w:p w14:paraId="74834DA6" w14:textId="77777777" w:rsidR="001C04A5" w:rsidRPr="00190366" w:rsidRDefault="00190366" w:rsidP="00190366">
      <w:pPr>
        <w:pStyle w:val="a7"/>
        <w:numPr>
          <w:ilvl w:val="1"/>
          <w:numId w:val="10"/>
        </w:numPr>
        <w:tabs>
          <w:tab w:val="left" w:pos="-1418"/>
        </w:tabs>
        <w:snapToGrid w:val="0"/>
        <w:spacing w:after="0" w:line="240" w:lineRule="auto"/>
        <w:ind w:hanging="6"/>
        <w:jc w:val="both"/>
        <w:rPr>
          <w:rFonts w:ascii="Times New Roman" w:hAnsi="Times New Roman" w:cs="Times New Roman"/>
          <w:b/>
          <w:sz w:val="24"/>
          <w:szCs w:val="24"/>
        </w:rPr>
      </w:pPr>
      <w:r>
        <w:rPr>
          <w:rFonts w:ascii="Times New Roman" w:hAnsi="Times New Roman" w:cs="Times New Roman"/>
          <w:b/>
          <w:sz w:val="24"/>
          <w:szCs w:val="24"/>
        </w:rPr>
        <w:t xml:space="preserve"> </w:t>
      </w:r>
      <w:r w:rsidR="001C04A5" w:rsidRPr="00190366">
        <w:rPr>
          <w:rFonts w:ascii="Times New Roman" w:hAnsi="Times New Roman" w:cs="Times New Roman"/>
          <w:b/>
          <w:sz w:val="24"/>
          <w:szCs w:val="24"/>
        </w:rPr>
        <w:t>Арендодатель обязуется:</w:t>
      </w:r>
    </w:p>
    <w:p w14:paraId="6C46DAA1" w14:textId="77777777" w:rsidR="001C04A5" w:rsidRPr="005E27EB" w:rsidRDefault="001C04A5" w:rsidP="00190366">
      <w:pPr>
        <w:pStyle w:val="a7"/>
        <w:numPr>
          <w:ilvl w:val="2"/>
          <w:numId w:val="10"/>
        </w:numPr>
        <w:tabs>
          <w:tab w:val="left" w:pos="-1418"/>
        </w:tabs>
        <w:snapToGrid w:val="0"/>
        <w:spacing w:after="0" w:line="240" w:lineRule="auto"/>
        <w:ind w:left="0" w:firstLine="567"/>
        <w:jc w:val="both"/>
        <w:rPr>
          <w:rFonts w:ascii="Times New Roman" w:hAnsi="Times New Roman" w:cs="Times New Roman"/>
          <w:sz w:val="24"/>
          <w:szCs w:val="24"/>
        </w:rPr>
      </w:pPr>
      <w:bookmarkStart w:id="1" w:name="_Ref530041571"/>
      <w:r w:rsidRPr="005E27EB">
        <w:rPr>
          <w:rFonts w:ascii="Times New Roman" w:hAnsi="Times New Roman" w:cs="Times New Roman"/>
          <w:sz w:val="24"/>
          <w:szCs w:val="24"/>
        </w:rPr>
        <w:t xml:space="preserve">Предоставить Арендатору </w:t>
      </w:r>
      <w:r w:rsidR="007F375E">
        <w:rPr>
          <w:rFonts w:ascii="Times New Roman" w:hAnsi="Times New Roman" w:cs="Times New Roman"/>
          <w:sz w:val="24"/>
          <w:szCs w:val="24"/>
        </w:rPr>
        <w:t>Здание</w:t>
      </w:r>
      <w:r w:rsidR="008B69E5">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
    </w:p>
    <w:p w14:paraId="753E401B" w14:textId="77777777" w:rsidR="00B5274F" w:rsidRPr="00B5274F" w:rsidRDefault="00B5274F" w:rsidP="00B5274F">
      <w:pPr>
        <w:pStyle w:val="a7"/>
        <w:numPr>
          <w:ilvl w:val="2"/>
          <w:numId w:val="10"/>
        </w:numPr>
        <w:ind w:left="0" w:firstLine="567"/>
        <w:jc w:val="both"/>
        <w:rPr>
          <w:rFonts w:ascii="Times New Roman" w:hAnsi="Times New Roman" w:cs="Times New Roman"/>
          <w:sz w:val="24"/>
          <w:szCs w:val="24"/>
        </w:rPr>
      </w:pPr>
      <w:r w:rsidRPr="00B5274F">
        <w:rPr>
          <w:rFonts w:ascii="Times New Roman" w:hAnsi="Times New Roman" w:cs="Times New Roman"/>
          <w:sz w:val="24"/>
          <w:szCs w:val="24"/>
        </w:rPr>
        <w:t xml:space="preserve">Принять от Арендатора </w:t>
      </w:r>
      <w:r w:rsidR="00C3610B">
        <w:rPr>
          <w:rFonts w:ascii="Times New Roman" w:hAnsi="Times New Roman" w:cs="Times New Roman"/>
          <w:sz w:val="24"/>
          <w:szCs w:val="24"/>
        </w:rPr>
        <w:t>Здание</w:t>
      </w:r>
      <w:r w:rsidRPr="00B5274F">
        <w:rPr>
          <w:rFonts w:ascii="Times New Roman" w:hAnsi="Times New Roman" w:cs="Times New Roman"/>
          <w:sz w:val="24"/>
          <w:szCs w:val="24"/>
        </w:rPr>
        <w:t xml:space="preserve">, а также документы и принадлежности, относящиеся к </w:t>
      </w:r>
      <w:r w:rsidR="00C3610B">
        <w:rPr>
          <w:rFonts w:ascii="Times New Roman" w:hAnsi="Times New Roman" w:cs="Times New Roman"/>
          <w:sz w:val="24"/>
          <w:szCs w:val="24"/>
        </w:rPr>
        <w:t>Зданию</w:t>
      </w:r>
      <w:r w:rsidRPr="00B5274F">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702E421E" w14:textId="77777777" w:rsidR="001C04A5" w:rsidRPr="008B69E5" w:rsidRDefault="00585B87" w:rsidP="007D2D23">
      <w:pPr>
        <w:pStyle w:val="a7"/>
        <w:numPr>
          <w:ilvl w:val="2"/>
          <w:numId w:val="10"/>
        </w:numPr>
        <w:tabs>
          <w:tab w:val="left" w:pos="-1418"/>
        </w:tabs>
        <w:snapToGrid w:val="0"/>
        <w:spacing w:after="0" w:line="240" w:lineRule="auto"/>
        <w:ind w:left="0" w:firstLine="567"/>
        <w:jc w:val="both"/>
        <w:rPr>
          <w:rFonts w:ascii="Times New Roman" w:hAnsi="Times New Roman" w:cs="Times New Roman"/>
          <w:sz w:val="24"/>
          <w:szCs w:val="24"/>
        </w:rPr>
      </w:pPr>
      <w:bookmarkStart w:id="2" w:name="_Ref17108431"/>
      <w:r w:rsidRPr="00243578">
        <w:rPr>
          <w:rFonts w:ascii="Times New Roman" w:hAnsi="Times New Roman" w:cs="Times New Roman"/>
          <w:sz w:val="24"/>
          <w:szCs w:val="24"/>
        </w:rPr>
        <w:t xml:space="preserve">Обеспечить предоставление к </w:t>
      </w:r>
      <w:r>
        <w:rPr>
          <w:rFonts w:ascii="Times New Roman" w:hAnsi="Times New Roman" w:cs="Times New Roman"/>
          <w:sz w:val="24"/>
          <w:szCs w:val="24"/>
        </w:rPr>
        <w:t>Зданию</w:t>
      </w:r>
      <w:r w:rsidRPr="00243578">
        <w:rPr>
          <w:rFonts w:ascii="Times New Roman" w:hAnsi="Times New Roman" w:cs="Times New Roman"/>
          <w:sz w:val="24"/>
          <w:szCs w:val="24"/>
        </w:rPr>
        <w:t xml:space="preserve">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001C04A5" w:rsidRPr="008B69E5">
        <w:rPr>
          <w:rFonts w:ascii="Times New Roman" w:hAnsi="Times New Roman" w:cs="Times New Roman"/>
          <w:bCs/>
          <w:sz w:val="24"/>
          <w:szCs w:val="24"/>
        </w:rPr>
        <w:t>.</w:t>
      </w:r>
      <w:bookmarkEnd w:id="2"/>
    </w:p>
    <w:p w14:paraId="39AB71E9" w14:textId="77777777" w:rsidR="00B5274F" w:rsidRPr="002835E0" w:rsidRDefault="00B5274F" w:rsidP="00B5274F">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lastRenderedPageBreak/>
        <w:t>Осуществлять</w:t>
      </w:r>
      <w:r w:rsidR="00146287">
        <w:rPr>
          <w:rFonts w:ascii="Times New Roman" w:hAnsi="Times New Roman" w:cs="Times New Roman"/>
          <w:sz w:val="24"/>
          <w:szCs w:val="24"/>
        </w:rPr>
        <w:t xml:space="preserve"> </w:t>
      </w:r>
      <w:r w:rsidR="00146287" w:rsidRPr="00243578">
        <w:rPr>
          <w:rFonts w:ascii="Times New Roman" w:hAnsi="Times New Roman" w:cs="Times New Roman"/>
          <w:sz w:val="24"/>
          <w:szCs w:val="24"/>
        </w:rPr>
        <w:t xml:space="preserve">письменное согласование реконструкции (перепланировки, переустройства), капитального ремонта и (или) неотделимых улучшений </w:t>
      </w:r>
      <w:r w:rsidR="00585B87">
        <w:rPr>
          <w:rFonts w:ascii="Times New Roman" w:hAnsi="Times New Roman" w:cs="Times New Roman"/>
          <w:sz w:val="24"/>
          <w:szCs w:val="24"/>
        </w:rPr>
        <w:t>Здания</w:t>
      </w:r>
      <w:r w:rsidR="00146287" w:rsidRPr="00243578">
        <w:rPr>
          <w:rFonts w:ascii="Times New Roman" w:hAnsi="Times New Roman" w:cs="Times New Roman"/>
          <w:sz w:val="24"/>
          <w:szCs w:val="24"/>
        </w:rPr>
        <w:t>,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а также е</w:t>
      </w:r>
      <w:r w:rsidR="00585B87">
        <w:rPr>
          <w:rFonts w:ascii="Times New Roman" w:hAnsi="Times New Roman" w:cs="Times New Roman"/>
          <w:sz w:val="24"/>
          <w:szCs w:val="24"/>
        </w:rPr>
        <w:t>сли они размещены внутри Здания</w:t>
      </w:r>
      <w:r w:rsidR="00146287" w:rsidRPr="00243578">
        <w:rPr>
          <w:rFonts w:ascii="Times New Roman" w:hAnsi="Times New Roman" w:cs="Times New Roman"/>
          <w:sz w:val="24"/>
          <w:szCs w:val="24"/>
        </w:rPr>
        <w:t>, но видны снаружи, при поступлении соответствующего обращения от Арендатора или направлять мотивированный отказ от согласования.</w:t>
      </w:r>
    </w:p>
    <w:p w14:paraId="013DB89D" w14:textId="77777777" w:rsidR="001C04A5" w:rsidRDefault="001C04A5" w:rsidP="001C04A5">
      <w:pPr>
        <w:snapToGrid w:val="0"/>
        <w:spacing w:after="0" w:line="240" w:lineRule="auto"/>
        <w:jc w:val="both"/>
        <w:rPr>
          <w:rFonts w:ascii="Times New Roman" w:hAnsi="Times New Roman" w:cs="Times New Roman"/>
          <w:sz w:val="24"/>
          <w:szCs w:val="24"/>
        </w:rPr>
      </w:pPr>
    </w:p>
    <w:p w14:paraId="37DFFEA8" w14:textId="77777777" w:rsidR="001C04A5" w:rsidRPr="001C04A5" w:rsidRDefault="001C04A5" w:rsidP="00B5274F">
      <w:pPr>
        <w:pStyle w:val="a7"/>
        <w:numPr>
          <w:ilvl w:val="1"/>
          <w:numId w:val="10"/>
        </w:numPr>
        <w:tabs>
          <w:tab w:val="left" w:pos="-1418"/>
        </w:tabs>
        <w:snapToGrid w:val="0"/>
        <w:spacing w:after="0" w:line="24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1C04A5">
        <w:rPr>
          <w:rFonts w:ascii="Times New Roman" w:hAnsi="Times New Roman" w:cs="Times New Roman"/>
          <w:b/>
          <w:sz w:val="24"/>
          <w:szCs w:val="24"/>
        </w:rPr>
        <w:t>Арендодатель вправе:</w:t>
      </w:r>
    </w:p>
    <w:p w14:paraId="27393F89" w14:textId="77777777" w:rsidR="001C04A5" w:rsidRDefault="00B5274F" w:rsidP="00084F1D">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B5274F">
        <w:rPr>
          <w:rFonts w:ascii="Times New Roman" w:hAnsi="Times New Roman" w:cs="Times New Roman"/>
          <w:sz w:val="24"/>
          <w:szCs w:val="24"/>
        </w:rPr>
        <w:t xml:space="preserve">Арендодатель </w:t>
      </w:r>
      <w:r w:rsidR="00DF1145" w:rsidRPr="00243578">
        <w:rPr>
          <w:rFonts w:ascii="Times New Roman" w:hAnsi="Times New Roman" w:cs="Times New Roman"/>
          <w:sz w:val="24"/>
          <w:szCs w:val="24"/>
        </w:rPr>
        <w:t xml:space="preserve">имеет право доступа </w:t>
      </w:r>
      <w:r w:rsidR="00585B87">
        <w:rPr>
          <w:rFonts w:ascii="Times New Roman" w:hAnsi="Times New Roman" w:cs="Times New Roman"/>
          <w:sz w:val="24"/>
          <w:szCs w:val="24"/>
        </w:rPr>
        <w:t>в Здание в</w:t>
      </w:r>
      <w:r w:rsidR="00DF1145" w:rsidRPr="00243578">
        <w:rPr>
          <w:rFonts w:ascii="Times New Roman" w:hAnsi="Times New Roman" w:cs="Times New Roman"/>
          <w:sz w:val="24"/>
          <w:szCs w:val="24"/>
        </w:rPr>
        <w:t xml:space="preserve"> порядке, указанном в пункте </w:t>
      </w:r>
      <w:r w:rsidR="00DF1145" w:rsidRPr="00243578">
        <w:rPr>
          <w:rFonts w:ascii="Times New Roman" w:hAnsi="Times New Roman" w:cs="Times New Roman"/>
          <w:sz w:val="24"/>
          <w:szCs w:val="24"/>
        </w:rPr>
        <w:fldChar w:fldCharType="begin"/>
      </w:r>
      <w:r w:rsidR="00DF1145" w:rsidRPr="00243578">
        <w:rPr>
          <w:rFonts w:ascii="Times New Roman" w:hAnsi="Times New Roman" w:cs="Times New Roman"/>
          <w:sz w:val="24"/>
          <w:szCs w:val="24"/>
        </w:rPr>
        <w:instrText xml:space="preserve"> REF _Ref485824072 \r \h  \* MERGEFORMAT </w:instrText>
      </w:r>
      <w:r w:rsidR="00DF1145" w:rsidRPr="00243578">
        <w:rPr>
          <w:rFonts w:ascii="Times New Roman" w:hAnsi="Times New Roman" w:cs="Times New Roman"/>
          <w:sz w:val="24"/>
          <w:szCs w:val="24"/>
        </w:rPr>
      </w:r>
      <w:r w:rsidR="00DF1145" w:rsidRPr="00243578">
        <w:rPr>
          <w:rFonts w:ascii="Times New Roman" w:hAnsi="Times New Roman" w:cs="Times New Roman"/>
          <w:sz w:val="24"/>
          <w:szCs w:val="24"/>
        </w:rPr>
        <w:fldChar w:fldCharType="separate"/>
      </w:r>
      <w:r w:rsidR="00DF1145" w:rsidRPr="00243578">
        <w:rPr>
          <w:rFonts w:ascii="Times New Roman" w:hAnsi="Times New Roman" w:cs="Times New Roman"/>
          <w:sz w:val="24"/>
          <w:szCs w:val="24"/>
        </w:rPr>
        <w:t>5.3.10</w:t>
      </w:r>
      <w:r w:rsidR="00DF1145" w:rsidRPr="00243578">
        <w:rPr>
          <w:rFonts w:ascii="Times New Roman" w:hAnsi="Times New Roman" w:cs="Times New Roman"/>
          <w:sz w:val="24"/>
          <w:szCs w:val="24"/>
        </w:rPr>
        <w:fldChar w:fldCharType="end"/>
      </w:r>
      <w:r w:rsidR="00DF1145"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585B87">
        <w:rPr>
          <w:rFonts w:ascii="Times New Roman" w:hAnsi="Times New Roman" w:cs="Times New Roman"/>
          <w:sz w:val="24"/>
          <w:szCs w:val="24"/>
        </w:rPr>
        <w:t>в Здание</w:t>
      </w:r>
      <w:r w:rsidR="00DF1145" w:rsidRPr="00243578">
        <w:rPr>
          <w:rFonts w:ascii="Times New Roman" w:hAnsi="Times New Roman" w:cs="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585B87">
        <w:rPr>
          <w:rFonts w:ascii="Times New Roman" w:hAnsi="Times New Roman" w:cs="Times New Roman"/>
          <w:sz w:val="24"/>
          <w:szCs w:val="24"/>
        </w:rPr>
        <w:t>Зданию</w:t>
      </w:r>
      <w:r w:rsidR="00DF1145"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r w:rsidR="00585B87">
        <w:rPr>
          <w:rFonts w:ascii="Times New Roman" w:hAnsi="Times New Roman" w:cs="Times New Roman"/>
          <w:sz w:val="24"/>
          <w:szCs w:val="24"/>
        </w:rPr>
        <w:t>в Здании</w:t>
      </w:r>
      <w:r w:rsidR="00DF1145" w:rsidRPr="00243578">
        <w:rPr>
          <w:rFonts w:ascii="Times New Roman" w:hAnsi="Times New Roman" w:cs="Times New Roman"/>
          <w:sz w:val="24"/>
          <w:szCs w:val="24"/>
        </w:rPr>
        <w:t xml:space="preserve">), Арендодатель имеет право на беспрепятственный доступ в </w:t>
      </w:r>
      <w:r w:rsidR="00585B87">
        <w:rPr>
          <w:rFonts w:ascii="Times New Roman" w:hAnsi="Times New Roman" w:cs="Times New Roman"/>
          <w:sz w:val="24"/>
          <w:szCs w:val="24"/>
        </w:rPr>
        <w:t>Здание</w:t>
      </w:r>
      <w:r w:rsidR="00DF1145" w:rsidRPr="00243578">
        <w:rPr>
          <w:rFonts w:ascii="Times New Roman" w:hAnsi="Times New Roman" w:cs="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585B87">
        <w:rPr>
          <w:rFonts w:ascii="Times New Roman" w:hAnsi="Times New Roman" w:cs="Times New Roman"/>
          <w:sz w:val="24"/>
          <w:szCs w:val="24"/>
        </w:rPr>
        <w:t>Здании</w:t>
      </w:r>
      <w:r w:rsidR="00DF1145" w:rsidRPr="00243578">
        <w:rPr>
          <w:rFonts w:ascii="Times New Roman" w:hAnsi="Times New Roman" w:cs="Times New Roman"/>
          <w:sz w:val="24"/>
          <w:szCs w:val="24"/>
        </w:rPr>
        <w:t xml:space="preserve"> в момент вышеуказанного чрезвычайного доступа).</w:t>
      </w:r>
      <w:r w:rsidR="001C04A5" w:rsidRPr="00084F1D">
        <w:rPr>
          <w:rFonts w:ascii="Times New Roman" w:hAnsi="Times New Roman" w:cs="Times New Roman"/>
          <w:sz w:val="24"/>
          <w:szCs w:val="24"/>
        </w:rPr>
        <w:t xml:space="preserve"> </w:t>
      </w:r>
    </w:p>
    <w:p w14:paraId="5A473B2B" w14:textId="77777777" w:rsidR="00585B87" w:rsidRPr="00084F1D" w:rsidRDefault="00585B87" w:rsidP="00585B87">
      <w:pPr>
        <w:pStyle w:val="a7"/>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каждом </w:t>
      </w:r>
      <w:r w:rsidRPr="00243578">
        <w:rPr>
          <w:rFonts w:ascii="Times New Roman" w:hAnsi="Times New Roman" w:cs="Times New Roman"/>
          <w:sz w:val="24"/>
          <w:szCs w:val="24"/>
        </w:rPr>
        <w:t xml:space="preserve">из упомянутых в настоящем пункте случаев доступа </w:t>
      </w:r>
      <w:r>
        <w:rPr>
          <w:rFonts w:ascii="Times New Roman" w:hAnsi="Times New Roman" w:cs="Times New Roman"/>
          <w:sz w:val="24"/>
          <w:szCs w:val="24"/>
        </w:rPr>
        <w:t>в Здание</w:t>
      </w:r>
      <w:r w:rsidRPr="00243578">
        <w:rPr>
          <w:rFonts w:ascii="Times New Roman" w:hAnsi="Times New Roman" w:cs="Times New Roman"/>
          <w:sz w:val="24"/>
          <w:szCs w:val="24"/>
        </w:rPr>
        <w:t xml:space="preserve"> Арендодатель обязан немедленно уведомить Арендатора.</w:t>
      </w:r>
    </w:p>
    <w:p w14:paraId="79B5B6A3" w14:textId="77777777" w:rsidR="001C04A5" w:rsidRDefault="001C04A5" w:rsidP="00190366">
      <w:pPr>
        <w:pStyle w:val="a7"/>
        <w:numPr>
          <w:ilvl w:val="2"/>
          <w:numId w:val="10"/>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r w:rsidR="00585B87">
        <w:rPr>
          <w:rFonts w:ascii="Times New Roman" w:hAnsi="Times New Roman" w:cs="Times New Roman"/>
          <w:sz w:val="24"/>
          <w:szCs w:val="24"/>
        </w:rPr>
        <w:t>Здания</w:t>
      </w:r>
      <w:r w:rsidRPr="005E27EB">
        <w:rPr>
          <w:rFonts w:ascii="Times New Roman" w:hAnsi="Times New Roman" w:cs="Times New Roman"/>
          <w:sz w:val="24"/>
          <w:szCs w:val="24"/>
        </w:rPr>
        <w:t xml:space="preserve">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w:t>
      </w:r>
      <w:r w:rsidR="00585B87">
        <w:rPr>
          <w:rFonts w:ascii="Times New Roman" w:hAnsi="Times New Roman" w:cs="Times New Roman"/>
          <w:sz w:val="24"/>
          <w:szCs w:val="24"/>
        </w:rPr>
        <w:t>Здания</w:t>
      </w:r>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r w:rsidR="00585B87">
        <w:rPr>
          <w:rFonts w:ascii="Times New Roman" w:hAnsi="Times New Roman" w:cs="Times New Roman"/>
          <w:sz w:val="24"/>
          <w:szCs w:val="24"/>
        </w:rPr>
        <w:t>Здания</w:t>
      </w:r>
      <w:r w:rsidRPr="005E27EB">
        <w:rPr>
          <w:rFonts w:ascii="Times New Roman" w:hAnsi="Times New Roman" w:cs="Times New Roman"/>
          <w:sz w:val="24"/>
          <w:szCs w:val="24"/>
        </w:rPr>
        <w:t>.</w:t>
      </w:r>
    </w:p>
    <w:p w14:paraId="4B2C7922" w14:textId="77777777" w:rsidR="00A1699C" w:rsidRPr="008B69E5" w:rsidRDefault="00A1699C" w:rsidP="00190366">
      <w:pPr>
        <w:pStyle w:val="a7"/>
        <w:numPr>
          <w:ilvl w:val="2"/>
          <w:numId w:val="10"/>
        </w:numPr>
        <w:spacing w:after="0" w:line="240" w:lineRule="auto"/>
        <w:ind w:left="0" w:firstLine="709"/>
        <w:jc w:val="both"/>
        <w:rPr>
          <w:rFonts w:ascii="Times New Roman" w:hAnsi="Times New Roman" w:cs="Times New Roman"/>
          <w:sz w:val="24"/>
          <w:szCs w:val="24"/>
        </w:rPr>
      </w:pPr>
      <w:r w:rsidRPr="008B69E5">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r w:rsidR="00585B87">
        <w:rPr>
          <w:rFonts w:ascii="Times New Roman" w:hAnsi="Times New Roman" w:cs="Times New Roman"/>
          <w:sz w:val="24"/>
          <w:szCs w:val="24"/>
        </w:rPr>
        <w:t>Здания</w:t>
      </w:r>
      <w:r w:rsidRPr="008B69E5">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уполномоченных лиц, входить в арендуем</w:t>
      </w:r>
      <w:r w:rsidR="00585B87">
        <w:rPr>
          <w:rFonts w:ascii="Times New Roman" w:hAnsi="Times New Roman" w:cs="Times New Roman"/>
          <w:sz w:val="24"/>
          <w:szCs w:val="24"/>
        </w:rPr>
        <w:t>ое</w:t>
      </w:r>
      <w:r w:rsidRPr="008B69E5">
        <w:rPr>
          <w:rFonts w:ascii="Times New Roman" w:hAnsi="Times New Roman" w:cs="Times New Roman"/>
          <w:sz w:val="24"/>
          <w:szCs w:val="24"/>
        </w:rPr>
        <w:t xml:space="preserve"> </w:t>
      </w:r>
      <w:r w:rsidR="00585B87">
        <w:rPr>
          <w:rFonts w:ascii="Times New Roman" w:hAnsi="Times New Roman" w:cs="Times New Roman"/>
          <w:sz w:val="24"/>
          <w:szCs w:val="24"/>
        </w:rPr>
        <w:t>Здание</w:t>
      </w:r>
      <w:r w:rsidRPr="008B69E5">
        <w:rPr>
          <w:rFonts w:ascii="Times New Roman" w:hAnsi="Times New Roman" w:cs="Times New Roman"/>
          <w:sz w:val="24"/>
          <w:szCs w:val="24"/>
        </w:rPr>
        <w:t xml:space="preserve"> в присутствии Арендатора и/или его представителя в целях демонстрации арендуемого </w:t>
      </w:r>
      <w:r w:rsidR="00BE44D2">
        <w:rPr>
          <w:rFonts w:ascii="Times New Roman" w:hAnsi="Times New Roman" w:cs="Times New Roman"/>
          <w:sz w:val="24"/>
          <w:szCs w:val="24"/>
        </w:rPr>
        <w:t>Здания потенциальным а</w:t>
      </w:r>
      <w:r w:rsidRPr="008B69E5">
        <w:rPr>
          <w:rFonts w:ascii="Times New Roman" w:hAnsi="Times New Roman" w:cs="Times New Roman"/>
          <w:sz w:val="24"/>
          <w:szCs w:val="24"/>
        </w:rPr>
        <w:t>рендаторам.</w:t>
      </w:r>
    </w:p>
    <w:p w14:paraId="042FF92D" w14:textId="77777777" w:rsidR="00A1699C" w:rsidRPr="008B69E5" w:rsidRDefault="00A1699C" w:rsidP="00190366">
      <w:pPr>
        <w:pStyle w:val="a7"/>
        <w:numPr>
          <w:ilvl w:val="2"/>
          <w:numId w:val="10"/>
        </w:numPr>
        <w:spacing w:after="0" w:line="240" w:lineRule="auto"/>
        <w:ind w:left="0" w:firstLine="709"/>
        <w:jc w:val="both"/>
        <w:rPr>
          <w:rFonts w:ascii="Times New Roman" w:hAnsi="Times New Roman" w:cs="Times New Roman"/>
          <w:sz w:val="24"/>
          <w:szCs w:val="24"/>
        </w:rPr>
      </w:pPr>
      <w:r w:rsidRPr="008B69E5">
        <w:rPr>
          <w:rFonts w:ascii="Times New Roman" w:hAnsi="Times New Roman" w:cs="Times New Roman"/>
          <w:sz w:val="24"/>
          <w:szCs w:val="24"/>
        </w:rPr>
        <w:t xml:space="preserve">В случае </w:t>
      </w:r>
      <w:r w:rsidR="00DF1145" w:rsidRPr="00243578">
        <w:rPr>
          <w:rFonts w:ascii="Times New Roman" w:hAnsi="Times New Roman" w:cs="Times New Roman"/>
          <w:sz w:val="24"/>
          <w:szCs w:val="24"/>
        </w:rPr>
        <w:t>неисполнения Арендатором обяза</w:t>
      </w:r>
      <w:r w:rsidR="00BE44D2">
        <w:rPr>
          <w:rFonts w:ascii="Times New Roman" w:hAnsi="Times New Roman" w:cs="Times New Roman"/>
          <w:sz w:val="24"/>
          <w:szCs w:val="24"/>
        </w:rPr>
        <w:t>тельства по освобождению Здания</w:t>
      </w:r>
      <w:r w:rsidR="00DF1145"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r w:rsidR="00BE44D2">
        <w:rPr>
          <w:rFonts w:ascii="Times New Roman" w:hAnsi="Times New Roman" w:cs="Times New Roman"/>
          <w:sz w:val="24"/>
          <w:szCs w:val="24"/>
        </w:rPr>
        <w:t>Здание</w:t>
      </w:r>
      <w:r w:rsidR="00DF1145" w:rsidRPr="00243578">
        <w:rPr>
          <w:rFonts w:ascii="Times New Roman" w:hAnsi="Times New Roman" w:cs="Times New Roman"/>
          <w:sz w:val="24"/>
          <w:szCs w:val="24"/>
        </w:rPr>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r w:rsidRPr="008B69E5">
        <w:rPr>
          <w:rFonts w:ascii="Times New Roman" w:hAnsi="Times New Roman" w:cs="Times New Roman"/>
          <w:sz w:val="24"/>
          <w:szCs w:val="24"/>
        </w:rPr>
        <w:t>.</w:t>
      </w:r>
    </w:p>
    <w:p w14:paraId="3F76F56F" w14:textId="77777777" w:rsidR="001C04A5" w:rsidRPr="005E27EB" w:rsidRDefault="001C04A5" w:rsidP="001C04A5">
      <w:pPr>
        <w:pStyle w:val="a7"/>
        <w:spacing w:after="0" w:line="240" w:lineRule="auto"/>
        <w:ind w:left="0" w:firstLine="709"/>
        <w:jc w:val="both"/>
        <w:rPr>
          <w:rFonts w:ascii="Times New Roman" w:hAnsi="Times New Roman" w:cs="Times New Roman"/>
          <w:sz w:val="24"/>
          <w:szCs w:val="24"/>
        </w:rPr>
      </w:pPr>
    </w:p>
    <w:p w14:paraId="51B2851B" w14:textId="77777777" w:rsidR="001C04A5" w:rsidRPr="005E27EB" w:rsidRDefault="001C04A5" w:rsidP="00190366">
      <w:pPr>
        <w:pStyle w:val="a7"/>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48A93839" w14:textId="77777777" w:rsidR="001C04A5" w:rsidRPr="005E27EB"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 w:name="_Ref519254925"/>
      <w:r w:rsidRPr="005E27EB">
        <w:rPr>
          <w:rFonts w:ascii="Times New Roman" w:hAnsi="Times New Roman" w:cs="Times New Roman"/>
          <w:sz w:val="24"/>
          <w:szCs w:val="24"/>
        </w:rPr>
        <w:t xml:space="preserve">Принять </w:t>
      </w:r>
      <w:r w:rsidR="00BE44D2">
        <w:rPr>
          <w:rFonts w:ascii="Times New Roman" w:hAnsi="Times New Roman" w:cs="Times New Roman"/>
          <w:sz w:val="24"/>
          <w:szCs w:val="24"/>
        </w:rPr>
        <w:t>Здание</w:t>
      </w:r>
      <w:r w:rsidRPr="005E27EB">
        <w:rPr>
          <w:rFonts w:ascii="Times New Roman" w:hAnsi="Times New Roman" w:cs="Times New Roman"/>
          <w:sz w:val="24"/>
          <w:szCs w:val="24"/>
        </w:rPr>
        <w:t xml:space="preserve"> от Арендодателя в порядке, указанном в пункте</w:t>
      </w:r>
      <w:r>
        <w:rPr>
          <w:rFonts w:ascii="Times New Roman" w:hAnsi="Times New Roman" w:cs="Times New Roman"/>
          <w:sz w:val="24"/>
          <w:szCs w:val="24"/>
        </w:rPr>
        <w:t xml:space="preserve"> 3.1.</w:t>
      </w:r>
      <w:r w:rsidRPr="005E27EB">
        <w:rPr>
          <w:rFonts w:ascii="Times New Roman" w:hAnsi="Times New Roman" w:cs="Times New Roman"/>
          <w:sz w:val="24"/>
          <w:szCs w:val="24"/>
        </w:rPr>
        <w:t xml:space="preserve"> Договора.</w:t>
      </w:r>
      <w:bookmarkEnd w:id="3"/>
    </w:p>
    <w:p w14:paraId="1EDEAD43" w14:textId="77777777" w:rsidR="001C04A5" w:rsidRPr="005E27EB"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r w:rsidR="00BE44D2">
        <w:rPr>
          <w:rFonts w:ascii="Times New Roman" w:hAnsi="Times New Roman" w:cs="Times New Roman"/>
          <w:sz w:val="24"/>
          <w:szCs w:val="24"/>
        </w:rPr>
        <w:t>Здание</w:t>
      </w:r>
      <w:r w:rsidRPr="005E27EB">
        <w:rPr>
          <w:rFonts w:ascii="Times New Roman" w:hAnsi="Times New Roman" w:cs="Times New Roman"/>
          <w:sz w:val="24"/>
          <w:szCs w:val="24"/>
        </w:rPr>
        <w:t xml:space="preserve"> в соответствии с условиями Договора и в целях, указанных в пункте</w:t>
      </w:r>
      <w:r w:rsidR="00084F1D">
        <w:rPr>
          <w:rFonts w:ascii="Times New Roman" w:hAnsi="Times New Roman" w:cs="Times New Roman"/>
          <w:sz w:val="24"/>
          <w:szCs w:val="24"/>
        </w:rPr>
        <w:t xml:space="preserve"> 1.</w:t>
      </w:r>
      <w:r w:rsidR="005A0536">
        <w:rPr>
          <w:rFonts w:ascii="Times New Roman" w:hAnsi="Times New Roman" w:cs="Times New Roman"/>
          <w:sz w:val="24"/>
          <w:szCs w:val="24"/>
        </w:rPr>
        <w:t>5</w:t>
      </w:r>
      <w:r>
        <w:rPr>
          <w:rFonts w:ascii="Times New Roman" w:hAnsi="Times New Roman" w:cs="Times New Roman"/>
          <w:sz w:val="24"/>
          <w:szCs w:val="24"/>
        </w:rPr>
        <w:t>.</w:t>
      </w:r>
      <w:r w:rsidRPr="005E27EB">
        <w:rPr>
          <w:rFonts w:ascii="Times New Roman" w:hAnsi="Times New Roman" w:cs="Times New Roman"/>
          <w:sz w:val="24"/>
          <w:szCs w:val="24"/>
        </w:rPr>
        <w:t xml:space="preserve"> Договора.</w:t>
      </w:r>
    </w:p>
    <w:p w14:paraId="5FA9B2E9" w14:textId="77777777" w:rsidR="001C04A5" w:rsidRPr="005E27EB"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w:t>
      </w:r>
      <w:r w:rsidR="00DF1145" w:rsidRPr="00243578">
        <w:rPr>
          <w:rFonts w:ascii="Times New Roman" w:hAnsi="Times New Roman" w:cs="Times New Roman"/>
          <w:sz w:val="24"/>
          <w:szCs w:val="24"/>
        </w:rPr>
        <w:t>арендную плату и иные платежи, предусмотренные Договором, в размере и сроки, установленные Договором</w:t>
      </w:r>
      <w:r w:rsidRPr="005E27EB">
        <w:rPr>
          <w:rFonts w:ascii="Times New Roman" w:hAnsi="Times New Roman" w:cs="Times New Roman"/>
          <w:sz w:val="24"/>
          <w:szCs w:val="24"/>
        </w:rPr>
        <w:t>.</w:t>
      </w:r>
    </w:p>
    <w:p w14:paraId="0C41911B" w14:textId="77777777" w:rsidR="005D7277" w:rsidRPr="000F7A24" w:rsidRDefault="005D7277"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E47173">
        <w:rPr>
          <w:rFonts w:ascii="Times New Roman" w:hAnsi="Times New Roman" w:cs="Times New Roman"/>
          <w:sz w:val="24"/>
          <w:szCs w:val="24"/>
        </w:rPr>
        <w:lastRenderedPageBreak/>
        <w:t xml:space="preserve">Не передавать </w:t>
      </w:r>
      <w:r w:rsidR="00BE44D2">
        <w:rPr>
          <w:rFonts w:ascii="Times New Roman" w:hAnsi="Times New Roman" w:cs="Times New Roman"/>
          <w:sz w:val="24"/>
          <w:szCs w:val="24"/>
        </w:rPr>
        <w:t xml:space="preserve">Здание </w:t>
      </w:r>
      <w:r w:rsidR="007E3F3A" w:rsidRPr="00243578">
        <w:rPr>
          <w:rFonts w:ascii="Times New Roman" w:hAnsi="Times New Roman" w:cs="Times New Roman"/>
          <w:sz w:val="24"/>
          <w:szCs w:val="24"/>
        </w:rPr>
        <w:t>в субаренду или иное владение и/или пользование третьим лицам без предварительного письменного согласия</w:t>
      </w:r>
      <w:r w:rsidRPr="000F7A24">
        <w:rPr>
          <w:rFonts w:ascii="Times New Roman" w:hAnsi="Times New Roman" w:cs="Times New Roman"/>
          <w:sz w:val="24"/>
          <w:szCs w:val="24"/>
        </w:rPr>
        <w:t xml:space="preserve"> Арендодателя.</w:t>
      </w:r>
    </w:p>
    <w:p w14:paraId="4A6860F8" w14:textId="77777777" w:rsidR="005D7277" w:rsidRDefault="005D7277" w:rsidP="005D7277">
      <w:pPr>
        <w:tabs>
          <w:tab w:val="left" w:pos="-1418"/>
        </w:tabs>
        <w:snapToGrid w:val="0"/>
        <w:spacing w:after="0" w:line="240" w:lineRule="auto"/>
        <w:ind w:firstLine="709"/>
        <w:contextualSpacing/>
        <w:jc w:val="both"/>
        <w:rPr>
          <w:rFonts w:ascii="Times New Roman" w:hAnsi="Times New Roman" w:cs="Times New Roman"/>
          <w:sz w:val="24"/>
          <w:szCs w:val="24"/>
        </w:rPr>
      </w:pPr>
      <w:r w:rsidRPr="000F7A24">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215CF1B9" w14:textId="77777777" w:rsidR="007E3F3A" w:rsidRPr="00243578" w:rsidRDefault="007E3F3A" w:rsidP="007E3F3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1"/>
      </w:r>
      <w:r w:rsidRPr="00243578">
        <w:rPr>
          <w:rFonts w:ascii="Times New Roman" w:hAnsi="Times New Roman" w:cs="Times New Roman"/>
          <w:sz w:val="24"/>
          <w:szCs w:val="24"/>
        </w:rPr>
        <w:t xml:space="preserve">Арендатор не вправе использовать адрес </w:t>
      </w:r>
      <w:r w:rsidR="002F2213">
        <w:rPr>
          <w:rFonts w:ascii="Times New Roman" w:hAnsi="Times New Roman" w:cs="Times New Roman"/>
          <w:sz w:val="24"/>
          <w:szCs w:val="24"/>
        </w:rPr>
        <w:t>Здания</w:t>
      </w:r>
      <w:r w:rsidRPr="00243578">
        <w:rPr>
          <w:rFonts w:ascii="Times New Roman" w:hAnsi="Times New Roman" w:cs="Times New Roman"/>
          <w:sz w:val="24"/>
          <w:szCs w:val="24"/>
        </w:rPr>
        <w:t xml:space="preserve"> как адрес в пределах места своего нахождения («юридический адрес») и вносить указанный адрес в ЕГРЮЛ без письменного согласия Арендодателя.</w:t>
      </w:r>
    </w:p>
    <w:p w14:paraId="05B201B4" w14:textId="77777777" w:rsidR="007E3F3A" w:rsidRDefault="007E3F3A"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4" w:name="_Ref509914564"/>
      <w:r>
        <w:rPr>
          <w:rFonts w:ascii="Times New Roman" w:hAnsi="Times New Roman" w:cs="Times New Roman"/>
          <w:sz w:val="24"/>
          <w:szCs w:val="24"/>
        </w:rPr>
        <w:t xml:space="preserve">  </w:t>
      </w:r>
      <w:r w:rsidR="001C04A5" w:rsidRPr="00FC4EF2">
        <w:rPr>
          <w:rFonts w:ascii="Times New Roman" w:hAnsi="Times New Roman" w:cs="Times New Roman"/>
          <w:sz w:val="24"/>
          <w:szCs w:val="24"/>
        </w:rPr>
        <w:t xml:space="preserve">Не производить, без письменного </w:t>
      </w:r>
      <w:r w:rsidR="001C04A5" w:rsidRPr="00A95A6E">
        <w:rPr>
          <w:rFonts w:ascii="Times New Roman" w:hAnsi="Times New Roman" w:cs="Times New Roman"/>
          <w:sz w:val="24"/>
          <w:szCs w:val="24"/>
        </w:rPr>
        <w:t>согласия Арендодателя</w:t>
      </w:r>
      <w:r>
        <w:rPr>
          <w:rFonts w:ascii="Times New Roman" w:hAnsi="Times New Roman" w:cs="Times New Roman"/>
          <w:sz w:val="24"/>
          <w:szCs w:val="24"/>
        </w:rPr>
        <w:t>:</w:t>
      </w:r>
    </w:p>
    <w:p w14:paraId="18F81269" w14:textId="77777777" w:rsidR="007E3F3A" w:rsidRDefault="007E3F3A" w:rsidP="007E3F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3F3A">
        <w:rPr>
          <w:rFonts w:ascii="Times New Roman" w:hAnsi="Times New Roman" w:cs="Times New Roman"/>
          <w:sz w:val="24"/>
          <w:szCs w:val="24"/>
        </w:rPr>
        <w:t xml:space="preserve">5.3.5.1. </w:t>
      </w:r>
      <w:r>
        <w:rPr>
          <w:rFonts w:ascii="Times New Roman" w:hAnsi="Times New Roman" w:cs="Times New Roman"/>
          <w:sz w:val="24"/>
          <w:szCs w:val="24"/>
        </w:rPr>
        <w:t>р</w:t>
      </w:r>
      <w:r w:rsidR="001C04A5" w:rsidRPr="007E3F3A">
        <w:rPr>
          <w:rFonts w:ascii="Times New Roman" w:hAnsi="Times New Roman" w:cs="Times New Roman"/>
          <w:sz w:val="24"/>
          <w:szCs w:val="24"/>
        </w:rPr>
        <w:t xml:space="preserve">еконструкцию (перепланировку, переустройство), капитальный ремонт и (или) неотделимые улучшения </w:t>
      </w:r>
      <w:r w:rsidR="007354DF">
        <w:rPr>
          <w:rFonts w:ascii="Times New Roman" w:hAnsi="Times New Roman" w:cs="Times New Roman"/>
          <w:sz w:val="24"/>
          <w:szCs w:val="24"/>
        </w:rPr>
        <w:t>Здания</w:t>
      </w:r>
      <w:r>
        <w:rPr>
          <w:rFonts w:ascii="Times New Roman" w:hAnsi="Times New Roman" w:cs="Times New Roman"/>
          <w:sz w:val="24"/>
          <w:szCs w:val="24"/>
        </w:rPr>
        <w:t>;</w:t>
      </w:r>
    </w:p>
    <w:p w14:paraId="7FE70C93" w14:textId="77777777" w:rsidR="001C04A5" w:rsidRPr="007E3F3A" w:rsidRDefault="007E3F3A" w:rsidP="007E3F3A">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5.3.5.2. р</w:t>
      </w:r>
      <w:r w:rsidR="001C04A5" w:rsidRPr="007E3F3A">
        <w:rPr>
          <w:rFonts w:ascii="Times New Roman" w:hAnsi="Times New Roman" w:cs="Times New Roman"/>
          <w:sz w:val="24"/>
          <w:szCs w:val="24"/>
        </w:rPr>
        <w:t xml:space="preserve">азмещение </w:t>
      </w:r>
      <w:r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w:t>
      </w:r>
      <w:r w:rsidR="007354DF">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если они размещены внутри </w:t>
      </w:r>
      <w:r w:rsidR="007354DF">
        <w:rPr>
          <w:rFonts w:ascii="Times New Roman" w:hAnsi="Times New Roman" w:cs="Times New Roman"/>
          <w:sz w:val="24"/>
          <w:szCs w:val="24"/>
        </w:rPr>
        <w:t>Здания</w:t>
      </w:r>
      <w:r w:rsidRPr="00243578">
        <w:rPr>
          <w:rFonts w:ascii="Times New Roman" w:hAnsi="Times New Roman" w:cs="Times New Roman"/>
          <w:sz w:val="24"/>
          <w:szCs w:val="24"/>
        </w:rPr>
        <w:t xml:space="preserve">, но видимы снаружи </w:t>
      </w:r>
      <w:r w:rsidR="007354DF">
        <w:rPr>
          <w:rFonts w:ascii="Times New Roman" w:hAnsi="Times New Roman" w:cs="Times New Roman"/>
          <w:sz w:val="24"/>
          <w:szCs w:val="24"/>
        </w:rPr>
        <w:t>Здания</w:t>
      </w:r>
      <w:r w:rsidR="001C04A5" w:rsidRPr="007E3F3A">
        <w:rPr>
          <w:rFonts w:ascii="Times New Roman" w:hAnsi="Times New Roman" w:cs="Times New Roman"/>
          <w:sz w:val="24"/>
          <w:szCs w:val="24"/>
        </w:rPr>
        <w:t>.</w:t>
      </w:r>
      <w:bookmarkEnd w:id="4"/>
    </w:p>
    <w:p w14:paraId="5DDA59B6" w14:textId="77777777" w:rsidR="00FF4657" w:rsidRDefault="001C04A5" w:rsidP="00084F1D">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xml:space="preserve">, </w:t>
      </w:r>
      <w:r w:rsidR="00084F1D" w:rsidRPr="00084F1D">
        <w:rPr>
          <w:rFonts w:ascii="Times New Roman" w:hAnsi="Times New Roman" w:cs="Times New Roman"/>
          <w:sz w:val="24"/>
          <w:szCs w:val="24"/>
        </w:rPr>
        <w:t>то он обязан</w:t>
      </w:r>
      <w:r w:rsidR="00FF4657" w:rsidRPr="00FF4657">
        <w:rPr>
          <w:rFonts w:ascii="Times New Roman" w:hAnsi="Times New Roman" w:cs="Times New Roman"/>
          <w:sz w:val="24"/>
          <w:szCs w:val="24"/>
        </w:rPr>
        <w:t xml:space="preserve"> </w:t>
      </w:r>
      <w:r w:rsidR="00FF4657" w:rsidRPr="00243578">
        <w:rPr>
          <w:rFonts w:ascii="Times New Roman" w:hAnsi="Times New Roman" w:cs="Times New Roman"/>
          <w:sz w:val="24"/>
          <w:szCs w:val="24"/>
        </w:rPr>
        <w:t xml:space="preserve">до возврата </w:t>
      </w:r>
      <w:r w:rsidR="007354DF">
        <w:rPr>
          <w:rFonts w:ascii="Times New Roman" w:hAnsi="Times New Roman" w:cs="Times New Roman"/>
          <w:sz w:val="24"/>
          <w:szCs w:val="24"/>
        </w:rPr>
        <w:t>Здания</w:t>
      </w:r>
      <w:r w:rsidR="00FF4657">
        <w:rPr>
          <w:rFonts w:ascii="Times New Roman" w:hAnsi="Times New Roman" w:cs="Times New Roman"/>
          <w:sz w:val="24"/>
          <w:szCs w:val="24"/>
        </w:rPr>
        <w:t xml:space="preserve"> или</w:t>
      </w:r>
      <w:r w:rsidR="00084F1D" w:rsidRPr="00084F1D">
        <w:rPr>
          <w:rFonts w:ascii="Times New Roman" w:hAnsi="Times New Roman" w:cs="Times New Roman"/>
          <w:sz w:val="24"/>
          <w:szCs w:val="24"/>
        </w:rPr>
        <w:t xml:space="preserve"> в течение 45 (сорока пяти) календарных дней с момента их </w:t>
      </w:r>
      <w:r w:rsidR="00FF4657">
        <w:rPr>
          <w:rFonts w:ascii="Times New Roman" w:hAnsi="Times New Roman" w:cs="Times New Roman"/>
          <w:sz w:val="24"/>
          <w:szCs w:val="24"/>
        </w:rPr>
        <w:t xml:space="preserve">завершения </w:t>
      </w:r>
      <w:r w:rsidR="00FF4657" w:rsidRPr="00243578">
        <w:rPr>
          <w:rFonts w:ascii="Times New Roman" w:hAnsi="Times New Roman" w:cs="Times New Roman"/>
          <w:sz w:val="24"/>
          <w:szCs w:val="24"/>
        </w:rPr>
        <w:t xml:space="preserve">(применяется срок, наступающий раньше): </w:t>
      </w:r>
    </w:p>
    <w:p w14:paraId="1CB09421" w14:textId="77777777" w:rsidR="00C37351" w:rsidRDefault="00F71123" w:rsidP="00FF4657">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4657" w:rsidRPr="00FF4657">
        <w:rPr>
          <w:rFonts w:ascii="Times New Roman" w:hAnsi="Times New Roman" w:cs="Times New Roman"/>
          <w:sz w:val="24"/>
          <w:szCs w:val="24"/>
        </w:rPr>
        <w:t>5.3.6.1</w:t>
      </w:r>
      <w:r w:rsidR="00084F1D" w:rsidRPr="00FF4657">
        <w:rPr>
          <w:rFonts w:ascii="Times New Roman" w:hAnsi="Times New Roman" w:cs="Times New Roman"/>
          <w:sz w:val="24"/>
          <w:szCs w:val="24"/>
        </w:rPr>
        <w:t xml:space="preserve"> </w:t>
      </w:r>
      <w:r w:rsidR="00FF4657">
        <w:rPr>
          <w:rFonts w:ascii="Times New Roman" w:hAnsi="Times New Roman" w:cs="Times New Roman"/>
          <w:sz w:val="24"/>
          <w:szCs w:val="24"/>
        </w:rPr>
        <w:t xml:space="preserve">     если требуется </w:t>
      </w:r>
      <w:r w:rsidR="00084F1D" w:rsidRPr="00FF4657">
        <w:rPr>
          <w:rFonts w:ascii="Times New Roman" w:hAnsi="Times New Roman" w:cs="Times New Roman"/>
          <w:sz w:val="24"/>
          <w:szCs w:val="24"/>
        </w:rPr>
        <w:t>внести изменения в Единый государственный реестр недвижимости</w:t>
      </w:r>
      <w:r w:rsidR="00C37351">
        <w:rPr>
          <w:rFonts w:ascii="Times New Roman" w:hAnsi="Times New Roman" w:cs="Times New Roman"/>
          <w:sz w:val="24"/>
          <w:szCs w:val="24"/>
        </w:rPr>
        <w:t xml:space="preserve">, за свой счет </w:t>
      </w:r>
      <w:r w:rsidR="00C37351" w:rsidRPr="00243578">
        <w:rPr>
          <w:rFonts w:ascii="Times New Roman" w:hAnsi="Times New Roman" w:cs="Times New Roman"/>
          <w:sz w:val="24"/>
          <w:szCs w:val="24"/>
        </w:rPr>
        <w:t xml:space="preserve">обеспечить внесение необходимых изменений в данный реестр, а в случае невозможности внесения данных изменений - вернуть </w:t>
      </w:r>
      <w:r w:rsidR="007354DF">
        <w:rPr>
          <w:rFonts w:ascii="Times New Roman" w:hAnsi="Times New Roman" w:cs="Times New Roman"/>
          <w:sz w:val="24"/>
          <w:szCs w:val="24"/>
        </w:rPr>
        <w:t>Здание</w:t>
      </w:r>
      <w:r w:rsidR="00C37351" w:rsidRPr="00243578">
        <w:rPr>
          <w:rFonts w:ascii="Times New Roman" w:hAnsi="Times New Roman" w:cs="Times New Roman"/>
          <w:sz w:val="24"/>
          <w:szCs w:val="24"/>
        </w:rPr>
        <w:t xml:space="preserve"> в первоначальное состояние своими силами и за свой счет;</w:t>
      </w:r>
    </w:p>
    <w:p w14:paraId="3D2F76E0" w14:textId="77777777" w:rsidR="001C04A5" w:rsidRDefault="00C37351" w:rsidP="005A0536">
      <w:pPr>
        <w:tabs>
          <w:tab w:val="left" w:pos="-1418"/>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5.3.6.2. </w:t>
      </w:r>
      <w:r w:rsidR="00084F1D" w:rsidRPr="00FF4657">
        <w:rPr>
          <w:rFonts w:ascii="Times New Roman" w:hAnsi="Times New Roman" w:cs="Times New Roman"/>
          <w:sz w:val="24"/>
          <w:szCs w:val="24"/>
        </w:rPr>
        <w:t xml:space="preserve"> предоставить Арендодателю оригиналы проектной, разрешительной и исполнительной документации, согласованной в установленном </w:t>
      </w:r>
      <w:r w:rsidRPr="00243578">
        <w:rPr>
          <w:rFonts w:ascii="Times New Roman" w:hAnsi="Times New Roman" w:cs="Times New Roman"/>
          <w:sz w:val="24"/>
          <w:szCs w:val="24"/>
        </w:rPr>
        <w:t>законодательством Российской Федерации</w:t>
      </w:r>
      <w:r w:rsidRPr="00FF4657">
        <w:rPr>
          <w:rFonts w:ascii="Times New Roman" w:hAnsi="Times New Roman" w:cs="Times New Roman"/>
          <w:sz w:val="24"/>
          <w:szCs w:val="24"/>
        </w:rPr>
        <w:t xml:space="preserve"> </w:t>
      </w:r>
      <w:r w:rsidR="00084F1D" w:rsidRPr="00FF4657">
        <w:rPr>
          <w:rFonts w:ascii="Times New Roman" w:hAnsi="Times New Roman" w:cs="Times New Roman"/>
          <w:sz w:val="24"/>
          <w:szCs w:val="24"/>
        </w:rPr>
        <w:t>порядке, а также документы, которые на момент оформления будут предусмотрены действующим законодательством Российской Федерации.</w:t>
      </w:r>
    </w:p>
    <w:p w14:paraId="60F054C0" w14:textId="77777777" w:rsidR="00C37351" w:rsidRPr="00C37351" w:rsidRDefault="00C37351" w:rsidP="005A0536">
      <w:pPr>
        <w:tabs>
          <w:tab w:val="left" w:pos="-1418"/>
          <w:tab w:val="left" w:pos="1560"/>
        </w:tabs>
        <w:snapToGrid w:val="0"/>
        <w:spacing w:after="0" w:line="240" w:lineRule="auto"/>
        <w:ind w:firstLine="709"/>
        <w:jc w:val="both"/>
        <w:rPr>
          <w:rFonts w:ascii="Times New Roman" w:hAnsi="Times New Roman" w:cs="Times New Roman"/>
          <w:sz w:val="24"/>
          <w:szCs w:val="24"/>
        </w:rPr>
      </w:pPr>
      <w:r w:rsidRPr="00C37351">
        <w:rPr>
          <w:rFonts w:ascii="Times New Roman" w:hAnsi="Times New Roman" w:cs="Times New Roman"/>
          <w:sz w:val="24"/>
          <w:szCs w:val="24"/>
        </w:rPr>
        <w:t xml:space="preserve">5.3.6.3.     </w:t>
      </w:r>
      <w:r>
        <w:rPr>
          <w:rFonts w:ascii="Times New Roman" w:hAnsi="Times New Roman" w:cs="Times New Roman"/>
          <w:sz w:val="24"/>
          <w:szCs w:val="24"/>
        </w:rPr>
        <w:t>п</w:t>
      </w:r>
      <w:r w:rsidRPr="00C37351">
        <w:rPr>
          <w:rFonts w:ascii="Times New Roman" w:hAnsi="Times New Roman" w:cs="Times New Roman"/>
          <w:sz w:val="24"/>
          <w:szCs w:val="24"/>
        </w:rPr>
        <w:t xml:space="preserve">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7354DF">
        <w:rPr>
          <w:rFonts w:ascii="Times New Roman" w:hAnsi="Times New Roman" w:cs="Times New Roman"/>
          <w:sz w:val="24"/>
          <w:szCs w:val="24"/>
        </w:rPr>
        <w:t>Здания</w:t>
      </w:r>
      <w:r w:rsidRPr="00C37351">
        <w:rPr>
          <w:rFonts w:ascii="Times New Roman" w:hAnsi="Times New Roman" w:cs="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7EF040BC" w14:textId="77777777" w:rsidR="005178C9" w:rsidRPr="000F7A24" w:rsidRDefault="005178C9"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0F7A24">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w:t>
      </w:r>
      <w:r w:rsidR="007354DF">
        <w:rPr>
          <w:rFonts w:ascii="Times New Roman" w:hAnsi="Times New Roman" w:cs="Times New Roman"/>
          <w:sz w:val="24"/>
          <w:szCs w:val="24"/>
        </w:rPr>
        <w:t>Здания</w:t>
      </w:r>
      <w:r w:rsidRPr="000F7A24">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w:t>
      </w:r>
      <w:proofErr w:type="gramStart"/>
      <w:r w:rsidRPr="000F7A24">
        <w:rPr>
          <w:rFonts w:ascii="Times New Roman" w:hAnsi="Times New Roman" w:cs="Times New Roman"/>
          <w:sz w:val="24"/>
          <w:szCs w:val="24"/>
        </w:rPr>
        <w:t>таких работ</w:t>
      </w:r>
      <w:proofErr w:type="gramEnd"/>
      <w:r w:rsidRPr="000F7A24">
        <w:rPr>
          <w:rFonts w:ascii="Times New Roman" w:hAnsi="Times New Roman" w:cs="Times New Roman"/>
          <w:sz w:val="24"/>
          <w:szCs w:val="24"/>
        </w:rPr>
        <w:t xml:space="preserve"> несет Арендатор.</w:t>
      </w:r>
    </w:p>
    <w:p w14:paraId="61F05738" w14:textId="77777777" w:rsidR="001C04A5" w:rsidRPr="005E27EB"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r w:rsidR="00136905">
        <w:rPr>
          <w:rFonts w:ascii="Times New Roman" w:hAnsi="Times New Roman" w:cs="Times New Roman"/>
          <w:sz w:val="24"/>
          <w:szCs w:val="24"/>
        </w:rPr>
        <w:t>Здание</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 xml:space="preserve">в соответствии с требованиями </w:t>
      </w:r>
      <w:r w:rsidR="00C37351" w:rsidRPr="00243578">
        <w:rPr>
          <w:rFonts w:ascii="Times New Roman" w:hAnsi="Times New Roman" w:cs="Times New Roman"/>
          <w:sz w:val="24"/>
          <w:szCs w:val="24"/>
        </w:rPr>
        <w:t>пожарной безопасности, санитарно-эпидемиологических правил и гигиенических нормативов.</w:t>
      </w:r>
    </w:p>
    <w:p w14:paraId="5C4EE0F9" w14:textId="77777777" w:rsidR="001C04A5" w:rsidRPr="008B69E5"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8B69E5">
        <w:rPr>
          <w:rFonts w:ascii="Times New Roman" w:hAnsi="Times New Roman" w:cs="Times New Roman"/>
          <w:sz w:val="24"/>
          <w:szCs w:val="24"/>
        </w:rPr>
        <w:t>Осущест</w:t>
      </w:r>
      <w:r w:rsidR="00136905">
        <w:rPr>
          <w:rFonts w:ascii="Times New Roman" w:hAnsi="Times New Roman" w:cs="Times New Roman"/>
          <w:sz w:val="24"/>
          <w:szCs w:val="24"/>
        </w:rPr>
        <w:t>влять текущий ремонт Здания</w:t>
      </w:r>
      <w:r w:rsidR="00CD35B3">
        <w:rPr>
          <w:rFonts w:ascii="Times New Roman" w:hAnsi="Times New Roman" w:cs="Times New Roman"/>
          <w:sz w:val="24"/>
          <w:szCs w:val="24"/>
        </w:rPr>
        <w:t xml:space="preserve"> после</w:t>
      </w:r>
      <w:r w:rsidRPr="008B69E5">
        <w:rPr>
          <w:rFonts w:ascii="Times New Roman" w:hAnsi="Times New Roman" w:cs="Times New Roman"/>
          <w:sz w:val="24"/>
          <w:szCs w:val="24"/>
        </w:rPr>
        <w:t xml:space="preserve"> получения письменного разрешения от Арендодателя.</w:t>
      </w:r>
    </w:p>
    <w:p w14:paraId="5919A44C" w14:textId="77777777" w:rsidR="00CB3456" w:rsidRPr="008B69E5" w:rsidRDefault="001C04A5" w:rsidP="001C04A5">
      <w:pPr>
        <w:tabs>
          <w:tab w:val="left" w:pos="-1418"/>
        </w:tabs>
        <w:snapToGrid w:val="0"/>
        <w:spacing w:after="0" w:line="240" w:lineRule="auto"/>
        <w:ind w:firstLine="709"/>
        <w:contextualSpacing/>
        <w:jc w:val="both"/>
        <w:rPr>
          <w:rFonts w:ascii="Times New Roman" w:hAnsi="Times New Roman" w:cs="Times New Roman"/>
          <w:sz w:val="24"/>
          <w:szCs w:val="24"/>
        </w:rPr>
      </w:pPr>
      <w:r w:rsidRPr="008B69E5">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
    <w:p w14:paraId="47C0CA68" w14:textId="77777777" w:rsidR="00CB3456" w:rsidRPr="008B69E5" w:rsidRDefault="00CB3456" w:rsidP="008B69E5">
      <w:pPr>
        <w:jc w:val="both"/>
        <w:rPr>
          <w:rFonts w:ascii="Times New Roman" w:hAnsi="Times New Roman" w:cs="Times New Roman"/>
          <w:sz w:val="24"/>
          <w:szCs w:val="24"/>
        </w:rPr>
      </w:pPr>
      <w:r w:rsidRPr="008B69E5">
        <w:rPr>
          <w:rFonts w:ascii="Times New Roman" w:hAnsi="Times New Roman" w:cs="Times New Roman"/>
          <w:sz w:val="24"/>
          <w:szCs w:val="24"/>
        </w:rPr>
        <w:t xml:space="preserve">-устранение всех повреждений стен, потолка, пола, дверных и оконных проемов, </w:t>
      </w:r>
      <w:r w:rsidRPr="00D751AC">
        <w:rPr>
          <w:rFonts w:ascii="Times New Roman" w:hAnsi="Times New Roman" w:cs="Times New Roman"/>
          <w:sz w:val="24"/>
          <w:szCs w:val="24"/>
        </w:rPr>
        <w:t>подоконников,</w:t>
      </w:r>
      <w:r w:rsidR="00906BBF" w:rsidRPr="00D751AC">
        <w:rPr>
          <w:rFonts w:ascii="Times New Roman" w:hAnsi="Times New Roman" w:cs="Times New Roman"/>
          <w:sz w:val="24"/>
          <w:szCs w:val="24"/>
        </w:rPr>
        <w:t xml:space="preserve"> входной группы,</w:t>
      </w:r>
      <w:r w:rsidRPr="00D751AC">
        <w:rPr>
          <w:rFonts w:ascii="Times New Roman" w:hAnsi="Times New Roman" w:cs="Times New Roman"/>
          <w:sz w:val="24"/>
          <w:szCs w:val="24"/>
        </w:rPr>
        <w:t xml:space="preserve"> дверей</w:t>
      </w:r>
      <w:r w:rsidRPr="008B69E5">
        <w:rPr>
          <w:rFonts w:ascii="Times New Roman" w:hAnsi="Times New Roman" w:cs="Times New Roman"/>
          <w:sz w:val="24"/>
          <w:szCs w:val="24"/>
        </w:rPr>
        <w:t xml:space="preserve"> и окон (включая замки, запоры и петли) </w:t>
      </w:r>
      <w:r w:rsidR="00136905">
        <w:rPr>
          <w:rFonts w:ascii="Times New Roman" w:hAnsi="Times New Roman" w:cs="Times New Roman"/>
          <w:sz w:val="24"/>
          <w:szCs w:val="24"/>
        </w:rPr>
        <w:t>Здания</w:t>
      </w:r>
      <w:r w:rsidRPr="008B69E5">
        <w:rPr>
          <w:rFonts w:ascii="Times New Roman" w:hAnsi="Times New Roman" w:cs="Times New Roman"/>
          <w:sz w:val="24"/>
          <w:szCs w:val="24"/>
        </w:rPr>
        <w:t xml:space="preserve">, а </w:t>
      </w:r>
      <w:r w:rsidRPr="008B69E5">
        <w:rPr>
          <w:rFonts w:ascii="Times New Roman" w:hAnsi="Times New Roman" w:cs="Times New Roman"/>
          <w:sz w:val="24"/>
          <w:szCs w:val="24"/>
        </w:rPr>
        <w:lastRenderedPageBreak/>
        <w:t xml:space="preserve">также санитарно-технического оборудования, расположенного </w:t>
      </w:r>
      <w:r w:rsidR="00136905">
        <w:rPr>
          <w:rFonts w:ascii="Times New Roman" w:hAnsi="Times New Roman" w:cs="Times New Roman"/>
          <w:sz w:val="24"/>
          <w:szCs w:val="24"/>
        </w:rPr>
        <w:t>в</w:t>
      </w:r>
      <w:r w:rsidRPr="008B69E5">
        <w:rPr>
          <w:rFonts w:ascii="Times New Roman" w:hAnsi="Times New Roman" w:cs="Times New Roman"/>
          <w:sz w:val="24"/>
          <w:szCs w:val="24"/>
        </w:rPr>
        <w:t xml:space="preserve"> </w:t>
      </w:r>
      <w:r w:rsidR="00136905">
        <w:rPr>
          <w:rFonts w:ascii="Times New Roman" w:hAnsi="Times New Roman" w:cs="Times New Roman"/>
          <w:sz w:val="24"/>
          <w:szCs w:val="24"/>
        </w:rPr>
        <w:t>Здании</w:t>
      </w:r>
      <w:r w:rsidRPr="008B69E5">
        <w:rPr>
          <w:rFonts w:ascii="Times New Roman" w:hAnsi="Times New Roman" w:cs="Times New Roman"/>
          <w:sz w:val="24"/>
          <w:szCs w:val="24"/>
        </w:rPr>
        <w:t xml:space="preserve">, устранение всех повреждений электротехнического оборудования, включая электровыключатели, источники питания, источники оповещения, расположенные на </w:t>
      </w:r>
      <w:r w:rsidR="002F2213">
        <w:rPr>
          <w:rFonts w:ascii="Times New Roman" w:hAnsi="Times New Roman" w:cs="Times New Roman"/>
          <w:sz w:val="24"/>
          <w:szCs w:val="24"/>
        </w:rPr>
        <w:t>Здании</w:t>
      </w:r>
      <w:r w:rsidRPr="008B69E5">
        <w:rPr>
          <w:rFonts w:ascii="Times New Roman" w:hAnsi="Times New Roman" w:cs="Times New Roman"/>
          <w:sz w:val="24"/>
          <w:szCs w:val="24"/>
        </w:rPr>
        <w:t>;</w:t>
      </w:r>
    </w:p>
    <w:p w14:paraId="4A21C69B" w14:textId="77777777" w:rsidR="00CB3456" w:rsidRPr="008B69E5" w:rsidRDefault="00CB3456" w:rsidP="008B69E5">
      <w:pPr>
        <w:jc w:val="both"/>
        <w:rPr>
          <w:rFonts w:ascii="Times New Roman" w:hAnsi="Times New Roman" w:cs="Times New Roman"/>
          <w:sz w:val="24"/>
          <w:szCs w:val="24"/>
        </w:rPr>
      </w:pPr>
      <w:r w:rsidRPr="008B69E5">
        <w:rPr>
          <w:rFonts w:ascii="Times New Roman" w:hAnsi="Times New Roman" w:cs="Times New Roman"/>
          <w:sz w:val="24"/>
          <w:szCs w:val="24"/>
        </w:rPr>
        <w:t>-замену неисправных осветительных приборов</w:t>
      </w:r>
    </w:p>
    <w:p w14:paraId="0CCD0573" w14:textId="77777777" w:rsidR="001C04A5" w:rsidRPr="008B69E5" w:rsidRDefault="00CB3456" w:rsidP="008B69E5">
      <w:pPr>
        <w:snapToGrid w:val="0"/>
        <w:jc w:val="both"/>
        <w:rPr>
          <w:rFonts w:ascii="Times New Roman" w:hAnsi="Times New Roman" w:cs="Times New Roman"/>
          <w:sz w:val="24"/>
          <w:szCs w:val="24"/>
        </w:rPr>
      </w:pPr>
      <w:r w:rsidRPr="008B69E5">
        <w:rPr>
          <w:rFonts w:ascii="Times New Roman" w:hAnsi="Times New Roman" w:cs="Times New Roman"/>
          <w:sz w:val="24"/>
          <w:szCs w:val="24"/>
        </w:rPr>
        <w:t xml:space="preserve">-замена инженерных систем, расположенных внутри </w:t>
      </w:r>
      <w:r w:rsidR="002F2213">
        <w:rPr>
          <w:rFonts w:ascii="Times New Roman" w:hAnsi="Times New Roman" w:cs="Times New Roman"/>
          <w:sz w:val="24"/>
          <w:szCs w:val="24"/>
        </w:rPr>
        <w:t>Здания</w:t>
      </w:r>
      <w:r w:rsidRPr="008B69E5">
        <w:rPr>
          <w:rFonts w:ascii="Times New Roman" w:hAnsi="Times New Roman" w:cs="Times New Roman"/>
          <w:sz w:val="24"/>
          <w:szCs w:val="24"/>
        </w:rPr>
        <w:t>.</w:t>
      </w:r>
    </w:p>
    <w:p w14:paraId="3056B7CA" w14:textId="77777777" w:rsidR="001C04A5" w:rsidRPr="00EC08C4"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5" w:name="_Ref485824072"/>
      <w:r w:rsidRPr="00EC08C4">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r w:rsidR="00136905">
        <w:rPr>
          <w:rFonts w:ascii="Times New Roman" w:hAnsi="Times New Roman" w:cs="Times New Roman"/>
          <w:sz w:val="24"/>
          <w:szCs w:val="24"/>
        </w:rPr>
        <w:t>в Здание</w:t>
      </w:r>
      <w:r w:rsidRPr="00EC08C4">
        <w:rPr>
          <w:rFonts w:ascii="Times New Roman" w:hAnsi="Times New Roman" w:cs="Times New Roman"/>
          <w:sz w:val="24"/>
          <w:szCs w:val="24"/>
        </w:rPr>
        <w:t xml:space="preserve"> в присутствии представите</w:t>
      </w:r>
      <w:r w:rsidR="00FE7CE4" w:rsidRPr="00EC08C4">
        <w:rPr>
          <w:rFonts w:ascii="Times New Roman" w:hAnsi="Times New Roman" w:cs="Times New Roman"/>
          <w:sz w:val="24"/>
          <w:szCs w:val="24"/>
        </w:rPr>
        <w:t>лей Арендатора (не</w:t>
      </w:r>
      <w:r w:rsidR="00CD35B3">
        <w:rPr>
          <w:rFonts w:ascii="Times New Roman" w:hAnsi="Times New Roman" w:cs="Times New Roman"/>
          <w:sz w:val="24"/>
          <w:szCs w:val="24"/>
        </w:rPr>
        <w:t xml:space="preserve"> чаще чем 1 (Один) раз в месяц</w:t>
      </w:r>
      <w:r w:rsidRPr="00EC08C4">
        <w:rPr>
          <w:rFonts w:ascii="Times New Roman" w:hAnsi="Times New Roman" w:cs="Times New Roman"/>
          <w:sz w:val="24"/>
          <w:szCs w:val="24"/>
        </w:rPr>
        <w:t xml:space="preserve">). Точное время, когда Арендатор обязан предоставить Арендодателю доступ в </w:t>
      </w:r>
      <w:r w:rsidR="00136905">
        <w:rPr>
          <w:rFonts w:ascii="Times New Roman" w:hAnsi="Times New Roman" w:cs="Times New Roman"/>
          <w:sz w:val="24"/>
          <w:szCs w:val="24"/>
        </w:rPr>
        <w:t>Здание</w:t>
      </w:r>
      <w:r w:rsidRPr="00EC08C4">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w:t>
      </w:r>
      <w:r w:rsidRPr="00D96395">
        <w:rPr>
          <w:rFonts w:ascii="Times New Roman" w:hAnsi="Times New Roman" w:cs="Times New Roman"/>
          <w:sz w:val="24"/>
          <w:szCs w:val="24"/>
        </w:rPr>
        <w:t>доступ во внерабочие часы</w:t>
      </w:r>
      <w:r w:rsidR="00D96395" w:rsidRPr="00D96395">
        <w:rPr>
          <w:rFonts w:ascii="Times New Roman" w:hAnsi="Times New Roman" w:cs="Times New Roman"/>
          <w:sz w:val="24"/>
          <w:szCs w:val="24"/>
        </w:rPr>
        <w:t xml:space="preserve"> а также</w:t>
      </w:r>
      <w:r w:rsidR="00D96395" w:rsidRPr="00243578">
        <w:rPr>
          <w:rFonts w:ascii="Times New Roman" w:hAnsi="Times New Roman" w:cs="Times New Roman"/>
          <w:sz w:val="24"/>
          <w:szCs w:val="24"/>
        </w:rPr>
        <w:t xml:space="preserve"> случаев, указанных в п. </w:t>
      </w:r>
      <w:r w:rsidR="00D96395">
        <w:rPr>
          <w:rFonts w:ascii="Times New Roman" w:hAnsi="Times New Roman" w:cs="Times New Roman"/>
          <w:sz w:val="24"/>
          <w:szCs w:val="24"/>
        </w:rPr>
        <w:fldChar w:fldCharType="begin"/>
      </w:r>
      <w:r w:rsidR="00D96395">
        <w:rPr>
          <w:rFonts w:ascii="Times New Roman" w:hAnsi="Times New Roman" w:cs="Times New Roman"/>
          <w:sz w:val="24"/>
          <w:szCs w:val="24"/>
        </w:rPr>
        <w:instrText xml:space="preserve"> REF _Ref41943811 \r \h </w:instrText>
      </w:r>
      <w:r w:rsidR="00D96395">
        <w:rPr>
          <w:rFonts w:ascii="Times New Roman" w:hAnsi="Times New Roman" w:cs="Times New Roman"/>
          <w:sz w:val="24"/>
          <w:szCs w:val="24"/>
        </w:rPr>
      </w:r>
      <w:r w:rsidR="00D96395">
        <w:rPr>
          <w:rFonts w:ascii="Times New Roman" w:hAnsi="Times New Roman" w:cs="Times New Roman"/>
          <w:sz w:val="24"/>
          <w:szCs w:val="24"/>
        </w:rPr>
        <w:fldChar w:fldCharType="separate"/>
      </w:r>
      <w:r w:rsidR="00D96395">
        <w:rPr>
          <w:rFonts w:ascii="Times New Roman" w:hAnsi="Times New Roman" w:cs="Times New Roman"/>
          <w:sz w:val="24"/>
          <w:szCs w:val="24"/>
        </w:rPr>
        <w:t>5.2.1</w:t>
      </w:r>
      <w:r w:rsidR="00D96395">
        <w:rPr>
          <w:rFonts w:ascii="Times New Roman" w:hAnsi="Times New Roman" w:cs="Times New Roman"/>
          <w:sz w:val="24"/>
          <w:szCs w:val="24"/>
        </w:rPr>
        <w:fldChar w:fldCharType="end"/>
      </w:r>
      <w:r w:rsidR="00D96395" w:rsidRPr="00243578">
        <w:rPr>
          <w:rFonts w:ascii="Times New Roman" w:hAnsi="Times New Roman" w:cs="Times New Roman"/>
          <w:sz w:val="24"/>
          <w:szCs w:val="24"/>
        </w:rPr>
        <w:t xml:space="preserve"> Договора</w:t>
      </w:r>
      <w:r w:rsidRPr="00EC08C4">
        <w:rPr>
          <w:rFonts w:ascii="Times New Roman" w:hAnsi="Times New Roman" w:cs="Times New Roman"/>
          <w:sz w:val="24"/>
          <w:szCs w:val="24"/>
        </w:rPr>
        <w:t>.</w:t>
      </w:r>
      <w:bookmarkEnd w:id="5"/>
    </w:p>
    <w:p w14:paraId="09D57DE7" w14:textId="77777777" w:rsidR="001C04A5" w:rsidRPr="005E27EB" w:rsidRDefault="001C04A5" w:rsidP="00190366">
      <w:pPr>
        <w:pStyle w:val="a7"/>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r w:rsidR="00136905">
        <w:rPr>
          <w:rFonts w:ascii="Times New Roman" w:hAnsi="Times New Roman" w:cs="Times New Roman"/>
          <w:sz w:val="24"/>
          <w:szCs w:val="24"/>
        </w:rPr>
        <w:t>в Здании</w:t>
      </w:r>
      <w:r w:rsidRPr="005E27EB">
        <w:rPr>
          <w:rFonts w:ascii="Times New Roman" w:hAnsi="Times New Roman" w:cs="Times New Roman"/>
          <w:sz w:val="24"/>
          <w:szCs w:val="24"/>
        </w:rPr>
        <w:t xml:space="preserve"> и их последствий.</w:t>
      </w:r>
    </w:p>
    <w:p w14:paraId="5E4BBF43" w14:textId="77777777" w:rsidR="001C04A5" w:rsidRPr="00CD35B3" w:rsidRDefault="001C04A5" w:rsidP="00CD35B3">
      <w:pPr>
        <w:pStyle w:val="a7"/>
        <w:numPr>
          <w:ilvl w:val="2"/>
          <w:numId w:val="10"/>
        </w:numPr>
        <w:snapToGrid w:val="0"/>
        <w:spacing w:after="0" w:line="240" w:lineRule="auto"/>
        <w:ind w:left="0" w:firstLine="709"/>
        <w:jc w:val="both"/>
        <w:rPr>
          <w:rFonts w:ascii="Times New Roman" w:hAnsi="Times New Roman" w:cs="Times New Roman"/>
          <w:sz w:val="24"/>
          <w:szCs w:val="24"/>
        </w:rPr>
      </w:pPr>
      <w:bookmarkStart w:id="6" w:name="_Ref524689002"/>
      <w:r w:rsidRPr="00C947A6">
        <w:rPr>
          <w:rFonts w:ascii="Times New Roman" w:hAnsi="Times New Roman" w:cs="Times New Roman"/>
          <w:sz w:val="24"/>
          <w:szCs w:val="24"/>
        </w:rPr>
        <w:t xml:space="preserve">Устранять за свой счет последствия аварий, произошедших </w:t>
      </w:r>
      <w:r w:rsidR="000238F4">
        <w:rPr>
          <w:rFonts w:ascii="Times New Roman" w:hAnsi="Times New Roman" w:cs="Times New Roman"/>
          <w:sz w:val="24"/>
          <w:szCs w:val="24"/>
        </w:rPr>
        <w:t>в Здании</w:t>
      </w:r>
      <w:r w:rsidRPr="00C947A6">
        <w:rPr>
          <w:rFonts w:ascii="Times New Roman" w:hAnsi="Times New Roman" w:cs="Times New Roman"/>
          <w:sz w:val="24"/>
          <w:szCs w:val="24"/>
        </w:rPr>
        <w:t xml:space="preserve"> </w:t>
      </w:r>
      <w:bookmarkEnd w:id="6"/>
      <w:r w:rsidR="00CD35B3" w:rsidRPr="00CD35B3">
        <w:rPr>
          <w:rFonts w:ascii="Times New Roman" w:hAnsi="Times New Roman" w:cs="Times New Roman"/>
          <w:sz w:val="24"/>
          <w:szCs w:val="24"/>
        </w:rPr>
        <w:t xml:space="preserve">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F71123">
        <w:rPr>
          <w:rFonts w:ascii="Times New Roman" w:hAnsi="Times New Roman" w:cs="Times New Roman"/>
          <w:sz w:val="24"/>
          <w:szCs w:val="24"/>
        </w:rPr>
        <w:t>Здания</w:t>
      </w:r>
      <w:r w:rsidR="00D96395">
        <w:rPr>
          <w:rFonts w:ascii="Times New Roman" w:hAnsi="Times New Roman" w:cs="Times New Roman"/>
          <w:sz w:val="24"/>
          <w:szCs w:val="24"/>
        </w:rPr>
        <w:t xml:space="preserve">, </w:t>
      </w:r>
      <w:r w:rsidR="00CD35B3" w:rsidRPr="00CD35B3">
        <w:rPr>
          <w:rFonts w:ascii="Times New Roman" w:hAnsi="Times New Roman" w:cs="Times New Roman"/>
          <w:sz w:val="24"/>
          <w:szCs w:val="24"/>
        </w:rPr>
        <w:t>приведших к нанесению вреда имуществу или здоровью сотрудников Арендодателя или третьим лицам.</w:t>
      </w:r>
    </w:p>
    <w:p w14:paraId="1AF55DF6" w14:textId="77777777" w:rsidR="001C04A5" w:rsidRDefault="001C04A5"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w:t>
      </w:r>
      <w:r w:rsidR="00CD35B3" w:rsidRPr="00CD35B3">
        <w:rPr>
          <w:rFonts w:ascii="Times New Roman" w:hAnsi="Times New Roman" w:cs="Times New Roman"/>
          <w:sz w:val="24"/>
          <w:szCs w:val="24"/>
        </w:rPr>
        <w:t>установку любого оборудования, связанного с системой кондиционирования и (или) вентиляции, видеонаблюдения, охраны, контроля до</w:t>
      </w:r>
      <w:r w:rsidR="00F71123">
        <w:rPr>
          <w:rFonts w:ascii="Times New Roman" w:hAnsi="Times New Roman" w:cs="Times New Roman"/>
          <w:sz w:val="24"/>
          <w:szCs w:val="24"/>
        </w:rPr>
        <w:t>ступа, безопасности Здания</w:t>
      </w:r>
      <w:r w:rsidR="00CD35B3" w:rsidRPr="00CD35B3">
        <w:rPr>
          <w:rFonts w:ascii="Times New Roman" w:hAnsi="Times New Roman" w:cs="Times New Roman"/>
          <w:sz w:val="24"/>
          <w:szCs w:val="24"/>
        </w:rPr>
        <w:t xml:space="preserve">, </w:t>
      </w:r>
      <w:r w:rsidR="00DD4FC9" w:rsidRPr="00243578">
        <w:rPr>
          <w:rFonts w:ascii="Times New Roman" w:hAnsi="Times New Roman" w:cs="Times New Roman"/>
          <w:sz w:val="24"/>
          <w:szCs w:val="24"/>
        </w:rPr>
        <w:t>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2225A11" w14:textId="77777777" w:rsidR="00CD35B3" w:rsidRPr="005E27EB" w:rsidRDefault="00CD35B3"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CD35B3">
        <w:rPr>
          <w:rFonts w:ascii="Times New Roman" w:hAnsi="Times New Roman" w:cs="Times New Roman"/>
          <w:sz w:val="24"/>
          <w:szCs w:val="24"/>
        </w:rPr>
        <w:t>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0AE624C2" w14:textId="77777777" w:rsidR="001C04A5" w:rsidRPr="00546CE6" w:rsidRDefault="001C04A5"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r w:rsidR="00F71123">
        <w:rPr>
          <w:rFonts w:ascii="Times New Roman" w:hAnsi="Times New Roman" w:cs="Times New Roman"/>
          <w:sz w:val="24"/>
          <w:szCs w:val="24"/>
        </w:rPr>
        <w:t>Здания</w:t>
      </w:r>
      <w:r w:rsidRPr="005E27EB">
        <w:rPr>
          <w:rFonts w:ascii="Times New Roman" w:hAnsi="Times New Roman" w:cs="Times New Roman"/>
          <w:sz w:val="24"/>
          <w:szCs w:val="24"/>
        </w:rPr>
        <w:t>, а также не затруднять доступ к н</w:t>
      </w:r>
      <w:r w:rsidR="00DD4FC9">
        <w:rPr>
          <w:rFonts w:ascii="Times New Roman" w:hAnsi="Times New Roman" w:cs="Times New Roman"/>
          <w:sz w:val="24"/>
          <w:szCs w:val="24"/>
        </w:rPr>
        <w:t>е</w:t>
      </w:r>
      <w:r w:rsidRPr="005E27EB">
        <w:rPr>
          <w:rFonts w:ascii="Times New Roman" w:hAnsi="Times New Roman" w:cs="Times New Roman"/>
          <w:sz w:val="24"/>
          <w:szCs w:val="24"/>
        </w:rPr>
        <w:t>м</w:t>
      </w:r>
      <w:r w:rsidR="00DD4FC9">
        <w:rPr>
          <w:rFonts w:ascii="Times New Roman" w:hAnsi="Times New Roman" w:cs="Times New Roman"/>
          <w:sz w:val="24"/>
          <w:szCs w:val="24"/>
        </w:rPr>
        <w:t>у</w:t>
      </w:r>
      <w:r w:rsidRPr="005E27EB">
        <w:rPr>
          <w:rFonts w:ascii="Times New Roman" w:hAnsi="Times New Roman" w:cs="Times New Roman"/>
          <w:sz w:val="24"/>
          <w:szCs w:val="24"/>
        </w:rPr>
        <w:t xml:space="preserve">, не размещать в </w:t>
      </w:r>
      <w:r w:rsidR="00F71123">
        <w:rPr>
          <w:rFonts w:ascii="Times New Roman" w:hAnsi="Times New Roman" w:cs="Times New Roman"/>
          <w:sz w:val="24"/>
          <w:szCs w:val="24"/>
        </w:rPr>
        <w:t>Здании</w:t>
      </w:r>
      <w:r w:rsidR="00DD4FC9">
        <w:rPr>
          <w:rFonts w:ascii="Times New Roman" w:hAnsi="Times New Roman" w:cs="Times New Roman"/>
          <w:sz w:val="24"/>
          <w:szCs w:val="24"/>
        </w:rPr>
        <w:t xml:space="preserve"> </w:t>
      </w:r>
      <w:r w:rsidRPr="005E27EB">
        <w:rPr>
          <w:rFonts w:ascii="Times New Roman" w:hAnsi="Times New Roman" w:cs="Times New Roman"/>
          <w:sz w:val="24"/>
          <w:szCs w:val="24"/>
        </w:rPr>
        <w:t xml:space="preserve">никакие предметы в таком положении, количестве </w:t>
      </w:r>
      <w:r w:rsidRPr="00546CE6">
        <w:rPr>
          <w:rFonts w:ascii="Times New Roman" w:hAnsi="Times New Roman" w:cs="Times New Roman"/>
          <w:sz w:val="24"/>
          <w:szCs w:val="24"/>
        </w:rPr>
        <w:t xml:space="preserve">или такого веса, которые нанесут вред </w:t>
      </w:r>
      <w:r w:rsidR="00EE3D71" w:rsidRPr="00546CE6">
        <w:rPr>
          <w:rFonts w:ascii="Times New Roman" w:hAnsi="Times New Roman" w:cs="Times New Roman"/>
          <w:sz w:val="24"/>
          <w:szCs w:val="24"/>
        </w:rPr>
        <w:t>Зданию</w:t>
      </w:r>
      <w:r w:rsidRPr="00546CE6">
        <w:rPr>
          <w:rFonts w:ascii="Times New Roman" w:hAnsi="Times New Roman" w:cs="Times New Roman"/>
          <w:sz w:val="24"/>
          <w:szCs w:val="24"/>
        </w:rPr>
        <w:t>.</w:t>
      </w:r>
    </w:p>
    <w:p w14:paraId="3A1CCD24" w14:textId="77777777" w:rsidR="001C04A5" w:rsidRPr="003F1DBA" w:rsidRDefault="001C04A5"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3F1DBA">
        <w:rPr>
          <w:rFonts w:ascii="Times New Roman" w:hAnsi="Times New Roman" w:cs="Times New Roman"/>
          <w:sz w:val="24"/>
          <w:szCs w:val="24"/>
        </w:rPr>
        <w:t xml:space="preserve">Возвратить Арендодателю </w:t>
      </w:r>
      <w:r w:rsidR="00EE3D71" w:rsidRPr="003F1DBA">
        <w:rPr>
          <w:rFonts w:ascii="Times New Roman" w:hAnsi="Times New Roman" w:cs="Times New Roman"/>
          <w:sz w:val="24"/>
          <w:szCs w:val="24"/>
        </w:rPr>
        <w:t>Здание</w:t>
      </w:r>
      <w:r w:rsidRPr="003F1DBA">
        <w:rPr>
          <w:rFonts w:ascii="Times New Roman" w:hAnsi="Times New Roman" w:cs="Times New Roman"/>
          <w:sz w:val="24"/>
          <w:szCs w:val="24"/>
        </w:rPr>
        <w:t xml:space="preserve"> в соответствии с пунктом </w:t>
      </w:r>
      <w:r w:rsidRPr="003F1DBA">
        <w:rPr>
          <w:rFonts w:ascii="Times New Roman" w:hAnsi="Times New Roman" w:cs="Times New Roman"/>
          <w:sz w:val="24"/>
          <w:szCs w:val="24"/>
        </w:rPr>
        <w:fldChar w:fldCharType="begin"/>
      </w:r>
      <w:r w:rsidRPr="003F1DBA">
        <w:rPr>
          <w:rFonts w:ascii="Times New Roman" w:hAnsi="Times New Roman" w:cs="Times New Roman"/>
          <w:sz w:val="24"/>
          <w:szCs w:val="24"/>
        </w:rPr>
        <w:instrText xml:space="preserve"> REF _Ref492289972 \r \h </w:instrText>
      </w:r>
      <w:r w:rsidR="00DD4FC9" w:rsidRPr="003F1DBA">
        <w:rPr>
          <w:rFonts w:ascii="Times New Roman" w:hAnsi="Times New Roman" w:cs="Times New Roman"/>
          <w:sz w:val="24"/>
          <w:szCs w:val="24"/>
        </w:rPr>
        <w:instrText xml:space="preserve"> \* MERGEFORMAT </w:instrText>
      </w:r>
      <w:r w:rsidRPr="003F1DBA">
        <w:rPr>
          <w:rFonts w:ascii="Times New Roman" w:hAnsi="Times New Roman" w:cs="Times New Roman"/>
          <w:sz w:val="24"/>
          <w:szCs w:val="24"/>
        </w:rPr>
      </w:r>
      <w:r w:rsidRPr="003F1DBA">
        <w:rPr>
          <w:rFonts w:ascii="Times New Roman" w:hAnsi="Times New Roman" w:cs="Times New Roman"/>
          <w:sz w:val="24"/>
          <w:szCs w:val="24"/>
        </w:rPr>
        <w:fldChar w:fldCharType="separate"/>
      </w:r>
      <w:r w:rsidRPr="003F1DBA">
        <w:rPr>
          <w:rFonts w:ascii="Times New Roman" w:hAnsi="Times New Roman" w:cs="Times New Roman"/>
          <w:sz w:val="24"/>
          <w:szCs w:val="24"/>
        </w:rPr>
        <w:t>3.2</w:t>
      </w:r>
      <w:r w:rsidRPr="003F1DBA">
        <w:rPr>
          <w:rFonts w:ascii="Times New Roman" w:hAnsi="Times New Roman" w:cs="Times New Roman"/>
          <w:sz w:val="24"/>
          <w:szCs w:val="24"/>
        </w:rPr>
        <w:fldChar w:fldCharType="end"/>
      </w:r>
      <w:r w:rsidRPr="003F1DBA">
        <w:rPr>
          <w:rFonts w:ascii="Times New Roman" w:hAnsi="Times New Roman" w:cs="Times New Roman"/>
          <w:sz w:val="24"/>
          <w:szCs w:val="24"/>
        </w:rPr>
        <w:t xml:space="preserve"> Договора.</w:t>
      </w:r>
    </w:p>
    <w:p w14:paraId="7DF6AD6C" w14:textId="77777777" w:rsidR="00057975" w:rsidRPr="003F1DBA" w:rsidRDefault="001C04A5" w:rsidP="003F1DBA">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3F1DBA">
        <w:rPr>
          <w:rFonts w:ascii="Times New Roman" w:hAnsi="Times New Roman" w:cs="Times New Roman"/>
          <w:sz w:val="24"/>
          <w:szCs w:val="24"/>
        </w:rPr>
        <w:t>Неукоснительно соблюдать и обеспечивать соблюдение его сотрудниками и посетителями</w:t>
      </w:r>
      <w:r w:rsidR="005A0536" w:rsidRPr="003F1DBA">
        <w:rPr>
          <w:rFonts w:ascii="Times New Roman" w:hAnsi="Times New Roman" w:cs="Times New Roman"/>
          <w:sz w:val="24"/>
          <w:szCs w:val="24"/>
        </w:rPr>
        <w:t xml:space="preserve"> </w:t>
      </w:r>
      <w:r w:rsidRPr="003F1DBA">
        <w:rPr>
          <w:rFonts w:ascii="Times New Roman" w:hAnsi="Times New Roman" w:cs="Times New Roman"/>
          <w:sz w:val="24"/>
          <w:szCs w:val="24"/>
        </w:rPr>
        <w:t xml:space="preserve">порядок производства работ в Здании, а также надлежащим образом использовать </w:t>
      </w:r>
      <w:r w:rsidR="00EE3D71" w:rsidRPr="003F1DBA">
        <w:rPr>
          <w:rFonts w:ascii="Times New Roman" w:hAnsi="Times New Roman" w:cs="Times New Roman"/>
          <w:sz w:val="24"/>
          <w:szCs w:val="24"/>
        </w:rPr>
        <w:t>Здание</w:t>
      </w:r>
      <w:r w:rsidR="00057975" w:rsidRPr="003F1DBA">
        <w:rPr>
          <w:rFonts w:ascii="Times New Roman" w:hAnsi="Times New Roman" w:cs="Times New Roman"/>
          <w:sz w:val="24"/>
          <w:szCs w:val="24"/>
        </w:rPr>
        <w:t>.</w:t>
      </w:r>
      <w:r w:rsidRPr="003F1DBA">
        <w:rPr>
          <w:rFonts w:ascii="Times New Roman" w:hAnsi="Times New Roman" w:cs="Times New Roman"/>
          <w:sz w:val="24"/>
          <w:szCs w:val="24"/>
        </w:rPr>
        <w:t xml:space="preserve"> </w:t>
      </w:r>
    </w:p>
    <w:p w14:paraId="7B681625" w14:textId="77777777" w:rsidR="001C04A5" w:rsidRPr="00057975" w:rsidRDefault="001C04A5" w:rsidP="00754422">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057975">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63268AD7" w14:textId="77777777" w:rsidR="001C04A5" w:rsidRDefault="001C04A5"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58A94E9E" w14:textId="77777777" w:rsidR="00FD5652" w:rsidRDefault="00FD5652" w:rsidP="00FD5652">
      <w:pPr>
        <w:pStyle w:val="a7"/>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w:t>
      </w:r>
      <w:r w:rsidRPr="00FD5652">
        <w:rPr>
          <w:rFonts w:ascii="Times New Roman" w:hAnsi="Times New Roman" w:cs="Times New Roman"/>
          <w:sz w:val="24"/>
          <w:szCs w:val="24"/>
        </w:rPr>
        <w:t xml:space="preserve">свой счет осуществлять охрану </w:t>
      </w:r>
      <w:r w:rsidR="00EE3D71">
        <w:rPr>
          <w:rFonts w:ascii="Times New Roman" w:hAnsi="Times New Roman" w:cs="Times New Roman"/>
          <w:sz w:val="24"/>
          <w:szCs w:val="24"/>
        </w:rPr>
        <w:t>Здания</w:t>
      </w:r>
      <w:r w:rsidRPr="00FD5652">
        <w:rPr>
          <w:rFonts w:ascii="Times New Roman" w:hAnsi="Times New Roman" w:cs="Times New Roman"/>
          <w:sz w:val="24"/>
          <w:szCs w:val="24"/>
        </w:rPr>
        <w:t xml:space="preserve">, а также находящихся в </w:t>
      </w:r>
      <w:r w:rsidR="00EE3D71">
        <w:rPr>
          <w:rFonts w:ascii="Times New Roman" w:hAnsi="Times New Roman" w:cs="Times New Roman"/>
          <w:sz w:val="24"/>
          <w:szCs w:val="24"/>
        </w:rPr>
        <w:t>Здании</w:t>
      </w:r>
      <w:r w:rsidRPr="00FD5652">
        <w:rPr>
          <w:rFonts w:ascii="Times New Roman" w:hAnsi="Times New Roman" w:cs="Times New Roman"/>
          <w:sz w:val="24"/>
          <w:szCs w:val="24"/>
        </w:rPr>
        <w:t xml:space="preserve"> материальных ценностей.</w:t>
      </w:r>
    </w:p>
    <w:p w14:paraId="7239EE8B" w14:textId="77777777" w:rsidR="00DA4773" w:rsidRDefault="00DA4773" w:rsidP="00FD5652">
      <w:pPr>
        <w:pStyle w:val="a7"/>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w:t>
      </w:r>
      <w:r w:rsidRPr="00243578">
        <w:rPr>
          <w:rFonts w:ascii="Times New Roman" w:hAnsi="Times New Roman" w:cs="Times New Roman"/>
          <w:sz w:val="24"/>
          <w:szCs w:val="24"/>
        </w:rPr>
        <w:t>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r>
        <w:rPr>
          <w:rFonts w:ascii="Times New Roman" w:hAnsi="Times New Roman" w:cs="Times New Roman"/>
          <w:sz w:val="24"/>
          <w:szCs w:val="24"/>
        </w:rPr>
        <w:t>.</w:t>
      </w:r>
    </w:p>
    <w:p w14:paraId="338140F5" w14:textId="77777777" w:rsidR="00DA4773" w:rsidRPr="00DA4773" w:rsidRDefault="00DA4773" w:rsidP="00DA477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5.3.22. </w:t>
      </w:r>
      <w:r w:rsidRPr="00DA4773">
        <w:rPr>
          <w:rFonts w:ascii="Times New Roman" w:hAnsi="Times New Roman" w:cs="Times New Roman"/>
          <w:sz w:val="24"/>
          <w:szCs w:val="24"/>
        </w:rPr>
        <w:t xml:space="preserve">Не использовать </w:t>
      </w:r>
      <w:r w:rsidR="00EE3D71">
        <w:rPr>
          <w:rFonts w:ascii="Times New Roman" w:hAnsi="Times New Roman" w:cs="Times New Roman"/>
          <w:sz w:val="24"/>
          <w:szCs w:val="24"/>
        </w:rPr>
        <w:t>Здание</w:t>
      </w:r>
      <w:r w:rsidRPr="00DA4773">
        <w:rPr>
          <w:rFonts w:ascii="Times New Roman" w:hAnsi="Times New Roman" w:cs="Times New Roman"/>
          <w:sz w:val="24"/>
          <w:szCs w:val="24"/>
        </w:rPr>
        <w:t xml:space="preserve"> способом, при котором значительно увеличивается уровень шума в </w:t>
      </w:r>
      <w:r w:rsidR="00EE3D71">
        <w:rPr>
          <w:rFonts w:ascii="Times New Roman" w:hAnsi="Times New Roman" w:cs="Times New Roman"/>
          <w:sz w:val="24"/>
          <w:szCs w:val="24"/>
        </w:rPr>
        <w:t>Здании</w:t>
      </w:r>
      <w:r w:rsidRPr="00DA4773">
        <w:rPr>
          <w:rFonts w:ascii="Times New Roman" w:hAnsi="Times New Roman" w:cs="Times New Roman"/>
          <w:sz w:val="24"/>
          <w:szCs w:val="24"/>
        </w:rPr>
        <w:t xml:space="preserve"> в целом; в том числе не использовать любые музыкальные инструменты, акустические системы таким образом, чтобы их было слышно за пределами </w:t>
      </w:r>
      <w:r w:rsidR="00EE3D71">
        <w:rPr>
          <w:rFonts w:ascii="Times New Roman" w:hAnsi="Times New Roman" w:cs="Times New Roman"/>
          <w:sz w:val="24"/>
          <w:szCs w:val="24"/>
        </w:rPr>
        <w:t>Здания.</w:t>
      </w:r>
    </w:p>
    <w:p w14:paraId="00A5D797" w14:textId="77777777" w:rsidR="00D05236" w:rsidRPr="00DA4773" w:rsidRDefault="00DA4773" w:rsidP="00DA477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4773">
        <w:rPr>
          <w:rFonts w:ascii="Times New Roman" w:hAnsi="Times New Roman" w:cs="Times New Roman"/>
          <w:sz w:val="24"/>
          <w:szCs w:val="24"/>
        </w:rPr>
        <w:t xml:space="preserve">5.3.23. </w:t>
      </w:r>
      <w:r w:rsidR="00D05236" w:rsidRPr="00DA4773">
        <w:rPr>
          <w:rFonts w:ascii="Times New Roman" w:hAnsi="Times New Roman" w:cs="Times New Roman"/>
          <w:sz w:val="24"/>
          <w:szCs w:val="24"/>
        </w:rPr>
        <w:t xml:space="preserve">Не использовать </w:t>
      </w:r>
      <w:r w:rsidR="00EE3D71">
        <w:rPr>
          <w:rFonts w:ascii="Times New Roman" w:hAnsi="Times New Roman" w:cs="Times New Roman"/>
          <w:sz w:val="24"/>
          <w:szCs w:val="24"/>
        </w:rPr>
        <w:t>Здание</w:t>
      </w:r>
      <w:r w:rsidR="00D05236" w:rsidRPr="00DA4773">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754C7480" w14:textId="77777777" w:rsidR="00D05236" w:rsidRPr="00DA4773" w:rsidRDefault="00DA4773" w:rsidP="00DA477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4773">
        <w:rPr>
          <w:rFonts w:ascii="Times New Roman" w:hAnsi="Times New Roman" w:cs="Times New Roman"/>
          <w:sz w:val="24"/>
          <w:szCs w:val="24"/>
        </w:rPr>
        <w:t xml:space="preserve">5.3.24. </w:t>
      </w:r>
      <w:r w:rsidR="00D05236" w:rsidRPr="00DA4773">
        <w:rPr>
          <w:rFonts w:ascii="Times New Roman" w:hAnsi="Times New Roman" w:cs="Times New Roman"/>
          <w:sz w:val="24"/>
          <w:szCs w:val="24"/>
        </w:rPr>
        <w:t xml:space="preserve">Не использовать </w:t>
      </w:r>
      <w:r w:rsidR="00EE3D71">
        <w:rPr>
          <w:rFonts w:ascii="Times New Roman" w:hAnsi="Times New Roman" w:cs="Times New Roman"/>
          <w:sz w:val="24"/>
          <w:szCs w:val="24"/>
        </w:rPr>
        <w:t>Здание</w:t>
      </w:r>
      <w:r w:rsidR="00D05236" w:rsidRPr="00DA4773">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14:paraId="111E38A2" w14:textId="77777777" w:rsidR="00D05236" w:rsidRPr="00DA4773" w:rsidRDefault="00DA4773" w:rsidP="00DA477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5.3.25.  </w:t>
      </w:r>
      <w:r w:rsidR="00D05236" w:rsidRPr="00DA4773">
        <w:rPr>
          <w:rFonts w:ascii="Times New Roman" w:hAnsi="Times New Roman" w:cs="Times New Roman"/>
          <w:sz w:val="24"/>
          <w:szCs w:val="24"/>
        </w:rPr>
        <w:t xml:space="preserve">Не использовать </w:t>
      </w:r>
      <w:r w:rsidR="00EE3D71">
        <w:rPr>
          <w:rFonts w:ascii="Times New Roman" w:hAnsi="Times New Roman" w:cs="Times New Roman"/>
          <w:sz w:val="24"/>
          <w:szCs w:val="24"/>
        </w:rPr>
        <w:t>Здание</w:t>
      </w:r>
      <w:r w:rsidR="00D05236" w:rsidRPr="00DA4773">
        <w:rPr>
          <w:rFonts w:ascii="Times New Roman" w:hAnsi="Times New Roman" w:cs="Times New Roman"/>
          <w:sz w:val="24"/>
          <w:szCs w:val="24"/>
        </w:rPr>
        <w:t xml:space="preserve"> способом, который может привести к нарушению работы Арендодателя</w:t>
      </w:r>
      <w:r w:rsidR="00662B63">
        <w:rPr>
          <w:rFonts w:ascii="Times New Roman" w:hAnsi="Times New Roman" w:cs="Times New Roman"/>
          <w:sz w:val="24"/>
          <w:szCs w:val="24"/>
        </w:rPr>
        <w:t xml:space="preserve"> или других Арендаторов Здания</w:t>
      </w:r>
      <w:r w:rsidR="00D05236" w:rsidRPr="00DA4773">
        <w:rPr>
          <w:rFonts w:ascii="Times New Roman" w:hAnsi="Times New Roman" w:cs="Times New Roman"/>
          <w:sz w:val="24"/>
          <w:szCs w:val="24"/>
        </w:rPr>
        <w:t>.</w:t>
      </w:r>
    </w:p>
    <w:p w14:paraId="4F6F4DAE" w14:textId="77777777" w:rsidR="00D05236" w:rsidRDefault="00ED0E06" w:rsidP="00ED0E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5.3.26. </w:t>
      </w:r>
      <w:r w:rsidR="00D05236" w:rsidRPr="00ED0E06">
        <w:rPr>
          <w:rFonts w:ascii="Times New Roman" w:hAnsi="Times New Roman" w:cs="Times New Roman"/>
          <w:sz w:val="24"/>
          <w:szCs w:val="24"/>
        </w:rPr>
        <w:t xml:space="preserve">Не использовать </w:t>
      </w:r>
      <w:r w:rsidR="00242F13">
        <w:rPr>
          <w:rFonts w:ascii="Times New Roman" w:hAnsi="Times New Roman" w:cs="Times New Roman"/>
          <w:sz w:val="24"/>
          <w:szCs w:val="24"/>
        </w:rPr>
        <w:t>Здание</w:t>
      </w:r>
      <w:r w:rsidR="00DA4773" w:rsidRPr="00ED0E06">
        <w:rPr>
          <w:rFonts w:ascii="Times New Roman" w:hAnsi="Times New Roman" w:cs="Times New Roman"/>
          <w:sz w:val="24"/>
          <w:szCs w:val="24"/>
        </w:rPr>
        <w:t xml:space="preserve"> способом, который влечет перегрузку полов или потолков </w:t>
      </w:r>
      <w:r w:rsidR="00242F13">
        <w:rPr>
          <w:rFonts w:ascii="Times New Roman" w:hAnsi="Times New Roman" w:cs="Times New Roman"/>
          <w:sz w:val="24"/>
          <w:szCs w:val="24"/>
        </w:rPr>
        <w:t>Здания</w:t>
      </w:r>
      <w:r w:rsidR="00DA4773" w:rsidRPr="00ED0E06">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r w:rsidR="00242F13">
        <w:rPr>
          <w:rFonts w:ascii="Times New Roman" w:hAnsi="Times New Roman" w:cs="Times New Roman"/>
          <w:sz w:val="24"/>
          <w:szCs w:val="24"/>
        </w:rPr>
        <w:t>Здание</w:t>
      </w:r>
      <w:r w:rsidR="00DA4773" w:rsidRPr="00ED0E06">
        <w:rPr>
          <w:rFonts w:ascii="Times New Roman" w:hAnsi="Times New Roman" w:cs="Times New Roman"/>
          <w:sz w:val="24"/>
          <w:szCs w:val="24"/>
        </w:rPr>
        <w:t xml:space="preserve">, а также для целей, являющихся опасными и способными нанести ущерб </w:t>
      </w:r>
      <w:r w:rsidR="00242F13">
        <w:rPr>
          <w:rFonts w:ascii="Times New Roman" w:hAnsi="Times New Roman" w:cs="Times New Roman"/>
          <w:sz w:val="24"/>
          <w:szCs w:val="24"/>
        </w:rPr>
        <w:t>Зданию</w:t>
      </w:r>
      <w:r w:rsidR="00DA4773" w:rsidRPr="00ED0E06">
        <w:rPr>
          <w:rFonts w:ascii="Times New Roman" w:hAnsi="Times New Roman" w:cs="Times New Roman"/>
          <w:sz w:val="24"/>
          <w:szCs w:val="24"/>
        </w:rPr>
        <w:t xml:space="preserve"> в целом или в какой-либо части</w:t>
      </w:r>
      <w:r w:rsidR="00D05236" w:rsidRPr="00ED0E06">
        <w:rPr>
          <w:rFonts w:ascii="Times New Roman" w:hAnsi="Times New Roman" w:cs="Times New Roman"/>
          <w:sz w:val="24"/>
          <w:szCs w:val="24"/>
        </w:rPr>
        <w:t>.</w:t>
      </w:r>
    </w:p>
    <w:p w14:paraId="7C03FA34" w14:textId="77777777" w:rsidR="001C04A5" w:rsidRPr="00ED0E06" w:rsidRDefault="00ED0E06" w:rsidP="00ED0E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5.3.27. </w:t>
      </w:r>
      <w:r w:rsidR="001C04A5" w:rsidRPr="00ED0E06">
        <w:rPr>
          <w:rFonts w:ascii="Times New Roman" w:hAnsi="Times New Roman" w:cs="Times New Roman"/>
          <w:sz w:val="24"/>
          <w:szCs w:val="24"/>
        </w:rPr>
        <w:t xml:space="preserve">Не использовать </w:t>
      </w:r>
      <w:r w:rsidR="00242F13">
        <w:rPr>
          <w:rFonts w:ascii="Times New Roman" w:hAnsi="Times New Roman" w:cs="Times New Roman"/>
          <w:sz w:val="24"/>
          <w:szCs w:val="24"/>
        </w:rPr>
        <w:t>Здание</w:t>
      </w:r>
      <w:r w:rsidR="001C04A5" w:rsidRPr="00ED0E06">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w:t>
      </w:r>
      <w:r w:rsidR="00242F13">
        <w:rPr>
          <w:rFonts w:ascii="Times New Roman" w:hAnsi="Times New Roman" w:cs="Times New Roman"/>
          <w:sz w:val="24"/>
          <w:szCs w:val="24"/>
        </w:rPr>
        <w:t xml:space="preserve">я, электроснабжения </w:t>
      </w:r>
      <w:r w:rsidR="001C04A5" w:rsidRPr="00ED0E06">
        <w:rPr>
          <w:rFonts w:ascii="Times New Roman" w:hAnsi="Times New Roman" w:cs="Times New Roman"/>
          <w:sz w:val="24"/>
          <w:szCs w:val="24"/>
        </w:rPr>
        <w:t xml:space="preserve">Здания. </w:t>
      </w:r>
    </w:p>
    <w:p w14:paraId="3FA28F9B" w14:textId="77777777" w:rsidR="00D05236" w:rsidRPr="00ED0E06" w:rsidRDefault="00ED0E06" w:rsidP="00ED0E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5.3.28. </w:t>
      </w:r>
      <w:r w:rsidR="000924C3" w:rsidRPr="00ED0E06">
        <w:rPr>
          <w:rFonts w:ascii="Times New Roman" w:hAnsi="Times New Roman" w:cs="Times New Roman"/>
          <w:sz w:val="24"/>
          <w:szCs w:val="24"/>
        </w:rPr>
        <w:t xml:space="preserve">Арендатору запрещается использовать </w:t>
      </w:r>
      <w:r w:rsidR="00242F13">
        <w:rPr>
          <w:rFonts w:ascii="Times New Roman" w:hAnsi="Times New Roman" w:cs="Times New Roman"/>
          <w:sz w:val="24"/>
          <w:szCs w:val="24"/>
        </w:rPr>
        <w:t>Здание</w:t>
      </w:r>
      <w:r w:rsidR="000924C3" w:rsidRPr="00ED0E06">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w:t>
      </w:r>
    </w:p>
    <w:p w14:paraId="5A6C0ABE" w14:textId="77777777" w:rsidR="00D05236" w:rsidRDefault="00ED0E06" w:rsidP="00ED0E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5.3.29. </w:t>
      </w:r>
      <w:r w:rsidR="00D05236" w:rsidRPr="00ED0E06">
        <w:rPr>
          <w:rFonts w:ascii="Times New Roman" w:hAnsi="Times New Roman" w:cs="Times New Roman"/>
          <w:sz w:val="24"/>
          <w:szCs w:val="24"/>
        </w:rPr>
        <w:t>Арендатор обязан обеспечить сохранность оборудования</w:t>
      </w:r>
      <w:r w:rsidR="00242F13">
        <w:rPr>
          <w:rFonts w:ascii="Times New Roman" w:hAnsi="Times New Roman" w:cs="Times New Roman"/>
          <w:sz w:val="24"/>
          <w:szCs w:val="24"/>
        </w:rPr>
        <w:t>, принадлежностей</w:t>
      </w:r>
      <w:r w:rsidR="00D05236" w:rsidRPr="00ED0E06">
        <w:rPr>
          <w:rFonts w:ascii="Times New Roman" w:hAnsi="Times New Roman" w:cs="Times New Roman"/>
          <w:sz w:val="24"/>
          <w:szCs w:val="24"/>
        </w:rPr>
        <w:t xml:space="preserve"> или иного имущества, Арендодателя установленного (н</w:t>
      </w:r>
      <w:r w:rsidR="00242F13">
        <w:rPr>
          <w:rFonts w:ascii="Times New Roman" w:hAnsi="Times New Roman" w:cs="Times New Roman"/>
          <w:sz w:val="24"/>
          <w:szCs w:val="24"/>
        </w:rPr>
        <w:t>аходящегося) в помещении Здания</w:t>
      </w:r>
      <w:r w:rsidR="00D05236" w:rsidRPr="00ED0E06">
        <w:rPr>
          <w:rFonts w:ascii="Times New Roman" w:hAnsi="Times New Roman" w:cs="Times New Roman"/>
          <w:sz w:val="24"/>
          <w:szCs w:val="24"/>
        </w:rPr>
        <w:t>.</w:t>
      </w:r>
    </w:p>
    <w:p w14:paraId="7DE50844" w14:textId="77777777" w:rsidR="00ED0E06" w:rsidRPr="00ED0E06" w:rsidRDefault="00ED0E06" w:rsidP="00ED0E06">
      <w:pPr>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5.3.30. </w:t>
      </w:r>
      <w:r w:rsidRPr="00ED0E06">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567B1276" w14:textId="77777777" w:rsidR="00ED0E06" w:rsidRPr="00ED0E06" w:rsidRDefault="00ED0E06" w:rsidP="00ED0E06">
      <w:pPr>
        <w:tabs>
          <w:tab w:val="left" w:pos="1701"/>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5.3.30.1. </w:t>
      </w:r>
      <w:r w:rsidRPr="00ED0E06">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A801926" w14:textId="77777777" w:rsidR="00ED0E06" w:rsidRDefault="00ED0E06" w:rsidP="00ED0E06">
      <w:pPr>
        <w:tabs>
          <w:tab w:val="left" w:pos="1701"/>
        </w:tabs>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5.3.30.2. </w:t>
      </w:r>
      <w:r w:rsidRPr="00ED0E06">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ED0E06">
        <w:rPr>
          <w:rFonts w:ascii="Times New Roman" w:hAnsi="Times New Roman" w:cs="Times New Roman"/>
          <w:b/>
          <w:sz w:val="24"/>
          <w:szCs w:val="24"/>
        </w:rPr>
        <w:t>«АИИС КУЭ»</w:t>
      </w:r>
      <w:r w:rsidRPr="00ED0E06">
        <w:rPr>
          <w:rFonts w:ascii="Times New Roman" w:hAnsi="Times New Roman" w:cs="Times New Roman"/>
          <w:sz w:val="24"/>
          <w:szCs w:val="24"/>
        </w:rPr>
        <w:t>), установленной Арендодателем.</w:t>
      </w:r>
    </w:p>
    <w:p w14:paraId="2F51B04E" w14:textId="77777777" w:rsidR="00ED0E06" w:rsidRDefault="00ED0E06" w:rsidP="00ED0E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5.3.31.  </w:t>
      </w:r>
      <w:r w:rsidRPr="00ED0E06">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r w:rsidR="001A2F32">
        <w:rPr>
          <w:rFonts w:ascii="Times New Roman" w:hAnsi="Times New Roman" w:cs="Times New Roman"/>
          <w:sz w:val="24"/>
          <w:szCs w:val="24"/>
        </w:rPr>
        <w:t>Здании</w:t>
      </w:r>
      <w:r w:rsidRPr="00ED0E06">
        <w:rPr>
          <w:rFonts w:ascii="Times New Roman" w:hAnsi="Times New Roman" w:cs="Times New Roman"/>
          <w:sz w:val="24"/>
          <w:szCs w:val="24"/>
        </w:rPr>
        <w:t xml:space="preserve">, и в пределах их охранных зон, Арендатор несет ответственность за механические повреждения данных транзитных трасс. </w:t>
      </w:r>
    </w:p>
    <w:p w14:paraId="6BE57095" w14:textId="77777777" w:rsidR="00C476EB" w:rsidRPr="00546CE6" w:rsidRDefault="005274C3" w:rsidP="00ED0E06">
      <w:pPr>
        <w:snapToGrid w:val="0"/>
        <w:spacing w:after="0" w:line="240" w:lineRule="auto"/>
        <w:jc w:val="both"/>
        <w:rPr>
          <w:rFonts w:ascii="Times New Roman" w:hAnsi="Times New Roman" w:cs="Times New Roman"/>
          <w:sz w:val="24"/>
          <w:szCs w:val="24"/>
        </w:rPr>
      </w:pPr>
      <w:r w:rsidRPr="00546CE6">
        <w:rPr>
          <w:rFonts w:ascii="Times New Roman" w:hAnsi="Times New Roman" w:cs="Times New Roman"/>
          <w:sz w:val="24"/>
          <w:szCs w:val="24"/>
        </w:rPr>
        <w:t xml:space="preserve">           </w:t>
      </w:r>
      <w:r w:rsidR="00C476EB" w:rsidRPr="00546CE6">
        <w:rPr>
          <w:rFonts w:ascii="Times New Roman" w:hAnsi="Times New Roman" w:cs="Times New Roman"/>
          <w:sz w:val="24"/>
          <w:szCs w:val="24"/>
        </w:rPr>
        <w:t xml:space="preserve">5.3.32. </w:t>
      </w:r>
      <w:r w:rsidRPr="00546CE6">
        <w:rPr>
          <w:rFonts w:ascii="Times New Roman" w:hAnsi="Times New Roman" w:cs="Times New Roman"/>
          <w:sz w:val="24"/>
          <w:szCs w:val="24"/>
        </w:rPr>
        <w:t xml:space="preserve">Арендатор обязуется от своего имени заключить коммунальные, эксплуатационные, административно-хозяйственные </w:t>
      </w:r>
      <w:r w:rsidR="00286C63" w:rsidRPr="00546CE6">
        <w:rPr>
          <w:rFonts w:ascii="Times New Roman" w:hAnsi="Times New Roman" w:cs="Times New Roman"/>
          <w:sz w:val="24"/>
          <w:szCs w:val="24"/>
        </w:rPr>
        <w:t xml:space="preserve">и иные </w:t>
      </w:r>
      <w:r w:rsidRPr="00546CE6">
        <w:rPr>
          <w:rFonts w:ascii="Times New Roman" w:hAnsi="Times New Roman" w:cs="Times New Roman"/>
          <w:sz w:val="24"/>
          <w:szCs w:val="24"/>
        </w:rPr>
        <w:t>договор</w:t>
      </w:r>
      <w:r w:rsidR="00286C63" w:rsidRPr="00546CE6">
        <w:rPr>
          <w:rFonts w:ascii="Times New Roman" w:hAnsi="Times New Roman" w:cs="Times New Roman"/>
          <w:sz w:val="24"/>
          <w:szCs w:val="24"/>
        </w:rPr>
        <w:t xml:space="preserve">а по Зданию </w:t>
      </w:r>
      <w:r w:rsidRPr="00546CE6">
        <w:rPr>
          <w:rFonts w:ascii="Times New Roman" w:hAnsi="Times New Roman" w:cs="Times New Roman"/>
          <w:sz w:val="24"/>
          <w:szCs w:val="24"/>
        </w:rPr>
        <w:t>(энергоснабжение, водоснабжение, водоотведение, теплоснабжение</w:t>
      </w:r>
      <w:r w:rsidR="00286C63" w:rsidRPr="00546CE6">
        <w:rPr>
          <w:rFonts w:ascii="Times New Roman" w:hAnsi="Times New Roman" w:cs="Times New Roman"/>
          <w:sz w:val="24"/>
          <w:szCs w:val="24"/>
        </w:rPr>
        <w:t xml:space="preserve">, содержание </w:t>
      </w:r>
      <w:r w:rsidR="00F62116" w:rsidRPr="00546CE6">
        <w:rPr>
          <w:rFonts w:ascii="Times New Roman" w:hAnsi="Times New Roman" w:cs="Times New Roman"/>
          <w:sz w:val="24"/>
          <w:szCs w:val="24"/>
        </w:rPr>
        <w:t>и капитальный ремонт Здания, услуги по обращению с твердо-коммунальными отходами (далее – ТКО)</w:t>
      </w:r>
      <w:r w:rsidRPr="00546CE6">
        <w:rPr>
          <w:rFonts w:ascii="Times New Roman" w:hAnsi="Times New Roman" w:cs="Times New Roman"/>
          <w:sz w:val="24"/>
          <w:szCs w:val="24"/>
        </w:rPr>
        <w:t>).</w:t>
      </w:r>
    </w:p>
    <w:p w14:paraId="5C1CF292" w14:textId="77777777" w:rsidR="00F62116" w:rsidRPr="00546CE6" w:rsidRDefault="00F62116" w:rsidP="00F62116">
      <w:pPr>
        <w:widowControl w:val="0"/>
        <w:spacing w:after="0" w:line="240" w:lineRule="auto"/>
        <w:contextualSpacing/>
        <w:jc w:val="both"/>
        <w:rPr>
          <w:rFonts w:ascii="Times New Roman" w:eastAsia="Times New Roman" w:hAnsi="Times New Roman" w:cs="Times New Roman"/>
          <w:sz w:val="24"/>
          <w:szCs w:val="24"/>
          <w:lang w:eastAsia="ru-RU"/>
        </w:rPr>
      </w:pPr>
      <w:r w:rsidRPr="00546CE6">
        <w:rPr>
          <w:rFonts w:ascii="Times New Roman" w:hAnsi="Times New Roman" w:cs="Times New Roman"/>
          <w:sz w:val="24"/>
          <w:szCs w:val="24"/>
        </w:rPr>
        <w:t xml:space="preserve">           5.3.33. </w:t>
      </w:r>
      <w:bookmarkStart w:id="7" w:name="_Ref486333023"/>
      <w:r w:rsidR="005A0536" w:rsidRPr="00546CE6">
        <w:rPr>
          <w:rFonts w:ascii="Times New Roman" w:hAnsi="Times New Roman" w:cs="Times New Roman"/>
          <w:sz w:val="24"/>
          <w:szCs w:val="24"/>
        </w:rPr>
        <w:t>Арендатор</w:t>
      </w:r>
      <w:r w:rsidRPr="00546CE6">
        <w:rPr>
          <w:rFonts w:ascii="Times New Roman" w:eastAsia="Times New Roman" w:hAnsi="Times New Roman" w:cs="Times New Roman"/>
          <w:sz w:val="24"/>
          <w:szCs w:val="24"/>
          <w:lang w:eastAsia="ru-RU"/>
        </w:rPr>
        <w:t xml:space="preserve"> обязан возместить </w:t>
      </w:r>
      <w:r w:rsidR="005A0536" w:rsidRPr="00546CE6">
        <w:rPr>
          <w:rFonts w:ascii="Times New Roman" w:eastAsia="Times New Roman" w:hAnsi="Times New Roman" w:cs="Times New Roman"/>
          <w:sz w:val="24"/>
          <w:szCs w:val="24"/>
          <w:lang w:eastAsia="ru-RU"/>
        </w:rPr>
        <w:t>Арендодателю</w:t>
      </w:r>
      <w:r w:rsidRPr="00546CE6">
        <w:rPr>
          <w:rFonts w:ascii="Times New Roman" w:eastAsia="Times New Roman" w:hAnsi="Times New Roman" w:cs="Times New Roman"/>
          <w:sz w:val="24"/>
          <w:szCs w:val="24"/>
          <w:lang w:eastAsia="ru-RU"/>
        </w:rPr>
        <w:t xml:space="preserve"> в полном объёме расходы, связанные с содержанием Здания, за период со дня подписания акта приема-передачи, указанного в пункте </w:t>
      </w:r>
      <w:r w:rsidRPr="00546CE6">
        <w:rPr>
          <w:rFonts w:ascii="Times New Roman" w:eastAsia="Times New Roman" w:hAnsi="Times New Roman" w:cs="Times New Roman"/>
          <w:sz w:val="24"/>
          <w:szCs w:val="24"/>
          <w:lang w:eastAsia="ru-RU"/>
        </w:rPr>
        <w:fldChar w:fldCharType="begin"/>
      </w:r>
      <w:r w:rsidRPr="00546CE6">
        <w:rPr>
          <w:rFonts w:ascii="Times New Roman" w:eastAsia="Times New Roman" w:hAnsi="Times New Roman" w:cs="Times New Roman"/>
          <w:sz w:val="24"/>
          <w:szCs w:val="24"/>
          <w:lang w:eastAsia="ru-RU"/>
        </w:rPr>
        <w:instrText xml:space="preserve"> REF _Ref486328488 \r \h  \* MERGEFORMAT </w:instrText>
      </w:r>
      <w:r w:rsidRPr="00546CE6">
        <w:rPr>
          <w:rFonts w:ascii="Times New Roman" w:eastAsia="Times New Roman" w:hAnsi="Times New Roman" w:cs="Times New Roman"/>
          <w:sz w:val="24"/>
          <w:szCs w:val="24"/>
          <w:lang w:eastAsia="ru-RU"/>
        </w:rPr>
      </w:r>
      <w:r w:rsidRPr="00546CE6">
        <w:rPr>
          <w:rFonts w:ascii="Times New Roman" w:eastAsia="Times New Roman" w:hAnsi="Times New Roman" w:cs="Times New Roman"/>
          <w:sz w:val="24"/>
          <w:szCs w:val="24"/>
          <w:lang w:eastAsia="ru-RU"/>
        </w:rPr>
        <w:fldChar w:fldCharType="separate"/>
      </w:r>
      <w:r w:rsidRPr="00546CE6">
        <w:rPr>
          <w:rFonts w:ascii="Times New Roman" w:eastAsia="Times New Roman" w:hAnsi="Times New Roman" w:cs="Times New Roman"/>
          <w:sz w:val="24"/>
          <w:szCs w:val="24"/>
          <w:lang w:eastAsia="ru-RU"/>
        </w:rPr>
        <w:t>3.1</w:t>
      </w:r>
      <w:r w:rsidRPr="00546CE6">
        <w:rPr>
          <w:rFonts w:ascii="Times New Roman" w:eastAsia="Times New Roman" w:hAnsi="Times New Roman" w:cs="Times New Roman"/>
          <w:sz w:val="24"/>
          <w:szCs w:val="24"/>
          <w:lang w:eastAsia="ru-RU"/>
        </w:rPr>
        <w:fldChar w:fldCharType="end"/>
      </w:r>
      <w:r w:rsidRPr="00546CE6">
        <w:rPr>
          <w:rFonts w:ascii="Times New Roman" w:eastAsia="Times New Roman" w:hAnsi="Times New Roman" w:cs="Times New Roman"/>
          <w:sz w:val="24"/>
          <w:szCs w:val="24"/>
          <w:lang w:eastAsia="ru-RU"/>
        </w:rPr>
        <w:t xml:space="preserve"> Договора, до дня заключения </w:t>
      </w:r>
      <w:r w:rsidR="005A0536" w:rsidRPr="00546CE6">
        <w:rPr>
          <w:rFonts w:ascii="Times New Roman" w:eastAsia="Times New Roman" w:hAnsi="Times New Roman" w:cs="Times New Roman"/>
          <w:sz w:val="24"/>
          <w:szCs w:val="24"/>
          <w:lang w:eastAsia="ru-RU"/>
        </w:rPr>
        <w:t>Арендатором</w:t>
      </w:r>
      <w:r w:rsidRPr="00546CE6">
        <w:rPr>
          <w:rFonts w:ascii="Times New Roman" w:eastAsia="Times New Roman" w:hAnsi="Times New Roman" w:cs="Times New Roman"/>
          <w:sz w:val="24"/>
          <w:szCs w:val="24"/>
          <w:lang w:eastAsia="ru-RU"/>
        </w:rPr>
        <w:t xml:space="preserve"> коммунальных, эксплуатационных, административно-хозяйственных и иных договоров по Зданию, указанных в пункте 5.3.32 Договора, не позднее </w:t>
      </w:r>
      <w:r w:rsidR="00546CE6" w:rsidRPr="00546CE6">
        <w:rPr>
          <w:rFonts w:ascii="Times New Roman" w:eastAsia="Times New Roman" w:hAnsi="Times New Roman" w:cs="Times New Roman"/>
          <w:sz w:val="24"/>
          <w:szCs w:val="24"/>
          <w:lang w:eastAsia="ru-RU"/>
        </w:rPr>
        <w:t>30</w:t>
      </w:r>
      <w:r w:rsidRPr="00546CE6">
        <w:rPr>
          <w:rFonts w:ascii="Times New Roman" w:eastAsia="Times New Roman" w:hAnsi="Times New Roman" w:cs="Times New Roman"/>
          <w:sz w:val="24"/>
          <w:szCs w:val="24"/>
          <w:lang w:eastAsia="ru-RU"/>
        </w:rPr>
        <w:t xml:space="preserve"> (</w:t>
      </w:r>
      <w:r w:rsidR="00546CE6" w:rsidRPr="00546CE6">
        <w:rPr>
          <w:rFonts w:ascii="Times New Roman" w:eastAsia="Times New Roman" w:hAnsi="Times New Roman" w:cs="Times New Roman"/>
          <w:sz w:val="24"/>
          <w:szCs w:val="24"/>
          <w:lang w:eastAsia="ru-RU"/>
        </w:rPr>
        <w:t>тридцати</w:t>
      </w:r>
      <w:r w:rsidRPr="00546CE6">
        <w:rPr>
          <w:rFonts w:ascii="Times New Roman" w:eastAsia="Times New Roman" w:hAnsi="Times New Roman" w:cs="Times New Roman"/>
          <w:sz w:val="24"/>
          <w:szCs w:val="24"/>
          <w:lang w:eastAsia="ru-RU"/>
        </w:rPr>
        <w:t>) рабочих дней со дня получения от Арендодателя счета и копий подтверждающих документов.</w:t>
      </w:r>
      <w:bookmarkEnd w:id="7"/>
    </w:p>
    <w:p w14:paraId="5D92C159" w14:textId="77777777" w:rsidR="00A31AF2" w:rsidRPr="00546CE6" w:rsidRDefault="00266CC8" w:rsidP="00F62116">
      <w:pPr>
        <w:widowControl w:val="0"/>
        <w:spacing w:after="0" w:line="240" w:lineRule="auto"/>
        <w:contextualSpacing/>
        <w:jc w:val="both"/>
        <w:rPr>
          <w:rFonts w:ascii="Times New Roman" w:eastAsia="Times New Roman" w:hAnsi="Times New Roman" w:cs="Times New Roman"/>
          <w:sz w:val="24"/>
          <w:szCs w:val="24"/>
          <w:lang w:eastAsia="ru-RU"/>
        </w:rPr>
      </w:pPr>
      <w:r w:rsidRPr="00546CE6">
        <w:rPr>
          <w:rFonts w:ascii="Times New Roman" w:eastAsia="Times New Roman" w:hAnsi="Times New Roman" w:cs="Times New Roman"/>
          <w:sz w:val="24"/>
          <w:szCs w:val="24"/>
          <w:lang w:eastAsia="ru-RU"/>
        </w:rPr>
        <w:t xml:space="preserve">          </w:t>
      </w:r>
      <w:r w:rsidR="00A31AF2" w:rsidRPr="00546CE6">
        <w:rPr>
          <w:rFonts w:ascii="Times New Roman" w:eastAsia="Times New Roman" w:hAnsi="Times New Roman" w:cs="Times New Roman"/>
          <w:sz w:val="24"/>
          <w:szCs w:val="24"/>
          <w:lang w:eastAsia="ru-RU"/>
        </w:rPr>
        <w:t xml:space="preserve">5.3.34. </w:t>
      </w:r>
      <w:r w:rsidRPr="00546CE6">
        <w:rPr>
          <w:rFonts w:ascii="Times New Roman" w:eastAsia="Times New Roman" w:hAnsi="Times New Roman" w:cs="Times New Roman"/>
          <w:sz w:val="24"/>
          <w:szCs w:val="24"/>
          <w:lang w:eastAsia="ru-RU"/>
        </w:rPr>
        <w:t xml:space="preserve">Размер возмещения, указанного в пункте </w:t>
      </w:r>
      <w:r w:rsidR="00546CE6" w:rsidRPr="00546CE6">
        <w:rPr>
          <w:rFonts w:ascii="Times New Roman" w:eastAsia="Times New Roman" w:hAnsi="Times New Roman" w:cs="Times New Roman"/>
          <w:sz w:val="24"/>
          <w:szCs w:val="24"/>
          <w:lang w:eastAsia="ru-RU"/>
        </w:rPr>
        <w:t>5.3.33. Договора</w:t>
      </w:r>
      <w:r w:rsidRPr="00546CE6">
        <w:rPr>
          <w:rFonts w:ascii="Times New Roman" w:eastAsia="Times New Roman" w:hAnsi="Times New Roman" w:cs="Times New Roman"/>
          <w:sz w:val="24"/>
          <w:szCs w:val="24"/>
          <w:lang w:eastAsia="ru-RU"/>
        </w:rPr>
        <w:t xml:space="preserve"> определяется ежемесячно, исходя из количества потребленных Арендатором коммунальных услуг, </w:t>
      </w:r>
      <w:r w:rsidRPr="00546CE6">
        <w:rPr>
          <w:rFonts w:ascii="Times New Roman" w:eastAsia="Times New Roman" w:hAnsi="Times New Roman" w:cs="Times New Roman"/>
          <w:sz w:val="24"/>
          <w:szCs w:val="24"/>
          <w:lang w:eastAsia="ru-RU"/>
        </w:rPr>
        <w:lastRenderedPageBreak/>
        <w:t>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62106C44" w14:textId="77777777" w:rsidR="00266CC8" w:rsidRPr="00296096" w:rsidRDefault="00266CC8" w:rsidP="00ED0E06">
      <w:pPr>
        <w:snapToGrid w:val="0"/>
        <w:spacing w:after="0" w:line="240" w:lineRule="auto"/>
        <w:jc w:val="both"/>
        <w:rPr>
          <w:rFonts w:ascii="Times New Roman" w:hAnsi="Times New Roman" w:cs="Times New Roman"/>
          <w:sz w:val="24"/>
          <w:szCs w:val="24"/>
        </w:rPr>
      </w:pPr>
      <w:r w:rsidRPr="00546CE6">
        <w:rPr>
          <w:rFonts w:ascii="Times New Roman" w:hAnsi="Times New Roman" w:cs="Times New Roman"/>
          <w:sz w:val="24"/>
          <w:szCs w:val="24"/>
        </w:rPr>
        <w:t xml:space="preserve">         5.3.3</w:t>
      </w:r>
      <w:r w:rsidR="004071E0">
        <w:rPr>
          <w:rFonts w:ascii="Times New Roman" w:hAnsi="Times New Roman" w:cs="Times New Roman"/>
          <w:sz w:val="24"/>
          <w:szCs w:val="24"/>
        </w:rPr>
        <w:t>5</w:t>
      </w:r>
      <w:r w:rsidRPr="00546CE6">
        <w:rPr>
          <w:rFonts w:ascii="Times New Roman" w:hAnsi="Times New Roman" w:cs="Times New Roman"/>
          <w:sz w:val="24"/>
          <w:szCs w:val="24"/>
        </w:rPr>
        <w:t xml:space="preserve">. Арендатор, обязуются содержать входную группу и прилегающую к нежилому помещению придомовую территорию, в радиусе 5 метров, в надлежащем состоянии, производить уборку и промывку урн, установленных у входной группы помещения, а также в зимний период производить очистку от снега, наледи и сосулек входной группы помещения, прилегающей территории, козырька, вывесок, рекламных и иных конструкций, установленных Арендатором. Соблюдать нормы и требования Правил благоустройства города Ижевска. Арендатор самостоятельно несет ответственность за нарушение Правил </w:t>
      </w:r>
      <w:r w:rsidRPr="00296096">
        <w:rPr>
          <w:rFonts w:ascii="Times New Roman" w:hAnsi="Times New Roman" w:cs="Times New Roman"/>
          <w:sz w:val="24"/>
          <w:szCs w:val="24"/>
        </w:rPr>
        <w:t>благоустройства города Ижевска и иных нормативных актов.</w:t>
      </w:r>
    </w:p>
    <w:p w14:paraId="2B164CFD" w14:textId="77777777" w:rsidR="00266CC8" w:rsidRPr="00ED0E06" w:rsidRDefault="005B4CBA" w:rsidP="005B4CBA">
      <w:pPr>
        <w:snapToGrid w:val="0"/>
        <w:spacing w:after="0" w:line="240" w:lineRule="auto"/>
        <w:jc w:val="both"/>
        <w:rPr>
          <w:rFonts w:ascii="Times New Roman" w:hAnsi="Times New Roman" w:cs="Times New Roman"/>
          <w:sz w:val="24"/>
          <w:szCs w:val="24"/>
        </w:rPr>
      </w:pPr>
      <w:r w:rsidRPr="00296096">
        <w:rPr>
          <w:rFonts w:ascii="Times New Roman" w:hAnsi="Times New Roman" w:cs="Times New Roman"/>
          <w:sz w:val="24"/>
          <w:szCs w:val="24"/>
        </w:rPr>
        <w:t xml:space="preserve">         5.3.3</w:t>
      </w:r>
      <w:r w:rsidR="004071E0">
        <w:rPr>
          <w:rFonts w:ascii="Times New Roman" w:hAnsi="Times New Roman" w:cs="Times New Roman"/>
          <w:sz w:val="24"/>
          <w:szCs w:val="24"/>
        </w:rPr>
        <w:t>6</w:t>
      </w:r>
      <w:r w:rsidRPr="00296096">
        <w:rPr>
          <w:rFonts w:ascii="Times New Roman" w:hAnsi="Times New Roman" w:cs="Times New Roman"/>
          <w:sz w:val="24"/>
          <w:szCs w:val="24"/>
        </w:rPr>
        <w:t xml:space="preserve">. Ежемесячно не позднее 25 числа каждого месяца предоставлять Арендодателю показания индивидуальных приборов учета (ХВС, ГВС, электроэнергии) путем передачи данных по телефону 88007070070 доб. 56396236, либо по электронной почте </w:t>
      </w:r>
      <w:hyperlink r:id="rId8" w:history="1">
        <w:r w:rsidRPr="00296096">
          <w:rPr>
            <w:rStyle w:val="af0"/>
            <w:rFonts w:ascii="Times New Roman" w:hAnsi="Times New Roman" w:cs="Times New Roman"/>
            <w:sz w:val="24"/>
            <w:szCs w:val="24"/>
          </w:rPr>
          <w:t>Lastochkin.a.va@sberbank.ru</w:t>
        </w:r>
      </w:hyperlink>
      <w:r w:rsidRPr="00296096">
        <w:rPr>
          <w:rFonts w:ascii="Times New Roman" w:hAnsi="Times New Roman" w:cs="Times New Roman"/>
          <w:sz w:val="24"/>
          <w:szCs w:val="24"/>
        </w:rPr>
        <w:t xml:space="preserve">. За каждый случай </w:t>
      </w:r>
      <w:proofErr w:type="gramStart"/>
      <w:r w:rsidRPr="00296096">
        <w:rPr>
          <w:rFonts w:ascii="Times New Roman" w:hAnsi="Times New Roman" w:cs="Times New Roman"/>
          <w:sz w:val="24"/>
          <w:szCs w:val="24"/>
        </w:rPr>
        <w:t>не предоставления</w:t>
      </w:r>
      <w:proofErr w:type="gramEnd"/>
      <w:r w:rsidRPr="00296096">
        <w:rPr>
          <w:rFonts w:ascii="Times New Roman" w:hAnsi="Times New Roman" w:cs="Times New Roman"/>
          <w:sz w:val="24"/>
          <w:szCs w:val="24"/>
        </w:rPr>
        <w:t xml:space="preserve"> в установленный договором срок сведений об объемах коммунальных услуг (ХВС, ГВС, эл/энергия), Арендатор у</w:t>
      </w:r>
      <w:r w:rsidR="00546CE6" w:rsidRPr="00296096">
        <w:rPr>
          <w:rFonts w:ascii="Times New Roman" w:hAnsi="Times New Roman" w:cs="Times New Roman"/>
          <w:sz w:val="24"/>
          <w:szCs w:val="24"/>
        </w:rPr>
        <w:t>плачивает Арендо</w:t>
      </w:r>
      <w:r w:rsidRPr="00296096">
        <w:rPr>
          <w:rFonts w:ascii="Times New Roman" w:hAnsi="Times New Roman" w:cs="Times New Roman"/>
          <w:sz w:val="24"/>
          <w:szCs w:val="24"/>
        </w:rPr>
        <w:t xml:space="preserve">дателю штраф в размере </w:t>
      </w:r>
      <w:r w:rsidR="00296096" w:rsidRPr="00296096">
        <w:rPr>
          <w:rFonts w:ascii="Times New Roman" w:eastAsia="Times New Roman" w:hAnsi="Times New Roman" w:cs="Times New Roman"/>
          <w:sz w:val="24"/>
          <w:szCs w:val="24"/>
          <w:lang w:eastAsia="ru-RU"/>
        </w:rPr>
        <w:t>0,1 (ноль целых одной десятой)</w:t>
      </w:r>
      <w:r w:rsidR="00296096" w:rsidRPr="00296096">
        <w:rPr>
          <w:rFonts w:ascii="Times New Roman" w:hAnsi="Times New Roman" w:cs="Times New Roman"/>
          <w:sz w:val="24"/>
          <w:szCs w:val="24"/>
        </w:rPr>
        <w:t xml:space="preserve"> %, включая НДС, от суммы Арендной платы в месяц</w:t>
      </w:r>
      <w:r w:rsidRPr="00296096">
        <w:rPr>
          <w:rFonts w:ascii="Times New Roman" w:hAnsi="Times New Roman" w:cs="Times New Roman"/>
          <w:sz w:val="24"/>
          <w:szCs w:val="24"/>
        </w:rPr>
        <w:t>.</w:t>
      </w:r>
    </w:p>
    <w:p w14:paraId="1194490D" w14:textId="77777777" w:rsidR="00A42EB7" w:rsidRDefault="00A42EB7" w:rsidP="00A42EB7">
      <w:pPr>
        <w:pStyle w:val="a7"/>
        <w:snapToGrid w:val="0"/>
        <w:spacing w:after="0" w:line="240" w:lineRule="auto"/>
        <w:ind w:left="709"/>
        <w:jc w:val="both"/>
        <w:rPr>
          <w:rFonts w:ascii="Times New Roman" w:hAnsi="Times New Roman" w:cs="Times New Roman"/>
          <w:sz w:val="24"/>
          <w:szCs w:val="24"/>
        </w:rPr>
      </w:pPr>
    </w:p>
    <w:p w14:paraId="00C3219D" w14:textId="77777777" w:rsidR="00A42EB7" w:rsidRPr="00A42EB7" w:rsidRDefault="00A42EB7" w:rsidP="00181173">
      <w:pPr>
        <w:pStyle w:val="a7"/>
        <w:numPr>
          <w:ilvl w:val="1"/>
          <w:numId w:val="10"/>
        </w:numPr>
        <w:snapToGrid w:val="0"/>
        <w:spacing w:after="0" w:line="240" w:lineRule="auto"/>
        <w:ind w:firstLine="136"/>
        <w:jc w:val="both"/>
        <w:rPr>
          <w:rFonts w:ascii="Times New Roman" w:hAnsi="Times New Roman" w:cs="Times New Roman"/>
          <w:b/>
          <w:sz w:val="24"/>
          <w:szCs w:val="24"/>
        </w:rPr>
      </w:pPr>
      <w:r w:rsidRPr="00A42EB7">
        <w:rPr>
          <w:rFonts w:ascii="Times New Roman" w:hAnsi="Times New Roman" w:cs="Times New Roman"/>
          <w:sz w:val="24"/>
          <w:szCs w:val="24"/>
        </w:rPr>
        <w:t xml:space="preserve"> </w:t>
      </w:r>
      <w:r w:rsidRPr="00A42EB7">
        <w:rPr>
          <w:rFonts w:ascii="Times New Roman" w:hAnsi="Times New Roman" w:cs="Times New Roman"/>
          <w:b/>
          <w:sz w:val="24"/>
          <w:szCs w:val="24"/>
        </w:rPr>
        <w:t>Арендатор вправе:</w:t>
      </w:r>
    </w:p>
    <w:p w14:paraId="58ED25C0" w14:textId="77777777" w:rsidR="00A42EB7" w:rsidRPr="005E27EB"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r w:rsidR="001A2F32">
        <w:rPr>
          <w:rFonts w:ascii="Times New Roman" w:hAnsi="Times New Roman" w:cs="Times New Roman"/>
          <w:sz w:val="24"/>
          <w:szCs w:val="24"/>
        </w:rPr>
        <w:t>Здание</w:t>
      </w:r>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CE2CEA" w14:textId="77777777" w:rsidR="00A42EB7" w:rsidRPr="00181173" w:rsidRDefault="00A42EB7" w:rsidP="007D2D23">
      <w:pPr>
        <w:pStyle w:val="a7"/>
        <w:numPr>
          <w:ilvl w:val="2"/>
          <w:numId w:val="10"/>
        </w:numPr>
        <w:tabs>
          <w:tab w:val="left" w:pos="1418"/>
          <w:tab w:val="left" w:pos="1560"/>
          <w:tab w:val="left" w:pos="1843"/>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w:t>
      </w:r>
      <w:r w:rsidR="00181173" w:rsidRPr="00181173">
        <w:rPr>
          <w:rFonts w:ascii="Times New Roman" w:hAnsi="Times New Roman" w:cs="Times New Roman"/>
          <w:sz w:val="24"/>
          <w:szCs w:val="24"/>
        </w:rPr>
        <w:t xml:space="preserve">за свой счет </w:t>
      </w:r>
      <w:r w:rsidR="001A2F32">
        <w:rPr>
          <w:rFonts w:ascii="Times New Roman" w:hAnsi="Times New Roman" w:cs="Times New Roman"/>
          <w:sz w:val="24"/>
          <w:szCs w:val="24"/>
        </w:rPr>
        <w:t>в Здании</w:t>
      </w:r>
      <w:r w:rsidR="00181173" w:rsidRPr="00181173">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1A2F32">
        <w:rPr>
          <w:rFonts w:ascii="Times New Roman" w:hAnsi="Times New Roman" w:cs="Times New Roman"/>
          <w:sz w:val="24"/>
          <w:szCs w:val="24"/>
        </w:rPr>
        <w:t>Здания</w:t>
      </w:r>
      <w:r w:rsidR="00181173" w:rsidRPr="00181173">
        <w:rPr>
          <w:rFonts w:ascii="Times New Roman" w:hAnsi="Times New Roman" w:cs="Times New Roman"/>
          <w:sz w:val="24"/>
          <w:szCs w:val="24"/>
        </w:rPr>
        <w:t>, принадлежащего Арендодателю на праве собственности.</w:t>
      </w:r>
    </w:p>
    <w:p w14:paraId="2C9DDD1C" w14:textId="77777777" w:rsidR="00A42EB7" w:rsidRPr="005E27EB"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r w:rsidR="001A2F32">
        <w:rPr>
          <w:rFonts w:ascii="Times New Roman" w:hAnsi="Times New Roman" w:cs="Times New Roman"/>
          <w:sz w:val="24"/>
          <w:szCs w:val="24"/>
        </w:rPr>
        <w:t>из Здания</w:t>
      </w:r>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F383551" w14:textId="77777777" w:rsidR="00A42EB7" w:rsidRPr="005E27EB"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6A623C77" w14:textId="77777777" w:rsidR="00A42EB7" w:rsidRPr="005E27EB"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r w:rsidR="001A2F32">
        <w:rPr>
          <w:rFonts w:ascii="Times New Roman" w:hAnsi="Times New Roman" w:cs="Times New Roman"/>
          <w:sz w:val="24"/>
          <w:szCs w:val="24"/>
        </w:rPr>
        <w:t>Здания</w:t>
      </w:r>
      <w:r w:rsidRPr="005E27EB">
        <w:rPr>
          <w:rFonts w:ascii="Times New Roman" w:hAnsi="Times New Roman" w:cs="Times New Roman"/>
          <w:sz w:val="24"/>
          <w:szCs w:val="24"/>
        </w:rPr>
        <w:t xml:space="preserve">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55B68B7A" w14:textId="77777777" w:rsidR="00A42EB7" w:rsidRPr="005E27EB"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bookmarkStart w:id="8" w:name="_Ref485822937"/>
      <w:r w:rsidRPr="005E27EB">
        <w:rPr>
          <w:rFonts w:ascii="Times New Roman" w:hAnsi="Times New Roman" w:cs="Times New Roman"/>
          <w:sz w:val="24"/>
          <w:szCs w:val="24"/>
        </w:rPr>
        <w:t xml:space="preserve">При обнаружении недостатков </w:t>
      </w:r>
      <w:r w:rsidR="001A2F32">
        <w:rPr>
          <w:rFonts w:ascii="Times New Roman" w:hAnsi="Times New Roman" w:cs="Times New Roman"/>
          <w:sz w:val="24"/>
          <w:szCs w:val="24"/>
        </w:rPr>
        <w:t>Здания</w:t>
      </w:r>
      <w:r w:rsidRPr="005E27EB">
        <w:rPr>
          <w:rFonts w:ascii="Times New Roman" w:hAnsi="Times New Roman" w:cs="Times New Roman"/>
          <w:sz w:val="24"/>
          <w:szCs w:val="24"/>
        </w:rPr>
        <w:t xml:space="preserve">, не установленных на момент приемки </w:t>
      </w:r>
      <w:r w:rsidR="001A2F32">
        <w:rPr>
          <w:rFonts w:ascii="Times New Roman" w:hAnsi="Times New Roman" w:cs="Times New Roman"/>
          <w:sz w:val="24"/>
          <w:szCs w:val="24"/>
        </w:rPr>
        <w:t>Здания</w:t>
      </w:r>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r w:rsidR="001A2F32">
        <w:rPr>
          <w:rFonts w:ascii="Times New Roman" w:hAnsi="Times New Roman" w:cs="Times New Roman"/>
          <w:sz w:val="24"/>
          <w:szCs w:val="24"/>
        </w:rPr>
        <w:t>Здания</w:t>
      </w:r>
      <w:r w:rsidRPr="005E27EB">
        <w:rPr>
          <w:rFonts w:ascii="Times New Roman" w:hAnsi="Times New Roman" w:cs="Times New Roman"/>
          <w:sz w:val="24"/>
          <w:szCs w:val="24"/>
        </w:rPr>
        <w:t>, вправе по своему выбору:</w:t>
      </w:r>
      <w:bookmarkEnd w:id="8"/>
    </w:p>
    <w:p w14:paraId="5711B6E3" w14:textId="77777777" w:rsidR="00A42EB7" w:rsidRPr="005E27EB" w:rsidRDefault="00A42EB7" w:rsidP="00190366">
      <w:pPr>
        <w:pStyle w:val="a7"/>
        <w:numPr>
          <w:ilvl w:val="3"/>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r w:rsidR="001A2F32">
        <w:rPr>
          <w:rFonts w:ascii="Times New Roman" w:hAnsi="Times New Roman" w:cs="Times New Roman"/>
          <w:sz w:val="24"/>
          <w:szCs w:val="24"/>
        </w:rPr>
        <w:t>Здания</w:t>
      </w:r>
      <w:r w:rsidRPr="005E27EB">
        <w:rPr>
          <w:rFonts w:ascii="Times New Roman" w:hAnsi="Times New Roman" w:cs="Times New Roman"/>
          <w:sz w:val="24"/>
          <w:szCs w:val="24"/>
        </w:rPr>
        <w:t>;</w:t>
      </w:r>
    </w:p>
    <w:p w14:paraId="5DA20E0F" w14:textId="77777777" w:rsidR="00A42EB7" w:rsidRPr="005E27EB" w:rsidRDefault="00A42EB7" w:rsidP="007D2D23">
      <w:pPr>
        <w:pStyle w:val="a7"/>
        <w:numPr>
          <w:ilvl w:val="3"/>
          <w:numId w:val="10"/>
        </w:numPr>
        <w:tabs>
          <w:tab w:val="left" w:pos="1560"/>
          <w:tab w:val="left" w:pos="1843"/>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2D024F5C" w14:textId="77777777" w:rsidR="00A42EB7" w:rsidRPr="005E27EB" w:rsidRDefault="00181173" w:rsidP="007D2D23">
      <w:pPr>
        <w:pStyle w:val="a7"/>
        <w:numPr>
          <w:ilvl w:val="3"/>
          <w:numId w:val="10"/>
        </w:numPr>
        <w:tabs>
          <w:tab w:val="left" w:pos="1276"/>
          <w:tab w:val="left" w:pos="1560"/>
        </w:tabs>
        <w:snapToGrid w:val="0"/>
        <w:spacing w:after="0" w:line="240" w:lineRule="auto"/>
        <w:ind w:left="0" w:firstLine="709"/>
        <w:jc w:val="both"/>
        <w:rPr>
          <w:rFonts w:ascii="Times New Roman" w:hAnsi="Times New Roman" w:cs="Times New Roman"/>
          <w:sz w:val="24"/>
          <w:szCs w:val="24"/>
        </w:rPr>
      </w:pPr>
      <w:bookmarkStart w:id="9" w:name="_Ref14278370"/>
      <w:r>
        <w:rPr>
          <w:rFonts w:ascii="Times New Roman" w:hAnsi="Times New Roman" w:cs="Times New Roman"/>
          <w:sz w:val="24"/>
          <w:szCs w:val="24"/>
        </w:rPr>
        <w:t>Потребовать досрочного расторжения Договора</w:t>
      </w:r>
      <w:r w:rsidR="006467BC" w:rsidRPr="00243578">
        <w:rPr>
          <w:rFonts w:ascii="Times New Roman" w:hAnsi="Times New Roman" w:cs="Times New Roman"/>
          <w:sz w:val="24"/>
          <w:szCs w:val="24"/>
        </w:rPr>
        <w:t>,</w:t>
      </w:r>
      <w:r w:rsidR="006467BC" w:rsidRPr="00243578">
        <w:t xml:space="preserve"> </w:t>
      </w:r>
      <w:r w:rsidR="006467BC" w:rsidRPr="00243578">
        <w:rPr>
          <w:rFonts w:ascii="Times New Roman" w:hAnsi="Times New Roman" w:cs="Times New Roman"/>
          <w:sz w:val="24"/>
          <w:szCs w:val="24"/>
        </w:rPr>
        <w:t>в порядке и на условиях, указанных в Договоре.</w:t>
      </w:r>
      <w:bookmarkEnd w:id="9"/>
    </w:p>
    <w:p w14:paraId="4CAB4434" w14:textId="77777777" w:rsidR="00A42EB7" w:rsidRPr="005E27EB"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w:t>
      </w:r>
      <w:r w:rsidR="00D11EFA" w:rsidRPr="00D11EFA">
        <w:rPr>
          <w:rFonts w:ascii="Times New Roman" w:hAnsi="Times New Roman" w:cs="Times New Roman"/>
          <w:sz w:val="24"/>
          <w:szCs w:val="24"/>
        </w:rPr>
        <w:t xml:space="preserve">удовлетворение </w:t>
      </w:r>
      <w:r w:rsidR="006467BC" w:rsidRPr="00243578">
        <w:rPr>
          <w:rFonts w:ascii="Times New Roman" w:hAnsi="Times New Roman" w:cs="Times New Roman"/>
          <w:sz w:val="24"/>
          <w:szCs w:val="24"/>
        </w:rPr>
        <w:t xml:space="preserve">требований Арендатора или учет его расходов на устранение указанных в пункте </w:t>
      </w:r>
      <w:r w:rsidR="006467BC" w:rsidRPr="00243578">
        <w:rPr>
          <w:rFonts w:ascii="Times New Roman" w:hAnsi="Times New Roman" w:cs="Times New Roman"/>
          <w:sz w:val="24"/>
          <w:szCs w:val="24"/>
        </w:rPr>
        <w:fldChar w:fldCharType="begin"/>
      </w:r>
      <w:r w:rsidR="006467BC" w:rsidRPr="00243578">
        <w:rPr>
          <w:rFonts w:ascii="Times New Roman" w:hAnsi="Times New Roman" w:cs="Times New Roman"/>
          <w:sz w:val="24"/>
          <w:szCs w:val="24"/>
        </w:rPr>
        <w:instrText xml:space="preserve"> REF _Ref485822937 \r \h  \* MERGEFORMAT </w:instrText>
      </w:r>
      <w:r w:rsidR="006467BC" w:rsidRPr="00243578">
        <w:rPr>
          <w:rFonts w:ascii="Times New Roman" w:hAnsi="Times New Roman" w:cs="Times New Roman"/>
          <w:sz w:val="24"/>
          <w:szCs w:val="24"/>
        </w:rPr>
      </w:r>
      <w:r w:rsidR="006467BC" w:rsidRPr="00243578">
        <w:rPr>
          <w:rFonts w:ascii="Times New Roman" w:hAnsi="Times New Roman" w:cs="Times New Roman"/>
          <w:sz w:val="24"/>
          <w:szCs w:val="24"/>
        </w:rPr>
        <w:fldChar w:fldCharType="separate"/>
      </w:r>
      <w:r w:rsidR="006467BC" w:rsidRPr="00243578">
        <w:rPr>
          <w:rFonts w:ascii="Times New Roman" w:hAnsi="Times New Roman" w:cs="Times New Roman"/>
          <w:sz w:val="24"/>
          <w:szCs w:val="24"/>
        </w:rPr>
        <w:t>5.4.6</w:t>
      </w:r>
      <w:r w:rsidR="006467BC" w:rsidRPr="00243578">
        <w:rPr>
          <w:rFonts w:ascii="Times New Roman" w:hAnsi="Times New Roman" w:cs="Times New Roman"/>
          <w:sz w:val="24"/>
          <w:szCs w:val="24"/>
        </w:rPr>
        <w:fldChar w:fldCharType="end"/>
      </w:r>
      <w:r w:rsidR="006467BC" w:rsidRPr="00243578">
        <w:rPr>
          <w:rFonts w:ascii="Times New Roman" w:hAnsi="Times New Roman" w:cs="Times New Roman"/>
          <w:sz w:val="24"/>
          <w:szCs w:val="24"/>
        </w:rPr>
        <w:t xml:space="preserve"> Договора недостатков </w:t>
      </w:r>
      <w:r w:rsidR="00AD6BEC">
        <w:rPr>
          <w:rFonts w:ascii="Times New Roman" w:hAnsi="Times New Roman" w:cs="Times New Roman"/>
          <w:sz w:val="24"/>
          <w:szCs w:val="24"/>
        </w:rPr>
        <w:t>Здания</w:t>
      </w:r>
      <w:r w:rsidR="006467BC" w:rsidRPr="00243578">
        <w:rPr>
          <w:rFonts w:ascii="Times New Roman" w:hAnsi="Times New Roman" w:cs="Times New Roman"/>
          <w:sz w:val="24"/>
          <w:szCs w:val="24"/>
        </w:rPr>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w:t>
      </w:r>
      <w:r w:rsidR="006467BC" w:rsidRPr="00243578">
        <w:rPr>
          <w:rFonts w:ascii="Times New Roman" w:hAnsi="Times New Roman" w:cs="Times New Roman"/>
          <w:sz w:val="24"/>
          <w:szCs w:val="24"/>
        </w:rPr>
        <w:lastRenderedPageBreak/>
        <w:t xml:space="preserve">за недостатки </w:t>
      </w:r>
      <w:r w:rsidR="00AD6BEC">
        <w:rPr>
          <w:rFonts w:ascii="Times New Roman" w:hAnsi="Times New Roman" w:cs="Times New Roman"/>
          <w:sz w:val="24"/>
          <w:szCs w:val="24"/>
        </w:rPr>
        <w:t>Здания</w:t>
      </w:r>
      <w:r w:rsidR="006467BC"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AD6BEC">
        <w:rPr>
          <w:rFonts w:ascii="Times New Roman" w:hAnsi="Times New Roman" w:cs="Times New Roman"/>
          <w:sz w:val="24"/>
          <w:szCs w:val="24"/>
        </w:rPr>
        <w:t>Здания</w:t>
      </w:r>
      <w:r w:rsidR="006467BC" w:rsidRPr="00243578">
        <w:rPr>
          <w:rFonts w:ascii="Times New Roman" w:hAnsi="Times New Roman" w:cs="Times New Roman"/>
          <w:sz w:val="24"/>
          <w:szCs w:val="24"/>
        </w:rPr>
        <w:t xml:space="preserve"> или проверки его состояния при заключении Договора или передаче </w:t>
      </w:r>
      <w:r w:rsidR="00AD6BEC">
        <w:rPr>
          <w:rFonts w:ascii="Times New Roman" w:hAnsi="Times New Roman" w:cs="Times New Roman"/>
          <w:sz w:val="24"/>
          <w:szCs w:val="24"/>
        </w:rPr>
        <w:t>Здания</w:t>
      </w:r>
      <w:r w:rsidR="006467BC" w:rsidRPr="00243578">
        <w:rPr>
          <w:rFonts w:ascii="Times New Roman" w:hAnsi="Times New Roman" w:cs="Times New Roman"/>
          <w:sz w:val="24"/>
          <w:szCs w:val="24"/>
        </w:rPr>
        <w:t xml:space="preserve"> </w:t>
      </w:r>
      <w:r w:rsidR="00D11EFA" w:rsidRPr="00D11EFA">
        <w:rPr>
          <w:rFonts w:ascii="Times New Roman" w:hAnsi="Times New Roman" w:cs="Times New Roman"/>
          <w:sz w:val="24"/>
          <w:szCs w:val="24"/>
        </w:rPr>
        <w:t>в аренду</w:t>
      </w:r>
      <w:r w:rsidRPr="005E27EB">
        <w:rPr>
          <w:rFonts w:ascii="Times New Roman" w:hAnsi="Times New Roman" w:cs="Times New Roman"/>
          <w:sz w:val="24"/>
          <w:szCs w:val="24"/>
        </w:rPr>
        <w:t>.</w:t>
      </w:r>
    </w:p>
    <w:p w14:paraId="6164592D" w14:textId="77777777" w:rsidR="00A42EB7" w:rsidRDefault="00A42EB7" w:rsidP="00190366">
      <w:pPr>
        <w:pStyle w:val="a7"/>
        <w:numPr>
          <w:ilvl w:val="2"/>
          <w:numId w:val="10"/>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p>
    <w:p w14:paraId="61BE0ED4" w14:textId="77777777" w:rsidR="006467BC" w:rsidRPr="000E67CE" w:rsidRDefault="000E67CE" w:rsidP="000E67CE">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6BEC" w:rsidRPr="000E67CE">
        <w:rPr>
          <w:rFonts w:ascii="Times New Roman" w:hAnsi="Times New Roman" w:cs="Times New Roman"/>
          <w:sz w:val="24"/>
          <w:szCs w:val="24"/>
        </w:rPr>
        <w:t xml:space="preserve"> 5.5. </w:t>
      </w:r>
      <w:r w:rsidR="00634DC2" w:rsidRPr="000E67CE">
        <w:rPr>
          <w:rFonts w:ascii="Times New Roman" w:hAnsi="Times New Roman" w:cs="Times New Roman"/>
          <w:sz w:val="24"/>
          <w:szCs w:val="24"/>
        </w:rPr>
        <w:t xml:space="preserve">Стороны </w:t>
      </w:r>
      <w:r w:rsidR="00AD6BEC" w:rsidRPr="000E67CE">
        <w:rPr>
          <w:rFonts w:ascii="Times New Roman" w:hAnsi="Times New Roman" w:cs="Times New Roman"/>
          <w:sz w:val="24"/>
          <w:szCs w:val="24"/>
        </w:rPr>
        <w:t xml:space="preserve">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w:t>
      </w:r>
      <w:r w:rsidR="00634DC2" w:rsidRPr="000E67CE">
        <w:rPr>
          <w:rFonts w:ascii="Times New Roman" w:hAnsi="Times New Roman" w:cs="Times New Roman"/>
          <w:sz w:val="24"/>
          <w:szCs w:val="24"/>
        </w:rPr>
        <w:t>Договора.</w:t>
      </w:r>
      <w:r w:rsidR="00634DC2" w:rsidRPr="000E67CE">
        <w:footnoteReference w:id="2"/>
      </w:r>
    </w:p>
    <w:p w14:paraId="534BC20B" w14:textId="77777777" w:rsidR="00634DC2" w:rsidRPr="000E67CE" w:rsidRDefault="000E67CE" w:rsidP="000E67CE">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6BEC" w:rsidRPr="000E67CE">
        <w:rPr>
          <w:rFonts w:ascii="Times New Roman" w:hAnsi="Times New Roman" w:cs="Times New Roman"/>
          <w:sz w:val="24"/>
          <w:szCs w:val="24"/>
        </w:rPr>
        <w:t xml:space="preserve">     5.6. </w:t>
      </w:r>
      <w:r w:rsidR="00634DC2" w:rsidRPr="000E67CE">
        <w:rPr>
          <w:rFonts w:ascii="Times New Roman" w:hAnsi="Times New Roman" w:cs="Times New Roman"/>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r w:rsidR="00AD6BEC" w:rsidRPr="000E67CE">
        <w:rPr>
          <w:rFonts w:ascii="Times New Roman" w:hAnsi="Times New Roman" w:cs="Times New Roman"/>
          <w:sz w:val="24"/>
          <w:szCs w:val="24"/>
        </w:rPr>
        <w:t>Здании</w:t>
      </w:r>
      <w:r w:rsidR="00634DC2" w:rsidRPr="000E67CE">
        <w:rPr>
          <w:rFonts w:ascii="Times New Roman" w:hAnsi="Times New Roman" w:cs="Times New Roman"/>
          <w:sz w:val="24"/>
          <w:szCs w:val="24"/>
        </w:rPr>
        <w:t xml:space="preserve">, переданном Арендодателем по Договору. </w:t>
      </w:r>
    </w:p>
    <w:p w14:paraId="1C5FF079" w14:textId="77777777" w:rsidR="000E67CE" w:rsidRDefault="000E67CE" w:rsidP="000E67CE">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5.7. </w:t>
      </w:r>
      <w:r w:rsidR="00634DC2" w:rsidRPr="000E67CE">
        <w:rPr>
          <w:rFonts w:ascii="Times New Roman" w:hAnsi="Times New Roman" w:cs="Times New Roman"/>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r w:rsidR="00AD6BEC" w:rsidRPr="000E67CE">
        <w:rPr>
          <w:rFonts w:ascii="Times New Roman" w:hAnsi="Times New Roman" w:cs="Times New Roman"/>
          <w:sz w:val="24"/>
          <w:szCs w:val="24"/>
        </w:rPr>
        <w:t>Здании</w:t>
      </w:r>
      <w:r w:rsidR="00634DC2" w:rsidRPr="000E67CE">
        <w:rPr>
          <w:rFonts w:ascii="Times New Roman" w:hAnsi="Times New Roman" w:cs="Times New Roman"/>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7990895" w14:textId="77777777" w:rsidR="00634DC2" w:rsidRPr="000E67CE" w:rsidRDefault="000E67CE" w:rsidP="000E67CE">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5.8.</w:t>
      </w:r>
      <w:r w:rsidR="00634DC2" w:rsidRPr="000E67CE">
        <w:rPr>
          <w:rFonts w:ascii="Times New Roman" w:hAnsi="Times New Roman" w:cs="Times New Roman"/>
          <w:sz w:val="24"/>
          <w:szCs w:val="24"/>
        </w:rPr>
        <w:t xml:space="preserve"> Арендатор соглашается с тем, что при наличии потребности в услугах эквайринга и/или инкассации денежных средств в рамках своей деятельности в </w:t>
      </w:r>
      <w:r w:rsidR="00AD6BEC" w:rsidRPr="000E67CE">
        <w:rPr>
          <w:rFonts w:ascii="Times New Roman" w:hAnsi="Times New Roman" w:cs="Times New Roman"/>
          <w:sz w:val="24"/>
          <w:szCs w:val="24"/>
        </w:rPr>
        <w:t>Здании</w:t>
      </w:r>
      <w:r w:rsidR="00634DC2" w:rsidRPr="000E67CE">
        <w:rPr>
          <w:rFonts w:ascii="Times New Roman" w:hAnsi="Times New Roman" w:cs="Times New Roman"/>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4EAFF91" w14:textId="77777777" w:rsidR="00634DC2" w:rsidRPr="000E67CE" w:rsidRDefault="00634DC2" w:rsidP="000E67CE">
      <w:pPr>
        <w:tabs>
          <w:tab w:val="left" w:pos="-5387"/>
        </w:tabs>
        <w:snapToGrid w:val="0"/>
        <w:spacing w:after="0" w:line="240" w:lineRule="auto"/>
        <w:jc w:val="both"/>
        <w:rPr>
          <w:rFonts w:ascii="Times New Roman" w:hAnsi="Times New Roman" w:cs="Times New Roman"/>
          <w:sz w:val="24"/>
          <w:szCs w:val="24"/>
        </w:rPr>
      </w:pPr>
      <w:r w:rsidRPr="000E67CE">
        <w:rPr>
          <w:rFonts w:ascii="Times New Roman" w:hAnsi="Times New Roman" w:cs="Times New Roman"/>
          <w:sz w:val="24"/>
          <w:szCs w:val="24"/>
        </w:rPr>
        <w:t xml:space="preserve">            </w:t>
      </w:r>
      <w:r w:rsidR="000E67CE">
        <w:rPr>
          <w:rFonts w:ascii="Times New Roman" w:hAnsi="Times New Roman" w:cs="Times New Roman"/>
          <w:sz w:val="24"/>
          <w:szCs w:val="24"/>
        </w:rPr>
        <w:t xml:space="preserve">5.9.  </w:t>
      </w:r>
      <w:r w:rsidRPr="000E67CE">
        <w:rPr>
          <w:rFonts w:ascii="Times New Roman" w:hAnsi="Times New Roman" w:cs="Times New Roman"/>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AD6BEC" w:rsidRPr="000E67CE">
        <w:rPr>
          <w:rFonts w:ascii="Times New Roman" w:hAnsi="Times New Roman" w:cs="Times New Roman"/>
          <w:sz w:val="24"/>
          <w:szCs w:val="24"/>
        </w:rPr>
        <w:t>Здании</w:t>
      </w:r>
      <w:r w:rsidRPr="000E67CE">
        <w:rPr>
          <w:rFonts w:ascii="Times New Roman" w:hAnsi="Times New Roman" w:cs="Times New Roman"/>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 </w:t>
      </w:r>
    </w:p>
    <w:p w14:paraId="365B236F" w14:textId="77777777" w:rsidR="00634DC2" w:rsidRPr="005E27EB" w:rsidRDefault="00634DC2" w:rsidP="00634DC2">
      <w:pPr>
        <w:pStyle w:val="a7"/>
        <w:snapToGrid w:val="0"/>
        <w:spacing w:after="0" w:line="240" w:lineRule="auto"/>
        <w:ind w:left="709"/>
        <w:jc w:val="both"/>
        <w:rPr>
          <w:rFonts w:ascii="Times New Roman" w:hAnsi="Times New Roman" w:cs="Times New Roman"/>
          <w:sz w:val="24"/>
          <w:szCs w:val="24"/>
        </w:rPr>
      </w:pPr>
    </w:p>
    <w:p w14:paraId="616B3748" w14:textId="77777777" w:rsidR="00A42EB7" w:rsidRDefault="00A42EB7" w:rsidP="00A42EB7">
      <w:pPr>
        <w:snapToGrid w:val="0"/>
        <w:spacing w:after="0" w:line="240" w:lineRule="auto"/>
        <w:jc w:val="both"/>
        <w:rPr>
          <w:rFonts w:ascii="Times New Roman" w:hAnsi="Times New Roman" w:cs="Times New Roman"/>
          <w:sz w:val="24"/>
          <w:szCs w:val="24"/>
        </w:rPr>
      </w:pPr>
    </w:p>
    <w:p w14:paraId="6934BCD1" w14:textId="77777777" w:rsidR="00A42EB7" w:rsidRPr="005E27EB" w:rsidRDefault="00A42EB7" w:rsidP="00190366">
      <w:pPr>
        <w:pStyle w:val="a7"/>
        <w:numPr>
          <w:ilvl w:val="0"/>
          <w:numId w:val="10"/>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273C7AD7" w14:textId="77777777" w:rsidR="00A42EB7" w:rsidRPr="005E27EB" w:rsidRDefault="00A42EB7" w:rsidP="00A42EB7">
      <w:pPr>
        <w:pStyle w:val="a7"/>
        <w:spacing w:after="0" w:line="240" w:lineRule="auto"/>
        <w:ind w:left="0" w:firstLine="709"/>
        <w:rPr>
          <w:rFonts w:ascii="Times New Roman" w:hAnsi="Times New Roman" w:cs="Times New Roman"/>
          <w:sz w:val="24"/>
          <w:szCs w:val="24"/>
        </w:rPr>
      </w:pPr>
    </w:p>
    <w:p w14:paraId="56414692" w14:textId="77777777" w:rsidR="00A42EB7" w:rsidRPr="005E27EB" w:rsidRDefault="00A42EB7" w:rsidP="00190366">
      <w:pPr>
        <w:pStyle w:val="a7"/>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14:paraId="213D3F49" w14:textId="77777777" w:rsidR="002A5305" w:rsidRDefault="00A42EB7" w:rsidP="00190366">
      <w:pPr>
        <w:pStyle w:val="a7"/>
        <w:numPr>
          <w:ilvl w:val="1"/>
          <w:numId w:val="10"/>
        </w:numPr>
        <w:ind w:left="0" w:firstLine="709"/>
        <w:jc w:val="both"/>
        <w:rPr>
          <w:rFonts w:ascii="Times New Roman" w:hAnsi="Times New Roman" w:cs="Times New Roman"/>
          <w:sz w:val="24"/>
          <w:szCs w:val="24"/>
        </w:rPr>
      </w:pPr>
      <w:r w:rsidRPr="002A5305">
        <w:rPr>
          <w:rFonts w:ascii="Times New Roman" w:hAnsi="Times New Roman" w:cs="Times New Roman"/>
          <w:sz w:val="24"/>
          <w:szCs w:val="24"/>
        </w:rPr>
        <w:t xml:space="preserve"> </w:t>
      </w:r>
      <w:r w:rsidR="002A5305" w:rsidRPr="002A5305">
        <w:rPr>
          <w:rFonts w:ascii="Times New Roman" w:hAnsi="Times New Roman" w:cs="Times New Roman"/>
          <w:sz w:val="24"/>
          <w:szCs w:val="24"/>
        </w:rPr>
        <w:t>При нарушении Арендатором сроков перечисления арендной платы</w:t>
      </w:r>
      <w:r w:rsidR="00634DC2">
        <w:rPr>
          <w:rFonts w:ascii="Times New Roman" w:hAnsi="Times New Roman" w:cs="Times New Roman"/>
          <w:sz w:val="24"/>
          <w:szCs w:val="24"/>
        </w:rPr>
        <w:t xml:space="preserve"> </w:t>
      </w:r>
      <w:r w:rsidR="00634DC2" w:rsidRPr="00243578">
        <w:rPr>
          <w:rFonts w:ascii="Times New Roman" w:hAnsi="Times New Roman" w:cs="Times New Roman"/>
          <w:sz w:val="24"/>
          <w:szCs w:val="24"/>
        </w:rPr>
        <w:t xml:space="preserve">и (или) </w:t>
      </w:r>
      <w:r w:rsidR="00634DC2" w:rsidRPr="00243578">
        <w:rPr>
          <w:rFonts w:ascii="Times New Roman" w:eastAsia="Times New Roman" w:hAnsi="Times New Roman" w:cs="Times New Roman"/>
          <w:sz w:val="24"/>
          <w:szCs w:val="24"/>
          <w:lang w:eastAsia="ru-RU"/>
        </w:rPr>
        <w:t>иных платежей по Договору,</w:t>
      </w:r>
      <w:r w:rsidR="00754422" w:rsidRPr="00243578">
        <w:rPr>
          <w:rFonts w:ascii="Times New Roman" w:eastAsia="Times New Roman" w:hAnsi="Times New Roman" w:cs="Times New Roman"/>
          <w:sz w:val="24"/>
          <w:szCs w:val="24"/>
          <w:lang w:eastAsia="ru-RU"/>
        </w:rPr>
        <w:t xml:space="preserve"> </w:t>
      </w:r>
      <w:r w:rsidR="00634DC2" w:rsidRPr="00243578">
        <w:rPr>
          <w:rFonts w:ascii="Times New Roman" w:eastAsia="Times New Roman" w:hAnsi="Times New Roman" w:cs="Times New Roman"/>
          <w:sz w:val="24"/>
          <w:szCs w:val="24"/>
          <w:lang w:eastAsia="ru-RU"/>
        </w:rPr>
        <w:t>в том числе срока</w:t>
      </w:r>
      <w:r w:rsidR="00634DC2" w:rsidRPr="00243578">
        <w:rPr>
          <w:rFonts w:ascii="Times New Roman" w:hAnsi="Times New Roman" w:cs="Times New Roman"/>
          <w:sz w:val="24"/>
          <w:szCs w:val="24"/>
        </w:rPr>
        <w:t xml:space="preserve"> </w:t>
      </w:r>
      <w:r w:rsidR="00634DC2" w:rsidRPr="00243578">
        <w:rPr>
          <w:rFonts w:ascii="Times New Roman" w:eastAsia="Times New Roman" w:hAnsi="Times New Roman" w:cs="Times New Roman"/>
          <w:sz w:val="24"/>
          <w:szCs w:val="24"/>
          <w:lang w:eastAsia="ru-RU"/>
        </w:rPr>
        <w:t>пополнения обеспечительного платежа</w:t>
      </w:r>
      <w:r w:rsidR="00754422">
        <w:rPr>
          <w:rFonts w:ascii="Times New Roman" w:eastAsia="Times New Roman" w:hAnsi="Times New Roman" w:cs="Times New Roman"/>
          <w:sz w:val="24"/>
          <w:szCs w:val="24"/>
          <w:lang w:eastAsia="ru-RU"/>
        </w:rPr>
        <w:t>,</w:t>
      </w:r>
      <w:r w:rsidR="002A5305" w:rsidRPr="002A5305">
        <w:rPr>
          <w:rFonts w:ascii="Times New Roman" w:hAnsi="Times New Roman" w:cs="Times New Roman"/>
          <w:sz w:val="24"/>
          <w:szCs w:val="24"/>
        </w:rPr>
        <w:t xml:space="preserve"> </w:t>
      </w:r>
      <w:r w:rsidR="002A5305" w:rsidRPr="002A5305">
        <w:rPr>
          <w:rFonts w:ascii="Times New Roman" w:hAnsi="Times New Roman" w:cs="Times New Roman"/>
          <w:sz w:val="24"/>
          <w:szCs w:val="24"/>
        </w:rPr>
        <w:lastRenderedPageBreak/>
        <w:t>Арендатор обязан уплатить Арендодателю за каждый календарный день просрочки неустойку в размере 0,3 (ноль целых трех десятых) %, включая НДС, от просроченной суммы арендной платы.</w:t>
      </w:r>
    </w:p>
    <w:p w14:paraId="45B18ABE" w14:textId="77777777" w:rsidR="00754422" w:rsidRDefault="00D11EFA" w:rsidP="00754422">
      <w:pPr>
        <w:pStyle w:val="a7"/>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sidRPr="00754422">
        <w:rPr>
          <w:rFonts w:ascii="Times New Roman" w:hAnsi="Times New Roman" w:cs="Times New Roman"/>
          <w:sz w:val="24"/>
          <w:szCs w:val="24"/>
        </w:rPr>
        <w:t xml:space="preserve">В случае, </w:t>
      </w:r>
      <w:r w:rsidR="00754422" w:rsidRPr="00754422">
        <w:rPr>
          <w:rFonts w:ascii="Times New Roman" w:hAnsi="Times New Roman" w:cs="Times New Roman"/>
          <w:sz w:val="24"/>
          <w:szCs w:val="24"/>
        </w:rPr>
        <w:t xml:space="preserve">если размер неустойки, в соответствии с пунктом </w:t>
      </w:r>
      <w:r w:rsidR="00754422" w:rsidRPr="00754422">
        <w:rPr>
          <w:rFonts w:ascii="Times New Roman" w:hAnsi="Times New Roman" w:cs="Times New Roman"/>
          <w:sz w:val="24"/>
          <w:szCs w:val="24"/>
        </w:rPr>
        <w:fldChar w:fldCharType="begin"/>
      </w:r>
      <w:r w:rsidR="00754422" w:rsidRPr="00754422">
        <w:rPr>
          <w:rFonts w:ascii="Times New Roman" w:hAnsi="Times New Roman" w:cs="Times New Roman"/>
          <w:sz w:val="24"/>
          <w:szCs w:val="24"/>
        </w:rPr>
        <w:instrText xml:space="preserve"> REF _Ref501108821 \r \h  \* MERGEFORMAT </w:instrText>
      </w:r>
      <w:r w:rsidR="00754422" w:rsidRPr="00754422">
        <w:rPr>
          <w:rFonts w:ascii="Times New Roman" w:hAnsi="Times New Roman" w:cs="Times New Roman"/>
          <w:sz w:val="24"/>
          <w:szCs w:val="24"/>
        </w:rPr>
      </w:r>
      <w:r w:rsidR="00754422" w:rsidRPr="00754422">
        <w:rPr>
          <w:rFonts w:ascii="Times New Roman" w:hAnsi="Times New Roman" w:cs="Times New Roman"/>
          <w:sz w:val="24"/>
          <w:szCs w:val="24"/>
        </w:rPr>
        <w:fldChar w:fldCharType="separate"/>
      </w:r>
      <w:r w:rsidR="00754422" w:rsidRPr="00754422">
        <w:rPr>
          <w:rFonts w:ascii="Times New Roman" w:hAnsi="Times New Roman" w:cs="Times New Roman"/>
          <w:sz w:val="24"/>
          <w:szCs w:val="24"/>
        </w:rPr>
        <w:t>6.2</w:t>
      </w:r>
      <w:r w:rsidR="00754422" w:rsidRPr="00754422">
        <w:rPr>
          <w:rFonts w:ascii="Times New Roman" w:hAnsi="Times New Roman" w:cs="Times New Roman"/>
          <w:sz w:val="24"/>
          <w:szCs w:val="24"/>
        </w:rPr>
        <w:fldChar w:fldCharType="end"/>
      </w:r>
      <w:r w:rsidR="00754422" w:rsidRPr="00754422">
        <w:rPr>
          <w:rFonts w:ascii="Times New Roman" w:hAnsi="Times New Roman" w:cs="Times New Roman"/>
          <w:sz w:val="24"/>
          <w:szCs w:val="24"/>
        </w:rPr>
        <w:t xml:space="preserve"> Договора, и просроченной суммы арендной платы больше чем размер </w:t>
      </w:r>
      <w:r w:rsidR="00AE0C06">
        <w:rPr>
          <w:rFonts w:ascii="Times New Roman" w:hAnsi="Times New Roman" w:cs="Times New Roman"/>
          <w:sz w:val="24"/>
          <w:szCs w:val="24"/>
        </w:rPr>
        <w:t>А</w:t>
      </w:r>
      <w:r w:rsidR="00754422" w:rsidRPr="00754422">
        <w:rPr>
          <w:rFonts w:ascii="Times New Roman" w:hAnsi="Times New Roman" w:cs="Times New Roman"/>
          <w:sz w:val="24"/>
          <w:szCs w:val="24"/>
        </w:rPr>
        <w:t xml:space="preserve">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w:t>
      </w:r>
      <w:r w:rsidR="00BF69E6">
        <w:rPr>
          <w:rFonts w:ascii="Times New Roman" w:hAnsi="Times New Roman" w:cs="Times New Roman"/>
          <w:sz w:val="24"/>
          <w:szCs w:val="24"/>
        </w:rPr>
        <w:t>в Здание</w:t>
      </w:r>
      <w:r w:rsidR="00754422" w:rsidRPr="00754422">
        <w:rPr>
          <w:rFonts w:ascii="Times New Roman" w:hAnsi="Times New Roman" w:cs="Times New Roman"/>
          <w:sz w:val="24"/>
          <w:szCs w:val="24"/>
        </w:rPr>
        <w:t xml:space="preserve"> и/или приостановить предоставление предусмотренных Договором коммунальных услуг, и требовать досрочного внесения </w:t>
      </w:r>
      <w:r w:rsidR="00AE0C06">
        <w:rPr>
          <w:rFonts w:ascii="Times New Roman" w:hAnsi="Times New Roman" w:cs="Times New Roman"/>
          <w:sz w:val="24"/>
          <w:szCs w:val="24"/>
        </w:rPr>
        <w:t>А</w:t>
      </w:r>
      <w:r w:rsidR="00754422" w:rsidRPr="00754422">
        <w:rPr>
          <w:rFonts w:ascii="Times New Roman" w:hAnsi="Times New Roman" w:cs="Times New Roman"/>
          <w:sz w:val="24"/>
          <w:szCs w:val="24"/>
        </w:rPr>
        <w:t xml:space="preserve">рендной платы за 2 (два) календарных </w:t>
      </w:r>
      <w:r w:rsidRPr="00754422">
        <w:rPr>
          <w:rFonts w:ascii="Times New Roman" w:hAnsi="Times New Roman" w:cs="Times New Roman"/>
          <w:sz w:val="24"/>
          <w:szCs w:val="24"/>
        </w:rPr>
        <w:t>месяца.</w:t>
      </w:r>
    </w:p>
    <w:p w14:paraId="47246FD8" w14:textId="77777777" w:rsidR="00754422" w:rsidRPr="00754422" w:rsidRDefault="00754422" w:rsidP="00754422">
      <w:pPr>
        <w:tabs>
          <w:tab w:val="left" w:pos="-5387"/>
        </w:tabs>
        <w:snapToGrid w:val="0"/>
        <w:spacing w:after="0" w:line="240" w:lineRule="auto"/>
        <w:jc w:val="both"/>
        <w:rPr>
          <w:rFonts w:ascii="Times New Roman" w:hAnsi="Times New Roman" w:cs="Times New Roman"/>
          <w:sz w:val="24"/>
          <w:szCs w:val="24"/>
        </w:rPr>
      </w:pPr>
      <w:r w:rsidRPr="00754422">
        <w:rPr>
          <w:rFonts w:ascii="Times New Roman" w:hAnsi="Times New Roman" w:cs="Times New Roman"/>
          <w:sz w:val="24"/>
          <w:szCs w:val="24"/>
        </w:rPr>
        <w:t xml:space="preserve">              Арендатор обязуется исполнить требование о досрочном внесении арендной платы в течение 5 (пяти) рабочих дней с даты его получения.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BE37C9F" w14:textId="77777777" w:rsidR="00754422" w:rsidRPr="00754422" w:rsidRDefault="00754422" w:rsidP="00754422">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422">
        <w:rPr>
          <w:rFonts w:ascii="Times New Roman" w:hAnsi="Times New Roman" w:cs="Times New Roman"/>
          <w:sz w:val="24"/>
          <w:szCs w:val="24"/>
        </w:rPr>
        <w:t xml:space="preserve">    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зачисления средств на счет Арендодателя в полном объеме, указанном в требовании.</w:t>
      </w:r>
    </w:p>
    <w:p w14:paraId="4130C0B8" w14:textId="77777777" w:rsidR="00754422" w:rsidRDefault="00754422" w:rsidP="00754422">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422">
        <w:rPr>
          <w:rFonts w:ascii="Times New Roman" w:hAnsi="Times New Roman" w:cs="Times New Roman"/>
          <w:sz w:val="24"/>
          <w:szCs w:val="24"/>
        </w:rPr>
        <w:t xml:space="preserve"> 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65E2E56" w14:textId="77777777" w:rsidR="00754422" w:rsidRPr="00754422" w:rsidRDefault="00754422" w:rsidP="00754422">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Ограничение доступа </w:t>
      </w:r>
      <w:r w:rsidRPr="00243578">
        <w:rPr>
          <w:rFonts w:ascii="Times New Roman" w:hAnsi="Times New Roman" w:cs="Times New Roman"/>
          <w:sz w:val="24"/>
          <w:szCs w:val="24"/>
        </w:rPr>
        <w:t xml:space="preserve">к </w:t>
      </w:r>
      <w:r w:rsidR="009E2A7C">
        <w:rPr>
          <w:rFonts w:ascii="Times New Roman" w:hAnsi="Times New Roman" w:cs="Times New Roman"/>
          <w:sz w:val="24"/>
          <w:szCs w:val="24"/>
        </w:rPr>
        <w:t>Зданию</w:t>
      </w:r>
      <w:r w:rsidRPr="00243578">
        <w:rPr>
          <w:rFonts w:ascii="Times New Roman" w:hAnsi="Times New Roman" w:cs="Times New Roman"/>
          <w:sz w:val="24"/>
          <w:szCs w:val="24"/>
        </w:rPr>
        <w:t>,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w:t>
      </w:r>
    </w:p>
    <w:p w14:paraId="66244466" w14:textId="77777777" w:rsidR="00A07617" w:rsidRPr="00A07617" w:rsidRDefault="00A07617" w:rsidP="00A07617">
      <w:pPr>
        <w:tabs>
          <w:tab w:val="left" w:pos="-5387"/>
        </w:tabs>
        <w:snapToGrid w:val="0"/>
        <w:spacing w:after="0" w:line="240" w:lineRule="auto"/>
        <w:ind w:firstLine="851"/>
        <w:jc w:val="both"/>
        <w:rPr>
          <w:rFonts w:ascii="Times New Roman" w:hAnsi="Times New Roman" w:cs="Times New Roman"/>
          <w:sz w:val="24"/>
          <w:szCs w:val="24"/>
        </w:rPr>
      </w:pPr>
      <w:r w:rsidRPr="00A07617">
        <w:rPr>
          <w:rFonts w:ascii="Times New Roman" w:hAnsi="Times New Roman" w:cs="Times New Roman"/>
          <w:sz w:val="24"/>
          <w:szCs w:val="24"/>
        </w:rPr>
        <w:t>6.4.</w:t>
      </w:r>
      <w:r w:rsidR="009D1D8B" w:rsidRPr="00A07617">
        <w:rPr>
          <w:rFonts w:ascii="Times New Roman" w:hAnsi="Times New Roman" w:cs="Times New Roman"/>
          <w:sz w:val="24"/>
          <w:szCs w:val="24"/>
        </w:rPr>
        <w:t xml:space="preserve"> </w:t>
      </w:r>
      <w:r w:rsidRPr="00243578">
        <w:rPr>
          <w:rStyle w:val="a6"/>
          <w:rFonts w:ascii="Times New Roman" w:hAnsi="Times New Roman"/>
          <w:sz w:val="24"/>
          <w:szCs w:val="24"/>
        </w:rPr>
        <w:footnoteReference w:id="3"/>
      </w:r>
      <w:r w:rsidRPr="00A07617">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A07617">
        <w:rPr>
          <w:rFonts w:ascii="Times New Roman" w:hAnsi="Times New Roman" w:cs="Times New Roman"/>
          <w:sz w:val="24"/>
          <w:szCs w:val="24"/>
        </w:rPr>
        <w:fldChar w:fldCharType="begin"/>
      </w:r>
      <w:r w:rsidRPr="00A07617">
        <w:rPr>
          <w:rFonts w:ascii="Times New Roman" w:hAnsi="Times New Roman" w:cs="Times New Roman"/>
          <w:sz w:val="24"/>
          <w:szCs w:val="24"/>
        </w:rPr>
        <w:instrText xml:space="preserve"> REF _Ref485818293 \r \h  \* MERGEFORMAT </w:instrText>
      </w:r>
      <w:r w:rsidRPr="00A07617">
        <w:rPr>
          <w:rFonts w:ascii="Times New Roman" w:hAnsi="Times New Roman" w:cs="Times New Roman"/>
          <w:sz w:val="24"/>
          <w:szCs w:val="24"/>
        </w:rPr>
      </w:r>
      <w:r w:rsidRPr="00A07617">
        <w:rPr>
          <w:rFonts w:ascii="Times New Roman" w:hAnsi="Times New Roman" w:cs="Times New Roman"/>
          <w:sz w:val="24"/>
          <w:szCs w:val="24"/>
        </w:rPr>
        <w:fldChar w:fldCharType="separate"/>
      </w:r>
      <w:r w:rsidRPr="00A07617">
        <w:rPr>
          <w:rFonts w:ascii="Times New Roman" w:hAnsi="Times New Roman" w:cs="Times New Roman"/>
          <w:sz w:val="24"/>
          <w:szCs w:val="24"/>
        </w:rPr>
        <w:t>3.1</w:t>
      </w:r>
      <w:r w:rsidRPr="00A07617">
        <w:rPr>
          <w:rFonts w:ascii="Times New Roman" w:hAnsi="Times New Roman" w:cs="Times New Roman"/>
          <w:sz w:val="24"/>
          <w:szCs w:val="24"/>
        </w:rPr>
        <w:fldChar w:fldCharType="end"/>
      </w:r>
      <w:r w:rsidRPr="00A07617">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A07617">
        <w:rPr>
          <w:rFonts w:ascii="Times New Roman" w:eastAsia="Times New Roman" w:hAnsi="Times New Roman" w:cs="Times New Roman"/>
          <w:sz w:val="24"/>
          <w:szCs w:val="24"/>
          <w:lang w:eastAsia="ru-RU"/>
        </w:rPr>
        <w:t>0,1 (ноль целых одной десятой)</w:t>
      </w:r>
      <w:r w:rsidRPr="00A07617">
        <w:rPr>
          <w:rFonts w:ascii="Times New Roman" w:hAnsi="Times New Roman" w:cs="Times New Roman"/>
          <w:sz w:val="24"/>
          <w:szCs w:val="24"/>
        </w:rPr>
        <w:t xml:space="preserve"> % от суммы Постоянной арендной платы в месяц, за каждый </w:t>
      </w:r>
      <w:r w:rsidRPr="00A07617">
        <w:rPr>
          <w:rFonts w:ascii="Times New Roman" w:eastAsia="Times New Roman" w:hAnsi="Times New Roman" w:cs="Times New Roman"/>
          <w:sz w:val="24"/>
          <w:szCs w:val="24"/>
          <w:lang w:eastAsia="ru-RU"/>
        </w:rPr>
        <w:t xml:space="preserve">календарный </w:t>
      </w:r>
      <w:r w:rsidRPr="00A07617">
        <w:rPr>
          <w:rFonts w:ascii="Times New Roman" w:hAnsi="Times New Roman" w:cs="Times New Roman"/>
          <w:sz w:val="24"/>
          <w:szCs w:val="24"/>
        </w:rPr>
        <w:t>день просрочки</w:t>
      </w:r>
      <w:r w:rsidRPr="00A07617">
        <w:rPr>
          <w:rFonts w:ascii="Times New Roman" w:eastAsia="Times New Roman" w:hAnsi="Times New Roman" w:cs="Times New Roman"/>
          <w:sz w:val="24"/>
          <w:szCs w:val="24"/>
          <w:lang w:eastAsia="ru-RU"/>
        </w:rPr>
        <w:t>, но не более 10 (десяти) % от этой суммы</w:t>
      </w:r>
      <w:r w:rsidRPr="00A07617">
        <w:rPr>
          <w:rFonts w:ascii="Times New Roman" w:hAnsi="Times New Roman" w:cs="Times New Roman"/>
          <w:sz w:val="24"/>
          <w:szCs w:val="24"/>
        </w:rPr>
        <w:t xml:space="preserve">.  </w:t>
      </w:r>
    </w:p>
    <w:p w14:paraId="1860EEE0" w14:textId="77777777" w:rsidR="0044333C" w:rsidRPr="00372C32" w:rsidRDefault="00372C32" w:rsidP="00372C32">
      <w:pPr>
        <w:jc w:val="both"/>
        <w:rPr>
          <w:rFonts w:ascii="Times New Roman" w:hAnsi="Times New Roman" w:cs="Times New Roman"/>
          <w:sz w:val="24"/>
          <w:szCs w:val="24"/>
        </w:rPr>
      </w:pPr>
      <w:r>
        <w:rPr>
          <w:rFonts w:ascii="Times New Roman" w:hAnsi="Times New Roman" w:cs="Times New Roman"/>
          <w:sz w:val="24"/>
          <w:szCs w:val="24"/>
        </w:rPr>
        <w:t xml:space="preserve">             </w:t>
      </w:r>
      <w:r w:rsidR="000D2E2D">
        <w:rPr>
          <w:rFonts w:ascii="Times New Roman" w:hAnsi="Times New Roman" w:cs="Times New Roman"/>
          <w:sz w:val="24"/>
          <w:szCs w:val="24"/>
        </w:rPr>
        <w:t>6.5</w:t>
      </w:r>
      <w:r>
        <w:rPr>
          <w:rFonts w:ascii="Times New Roman" w:hAnsi="Times New Roman" w:cs="Times New Roman"/>
          <w:sz w:val="24"/>
          <w:szCs w:val="24"/>
        </w:rPr>
        <w:t xml:space="preserve">. </w:t>
      </w:r>
      <w:r w:rsidR="0044333C" w:rsidRPr="00372C32">
        <w:rPr>
          <w:rFonts w:ascii="Times New Roman" w:hAnsi="Times New Roman" w:cs="Times New Roman"/>
          <w:sz w:val="24"/>
          <w:szCs w:val="24"/>
        </w:rPr>
        <w:t xml:space="preserve">За </w:t>
      </w:r>
      <w:r w:rsidR="000D538A" w:rsidRPr="00372C32">
        <w:rPr>
          <w:rFonts w:ascii="Times New Roman" w:hAnsi="Times New Roman" w:cs="Times New Roman"/>
          <w:sz w:val="24"/>
          <w:szCs w:val="24"/>
        </w:rPr>
        <w:t xml:space="preserve">нарушение сроков передачи </w:t>
      </w:r>
      <w:r w:rsidR="009E2A7C">
        <w:rPr>
          <w:rFonts w:ascii="Times New Roman" w:hAnsi="Times New Roman" w:cs="Times New Roman"/>
          <w:sz w:val="24"/>
          <w:szCs w:val="24"/>
        </w:rPr>
        <w:t>Здания</w:t>
      </w:r>
      <w:r w:rsidR="000D538A" w:rsidRPr="00372C32">
        <w:rPr>
          <w:rFonts w:ascii="Times New Roman" w:hAnsi="Times New Roman" w:cs="Times New Roman"/>
          <w:sz w:val="24"/>
          <w:szCs w:val="24"/>
        </w:rPr>
        <w:t xml:space="preserve">, относящихся к нему документов, принадлежностей, установленных пунктами </w:t>
      </w:r>
      <w:r w:rsidR="000D538A" w:rsidRPr="00372C32">
        <w:rPr>
          <w:rFonts w:ascii="Times New Roman" w:hAnsi="Times New Roman" w:cs="Times New Roman"/>
          <w:sz w:val="24"/>
          <w:szCs w:val="24"/>
        </w:rPr>
        <w:fldChar w:fldCharType="begin"/>
      </w:r>
      <w:r w:rsidR="000D538A" w:rsidRPr="00372C32">
        <w:rPr>
          <w:rFonts w:ascii="Times New Roman" w:hAnsi="Times New Roman" w:cs="Times New Roman"/>
          <w:sz w:val="24"/>
          <w:szCs w:val="24"/>
        </w:rPr>
        <w:instrText xml:space="preserve"> REF _Ref492289972 \r \h  \* MERGEFORMAT </w:instrText>
      </w:r>
      <w:r w:rsidR="000D538A" w:rsidRPr="00372C32">
        <w:rPr>
          <w:rFonts w:ascii="Times New Roman" w:hAnsi="Times New Roman" w:cs="Times New Roman"/>
          <w:sz w:val="24"/>
          <w:szCs w:val="24"/>
        </w:rPr>
      </w:r>
      <w:r w:rsidR="000D538A" w:rsidRPr="00372C32">
        <w:rPr>
          <w:rFonts w:ascii="Times New Roman" w:hAnsi="Times New Roman" w:cs="Times New Roman"/>
          <w:sz w:val="24"/>
          <w:szCs w:val="24"/>
        </w:rPr>
        <w:fldChar w:fldCharType="separate"/>
      </w:r>
      <w:r w:rsidR="000D538A" w:rsidRPr="00372C32">
        <w:rPr>
          <w:rFonts w:ascii="Times New Roman" w:hAnsi="Times New Roman" w:cs="Times New Roman"/>
          <w:sz w:val="24"/>
          <w:szCs w:val="24"/>
        </w:rPr>
        <w:t>3.2</w:t>
      </w:r>
      <w:r w:rsidR="000D538A" w:rsidRPr="00372C32">
        <w:rPr>
          <w:rFonts w:ascii="Times New Roman" w:hAnsi="Times New Roman" w:cs="Times New Roman"/>
          <w:sz w:val="24"/>
          <w:szCs w:val="24"/>
        </w:rPr>
        <w:fldChar w:fldCharType="end"/>
      </w:r>
      <w:r w:rsidR="000D538A" w:rsidRPr="00372C32">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000D538A" w:rsidRPr="00372C32">
        <w:rPr>
          <w:rFonts w:ascii="Times New Roman" w:eastAsia="Times New Roman" w:hAnsi="Times New Roman" w:cs="Times New Roman"/>
          <w:sz w:val="24"/>
          <w:szCs w:val="24"/>
          <w:lang w:eastAsia="ru-RU"/>
        </w:rPr>
        <w:t>0,1 (ноль целых одной десятой)</w:t>
      </w:r>
      <w:r w:rsidR="000D538A" w:rsidRPr="00372C32">
        <w:rPr>
          <w:rFonts w:ascii="Times New Roman" w:hAnsi="Times New Roman" w:cs="Times New Roman"/>
          <w:sz w:val="24"/>
          <w:szCs w:val="24"/>
        </w:rPr>
        <w:t xml:space="preserve"> %, включая НДС, от суммы </w:t>
      </w:r>
      <w:r w:rsidR="00AE0C06">
        <w:rPr>
          <w:rFonts w:ascii="Times New Roman" w:hAnsi="Times New Roman" w:cs="Times New Roman"/>
          <w:sz w:val="24"/>
          <w:szCs w:val="24"/>
        </w:rPr>
        <w:t>А</w:t>
      </w:r>
      <w:r w:rsidR="000D538A" w:rsidRPr="00372C32">
        <w:rPr>
          <w:rFonts w:ascii="Times New Roman" w:hAnsi="Times New Roman" w:cs="Times New Roman"/>
          <w:sz w:val="24"/>
          <w:szCs w:val="24"/>
        </w:rPr>
        <w:t xml:space="preserve">рендной платы в месяц, за каждый </w:t>
      </w:r>
      <w:r w:rsidR="000D538A" w:rsidRPr="00372C32">
        <w:rPr>
          <w:rFonts w:ascii="Times New Roman" w:eastAsia="Times New Roman" w:hAnsi="Times New Roman" w:cs="Times New Roman"/>
          <w:sz w:val="24"/>
          <w:szCs w:val="24"/>
          <w:lang w:eastAsia="ru-RU"/>
        </w:rPr>
        <w:t xml:space="preserve">календарный </w:t>
      </w:r>
      <w:r w:rsidR="000D538A" w:rsidRPr="00372C32">
        <w:rPr>
          <w:rFonts w:ascii="Times New Roman" w:hAnsi="Times New Roman" w:cs="Times New Roman"/>
          <w:sz w:val="24"/>
          <w:szCs w:val="24"/>
        </w:rPr>
        <w:t>день просрочки</w:t>
      </w:r>
      <w:r w:rsidR="0044333C" w:rsidRPr="00372C32">
        <w:rPr>
          <w:rFonts w:ascii="Times New Roman" w:hAnsi="Times New Roman" w:cs="Times New Roman"/>
          <w:sz w:val="24"/>
          <w:szCs w:val="24"/>
        </w:rPr>
        <w:t>.</w:t>
      </w:r>
    </w:p>
    <w:p w14:paraId="59B8B77A" w14:textId="77777777" w:rsidR="000D538A" w:rsidRPr="00372C32" w:rsidRDefault="00372C32" w:rsidP="00372C32">
      <w:pPr>
        <w:jc w:val="both"/>
        <w:rPr>
          <w:rFonts w:ascii="Times New Roman" w:hAnsi="Times New Roman" w:cs="Times New Roman"/>
          <w:sz w:val="24"/>
          <w:szCs w:val="24"/>
        </w:rPr>
      </w:pPr>
      <w:r>
        <w:rPr>
          <w:rFonts w:ascii="Times New Roman" w:hAnsi="Times New Roman" w:cs="Times New Roman"/>
          <w:sz w:val="24"/>
          <w:szCs w:val="24"/>
        </w:rPr>
        <w:t xml:space="preserve">              </w:t>
      </w:r>
      <w:r w:rsidR="000D2E2D">
        <w:rPr>
          <w:rFonts w:ascii="Times New Roman" w:hAnsi="Times New Roman" w:cs="Times New Roman"/>
          <w:sz w:val="24"/>
          <w:szCs w:val="24"/>
        </w:rPr>
        <w:t>6.6</w:t>
      </w:r>
      <w:r>
        <w:rPr>
          <w:rFonts w:ascii="Times New Roman" w:hAnsi="Times New Roman" w:cs="Times New Roman"/>
          <w:sz w:val="24"/>
          <w:szCs w:val="24"/>
        </w:rPr>
        <w:t xml:space="preserve">. </w:t>
      </w:r>
      <w:r w:rsidR="000D538A" w:rsidRPr="00372C32">
        <w:rPr>
          <w:rFonts w:ascii="Times New Roman" w:hAnsi="Times New Roman" w:cs="Times New Roman"/>
          <w:sz w:val="24"/>
          <w:szCs w:val="24"/>
        </w:rPr>
        <w:t xml:space="preserve">При нарушении </w:t>
      </w:r>
      <w:r w:rsidRPr="00243578">
        <w:rPr>
          <w:rFonts w:ascii="Times New Roman" w:hAnsi="Times New Roman" w:cs="Times New Roman"/>
          <w:sz w:val="24"/>
          <w:szCs w:val="24"/>
        </w:rPr>
        <w:t xml:space="preserve">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w:t>
      </w:r>
      <w:r w:rsidR="00AE0C06">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в месяц, а также, по требованию Арендодателя, обязан в срок, установленный последним, своими силами и за свой счет вернуть </w:t>
      </w:r>
      <w:r w:rsidR="009E2A7C">
        <w:rPr>
          <w:rFonts w:ascii="Times New Roman" w:hAnsi="Times New Roman" w:cs="Times New Roman"/>
          <w:sz w:val="24"/>
          <w:szCs w:val="24"/>
        </w:rPr>
        <w:t>Здание</w:t>
      </w:r>
      <w:r w:rsidRPr="00243578">
        <w:rPr>
          <w:rFonts w:ascii="Times New Roman" w:hAnsi="Times New Roman" w:cs="Times New Roman"/>
          <w:sz w:val="24"/>
          <w:szCs w:val="24"/>
        </w:rPr>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w:t>
      </w:r>
      <w:r w:rsidR="000D538A" w:rsidRPr="00372C32">
        <w:rPr>
          <w:rFonts w:ascii="Times New Roman" w:hAnsi="Times New Roman" w:cs="Times New Roman"/>
          <w:sz w:val="24"/>
          <w:szCs w:val="24"/>
        </w:rPr>
        <w:t>штрафов.</w:t>
      </w:r>
    </w:p>
    <w:p w14:paraId="1E63B4B0" w14:textId="77777777" w:rsidR="00B32304" w:rsidRPr="00DE253B" w:rsidRDefault="00DE253B" w:rsidP="00DE253B">
      <w:pPr>
        <w:tabs>
          <w:tab w:val="left" w:pos="-5387"/>
          <w:tab w:val="left" w:pos="284"/>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2E2D">
        <w:rPr>
          <w:rFonts w:ascii="Times New Roman" w:hAnsi="Times New Roman" w:cs="Times New Roman"/>
          <w:sz w:val="24"/>
          <w:szCs w:val="24"/>
        </w:rPr>
        <w:t>6.7</w:t>
      </w:r>
      <w:r>
        <w:rPr>
          <w:rFonts w:ascii="Times New Roman" w:hAnsi="Times New Roman" w:cs="Times New Roman"/>
          <w:sz w:val="24"/>
          <w:szCs w:val="24"/>
        </w:rPr>
        <w:t xml:space="preserve">. </w:t>
      </w:r>
      <w:r w:rsidR="00B32304" w:rsidRPr="00DE253B">
        <w:rPr>
          <w:rFonts w:ascii="Times New Roman" w:hAnsi="Times New Roman" w:cs="Times New Roman"/>
          <w:sz w:val="24"/>
          <w:szCs w:val="24"/>
        </w:rPr>
        <w:t xml:space="preserve">В случае причинения Арендатором имущественного ущерба, повреждения или </w:t>
      </w:r>
      <w:r w:rsidR="00B32304" w:rsidRPr="00546CE6">
        <w:rPr>
          <w:rFonts w:ascii="Times New Roman" w:hAnsi="Times New Roman" w:cs="Times New Roman"/>
          <w:sz w:val="24"/>
          <w:szCs w:val="24"/>
        </w:rPr>
        <w:t>разрушения</w:t>
      </w:r>
      <w:r w:rsidR="00546CE6" w:rsidRPr="00296096">
        <w:rPr>
          <w:rFonts w:ascii="Times New Roman" w:hAnsi="Times New Roman" w:cs="Times New Roman"/>
          <w:sz w:val="24"/>
          <w:szCs w:val="24"/>
        </w:rPr>
        <w:t xml:space="preserve"> </w:t>
      </w:r>
      <w:r w:rsidR="00372C32" w:rsidRPr="00546CE6">
        <w:rPr>
          <w:rFonts w:ascii="Times New Roman" w:hAnsi="Times New Roman" w:cs="Times New Roman"/>
          <w:sz w:val="24"/>
          <w:szCs w:val="24"/>
        </w:rPr>
        <w:t>Здания</w:t>
      </w:r>
      <w:r w:rsidR="00372C32" w:rsidRPr="00DE253B">
        <w:rPr>
          <w:rFonts w:ascii="Times New Roman" w:hAnsi="Times New Roman" w:cs="Times New Roman"/>
          <w:sz w:val="24"/>
          <w:szCs w:val="24"/>
        </w:rPr>
        <w:t xml:space="preserve">, принадлежностей, иного оборудования или имущества Арендодателя, неисполнения требований пункта </w:t>
      </w:r>
      <w:r w:rsidR="00372C32" w:rsidRPr="00DE253B">
        <w:rPr>
          <w:rFonts w:ascii="Times New Roman" w:hAnsi="Times New Roman" w:cs="Times New Roman"/>
          <w:sz w:val="24"/>
          <w:szCs w:val="24"/>
        </w:rPr>
        <w:fldChar w:fldCharType="begin"/>
      </w:r>
      <w:r w:rsidR="00372C32" w:rsidRPr="00DE253B">
        <w:rPr>
          <w:rFonts w:ascii="Times New Roman" w:hAnsi="Times New Roman" w:cs="Times New Roman"/>
          <w:sz w:val="24"/>
          <w:szCs w:val="24"/>
        </w:rPr>
        <w:instrText xml:space="preserve"> REF _Ref524689002 \r \h  \* MERGEFORMAT </w:instrText>
      </w:r>
      <w:r w:rsidR="00372C32" w:rsidRPr="00DE253B">
        <w:rPr>
          <w:rFonts w:ascii="Times New Roman" w:hAnsi="Times New Roman" w:cs="Times New Roman"/>
          <w:sz w:val="24"/>
          <w:szCs w:val="24"/>
        </w:rPr>
      </w:r>
      <w:r w:rsidR="00372C32" w:rsidRPr="00DE253B">
        <w:rPr>
          <w:rFonts w:ascii="Times New Roman" w:hAnsi="Times New Roman" w:cs="Times New Roman"/>
          <w:sz w:val="24"/>
          <w:szCs w:val="24"/>
        </w:rPr>
        <w:fldChar w:fldCharType="separate"/>
      </w:r>
      <w:r w:rsidR="00372C32" w:rsidRPr="00DE253B">
        <w:rPr>
          <w:rFonts w:ascii="Times New Roman" w:hAnsi="Times New Roman" w:cs="Times New Roman"/>
          <w:sz w:val="24"/>
          <w:szCs w:val="24"/>
        </w:rPr>
        <w:t>5.3.13</w:t>
      </w:r>
      <w:r w:rsidR="00372C32" w:rsidRPr="00DE253B">
        <w:rPr>
          <w:rFonts w:ascii="Times New Roman" w:hAnsi="Times New Roman" w:cs="Times New Roman"/>
          <w:sz w:val="24"/>
          <w:szCs w:val="24"/>
        </w:rPr>
        <w:fldChar w:fldCharType="end"/>
      </w:r>
      <w:r w:rsidR="00372C32" w:rsidRPr="00DE253B">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w:t>
      </w:r>
      <w:r w:rsidR="00B32304" w:rsidRPr="00DE253B">
        <w:rPr>
          <w:rFonts w:ascii="Times New Roman" w:hAnsi="Times New Roman" w:cs="Times New Roman"/>
          <w:sz w:val="24"/>
          <w:szCs w:val="24"/>
        </w:rPr>
        <w:t>объеме.</w:t>
      </w:r>
    </w:p>
    <w:p w14:paraId="721796F5" w14:textId="77777777" w:rsidR="007B705E" w:rsidRDefault="00DE253B" w:rsidP="00DE253B">
      <w:pPr>
        <w:jc w:val="both"/>
        <w:rPr>
          <w:rFonts w:ascii="Times New Roman" w:hAnsi="Times New Roman" w:cs="Times New Roman"/>
          <w:sz w:val="24"/>
          <w:szCs w:val="24"/>
        </w:rPr>
      </w:pPr>
      <w:r>
        <w:rPr>
          <w:rFonts w:ascii="Times New Roman" w:hAnsi="Times New Roman" w:cs="Times New Roman"/>
          <w:sz w:val="24"/>
          <w:szCs w:val="24"/>
        </w:rPr>
        <w:t xml:space="preserve">           </w:t>
      </w:r>
      <w:r w:rsidR="000D2E2D">
        <w:rPr>
          <w:rFonts w:ascii="Times New Roman" w:hAnsi="Times New Roman" w:cs="Times New Roman"/>
          <w:sz w:val="24"/>
          <w:szCs w:val="24"/>
        </w:rPr>
        <w:t>6.8</w:t>
      </w:r>
      <w:r>
        <w:rPr>
          <w:rFonts w:ascii="Times New Roman" w:hAnsi="Times New Roman" w:cs="Times New Roman"/>
          <w:sz w:val="24"/>
          <w:szCs w:val="24"/>
        </w:rPr>
        <w:t xml:space="preserve">. </w:t>
      </w:r>
      <w:r w:rsidR="000E799A" w:rsidRPr="00DE253B">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9E2A7C">
        <w:rPr>
          <w:rFonts w:ascii="Times New Roman" w:hAnsi="Times New Roman" w:cs="Times New Roman"/>
          <w:sz w:val="24"/>
          <w:szCs w:val="24"/>
        </w:rPr>
        <w:t>Здания</w:t>
      </w:r>
      <w:r>
        <w:rPr>
          <w:rFonts w:ascii="Times New Roman" w:hAnsi="Times New Roman" w:cs="Times New Roman"/>
          <w:sz w:val="24"/>
          <w:szCs w:val="24"/>
        </w:rPr>
        <w:t xml:space="preserve">, </w:t>
      </w:r>
      <w:r w:rsidR="000E799A" w:rsidRPr="00DE253B">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0E0718BD" w14:textId="77777777" w:rsidR="000D538A" w:rsidRPr="00DE253B" w:rsidRDefault="00DE253B" w:rsidP="00DE253B">
      <w:pPr>
        <w:jc w:val="both"/>
        <w:rPr>
          <w:rFonts w:ascii="Times New Roman" w:hAnsi="Times New Roman" w:cs="Times New Roman"/>
          <w:sz w:val="24"/>
          <w:szCs w:val="24"/>
        </w:rPr>
      </w:pPr>
      <w:r>
        <w:rPr>
          <w:rFonts w:ascii="Times New Roman" w:hAnsi="Times New Roman" w:cs="Times New Roman"/>
          <w:sz w:val="24"/>
          <w:szCs w:val="24"/>
        </w:rPr>
        <w:t xml:space="preserve">            6.</w:t>
      </w:r>
      <w:r w:rsidR="000D2E2D">
        <w:rPr>
          <w:rFonts w:ascii="Times New Roman" w:hAnsi="Times New Roman" w:cs="Times New Roman"/>
          <w:sz w:val="24"/>
          <w:szCs w:val="24"/>
        </w:rPr>
        <w:t>9</w:t>
      </w:r>
      <w:r>
        <w:rPr>
          <w:rFonts w:ascii="Times New Roman" w:hAnsi="Times New Roman" w:cs="Times New Roman"/>
          <w:sz w:val="24"/>
          <w:szCs w:val="24"/>
        </w:rPr>
        <w:t xml:space="preserve">. </w:t>
      </w:r>
      <w:r w:rsidR="000D538A" w:rsidRPr="00DE253B">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414CB525" w14:textId="77777777" w:rsidR="00B32304" w:rsidRDefault="00DE253B" w:rsidP="00DE253B">
      <w:pPr>
        <w:tabs>
          <w:tab w:val="left" w:pos="-5387"/>
          <w:tab w:val="left" w:pos="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w:t>
      </w:r>
      <w:r w:rsidR="000D2E2D">
        <w:rPr>
          <w:rFonts w:ascii="Times New Roman" w:hAnsi="Times New Roman" w:cs="Times New Roman"/>
          <w:sz w:val="24"/>
          <w:szCs w:val="24"/>
        </w:rPr>
        <w:t>0</w:t>
      </w:r>
      <w:r>
        <w:rPr>
          <w:rFonts w:ascii="Times New Roman" w:hAnsi="Times New Roman" w:cs="Times New Roman"/>
          <w:sz w:val="24"/>
          <w:szCs w:val="24"/>
        </w:rPr>
        <w:t xml:space="preserve">. </w:t>
      </w:r>
      <w:r w:rsidR="00B32304" w:rsidRPr="00DE253B">
        <w:rPr>
          <w:rFonts w:ascii="Times New Roman" w:hAnsi="Times New Roman" w:cs="Times New Roman"/>
          <w:sz w:val="24"/>
          <w:szCs w:val="24"/>
        </w:rPr>
        <w:t xml:space="preserve">Арендатор </w:t>
      </w:r>
      <w:r w:rsidR="009E2A7C" w:rsidRPr="00243578">
        <w:rPr>
          <w:rFonts w:ascii="Times New Roman" w:hAnsi="Times New Roman" w:cs="Times New Roman"/>
          <w:sz w:val="24"/>
          <w:szCs w:val="24"/>
        </w:rPr>
        <w:t>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009E2A7C" w:rsidRPr="00243578">
        <w:t xml:space="preserve"> </w:t>
      </w:r>
      <w:r w:rsidR="009E2A7C"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w:t>
      </w:r>
      <w:proofErr w:type="gramStart"/>
      <w:r w:rsidR="009E2A7C" w:rsidRPr="00243578">
        <w:rPr>
          <w:rFonts w:ascii="Times New Roman" w:hAnsi="Times New Roman" w:cs="Times New Roman"/>
          <w:sz w:val="24"/>
          <w:szCs w:val="24"/>
        </w:rPr>
        <w:t>актов</w:t>
      </w:r>
      <w:proofErr w:type="gramEnd"/>
      <w:r w:rsidR="009E2A7C" w:rsidRPr="00243578">
        <w:rPr>
          <w:rFonts w:ascii="Times New Roman" w:hAnsi="Times New Roman" w:cs="Times New Roman"/>
          <w:sz w:val="24"/>
          <w:szCs w:val="24"/>
        </w:rPr>
        <w:t xml:space="preserve"> контролирующих/надзорных органов о наложении</w:t>
      </w:r>
      <w:r w:rsidR="009E2A7C">
        <w:rPr>
          <w:rFonts w:ascii="Times New Roman" w:hAnsi="Times New Roman" w:cs="Times New Roman"/>
          <w:sz w:val="24"/>
          <w:szCs w:val="24"/>
        </w:rPr>
        <w:t xml:space="preserve"> </w:t>
      </w:r>
      <w:r w:rsidRPr="00DE253B">
        <w:rPr>
          <w:rFonts w:ascii="Times New Roman" w:hAnsi="Times New Roman" w:cs="Times New Roman"/>
          <w:sz w:val="24"/>
          <w:szCs w:val="24"/>
        </w:rPr>
        <w:t>штрафов</w:t>
      </w:r>
      <w:r w:rsidR="00B32304" w:rsidRPr="00DE253B">
        <w:rPr>
          <w:rFonts w:ascii="Times New Roman" w:hAnsi="Times New Roman" w:cs="Times New Roman"/>
          <w:sz w:val="24"/>
          <w:szCs w:val="24"/>
        </w:rPr>
        <w:t>.</w:t>
      </w:r>
    </w:p>
    <w:p w14:paraId="36CE25E8" w14:textId="77777777" w:rsidR="00A42EB7" w:rsidRPr="004E7529" w:rsidRDefault="004E7529" w:rsidP="004E7529">
      <w:pPr>
        <w:tabs>
          <w:tab w:val="left" w:pos="-5387"/>
          <w:tab w:val="left" w:pos="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2E2D">
        <w:rPr>
          <w:rFonts w:ascii="Times New Roman" w:hAnsi="Times New Roman" w:cs="Times New Roman"/>
          <w:sz w:val="24"/>
          <w:szCs w:val="24"/>
        </w:rPr>
        <w:t>6.11</w:t>
      </w:r>
      <w:r>
        <w:rPr>
          <w:rFonts w:ascii="Times New Roman" w:hAnsi="Times New Roman" w:cs="Times New Roman"/>
          <w:sz w:val="24"/>
          <w:szCs w:val="24"/>
        </w:rPr>
        <w:t xml:space="preserve">. </w:t>
      </w:r>
      <w:r w:rsidR="00BE4C1C" w:rsidRPr="004E7529">
        <w:rPr>
          <w:rFonts w:ascii="Times New Roman" w:hAnsi="Times New Roman" w:cs="Times New Roman"/>
          <w:sz w:val="24"/>
          <w:szCs w:val="24"/>
        </w:rPr>
        <w:t xml:space="preserve">Выплата </w:t>
      </w:r>
      <w:r w:rsidR="00DE253B" w:rsidRPr="004E7529">
        <w:rPr>
          <w:rFonts w:ascii="Times New Roman" w:hAnsi="Times New Roman" w:cs="Times New Roman"/>
          <w:sz w:val="24"/>
          <w:szCs w:val="24"/>
        </w:rPr>
        <w:t xml:space="preserve">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w:t>
      </w:r>
      <w:r w:rsidR="00BE4C1C" w:rsidRPr="004E7529">
        <w:rPr>
          <w:rFonts w:ascii="Times New Roman" w:hAnsi="Times New Roman" w:cs="Times New Roman"/>
          <w:sz w:val="24"/>
          <w:szCs w:val="24"/>
        </w:rPr>
        <w:t>Договором.</w:t>
      </w:r>
    </w:p>
    <w:p w14:paraId="1D910A7A" w14:textId="77777777" w:rsidR="00A42EB7" w:rsidRDefault="00A42EB7" w:rsidP="00A42EB7">
      <w:pPr>
        <w:tabs>
          <w:tab w:val="left" w:pos="-5387"/>
        </w:tabs>
        <w:snapToGrid w:val="0"/>
        <w:spacing w:after="0" w:line="240" w:lineRule="auto"/>
        <w:jc w:val="both"/>
        <w:rPr>
          <w:rFonts w:ascii="Times New Roman" w:hAnsi="Times New Roman" w:cs="Times New Roman"/>
          <w:sz w:val="24"/>
          <w:szCs w:val="24"/>
        </w:rPr>
      </w:pPr>
    </w:p>
    <w:p w14:paraId="604BB1F3" w14:textId="77777777" w:rsidR="00A42EB7" w:rsidRPr="005E27EB" w:rsidRDefault="00A42EB7" w:rsidP="00190366">
      <w:pPr>
        <w:pStyle w:val="a7"/>
        <w:numPr>
          <w:ilvl w:val="0"/>
          <w:numId w:val="10"/>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52F6A9FE" w14:textId="77777777" w:rsidR="00A42EB7" w:rsidRPr="005E27EB" w:rsidRDefault="00A42EB7" w:rsidP="00A42EB7">
      <w:pPr>
        <w:pStyle w:val="a7"/>
        <w:spacing w:after="0" w:line="240" w:lineRule="auto"/>
        <w:ind w:left="0" w:firstLine="709"/>
        <w:rPr>
          <w:rFonts w:ascii="Times New Roman" w:hAnsi="Times New Roman" w:cs="Times New Roman"/>
          <w:sz w:val="24"/>
          <w:szCs w:val="24"/>
        </w:rPr>
      </w:pPr>
    </w:p>
    <w:p w14:paraId="5BE452A2" w14:textId="77777777" w:rsidR="00A42EB7" w:rsidRPr="00EA5BD4" w:rsidRDefault="00A42EB7" w:rsidP="00190366">
      <w:pPr>
        <w:pStyle w:val="a7"/>
        <w:numPr>
          <w:ilvl w:val="1"/>
          <w:numId w:val="10"/>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Договор м</w:t>
      </w:r>
      <w:r w:rsidR="00F37C69">
        <w:rPr>
          <w:rFonts w:ascii="Times New Roman" w:hAnsi="Times New Roman" w:cs="Times New Roman"/>
          <w:sz w:val="24"/>
          <w:szCs w:val="24"/>
        </w:rPr>
        <w:t>ожет быть изменен</w:t>
      </w:r>
      <w:r w:rsidRPr="00EA5BD4">
        <w:rPr>
          <w:rFonts w:ascii="Times New Roman" w:hAnsi="Times New Roman" w:cs="Times New Roman"/>
          <w:sz w:val="24"/>
          <w:szCs w:val="24"/>
        </w:rPr>
        <w:t xml:space="preserve"> по письменному соглашению Сторон</w:t>
      </w:r>
      <w:r w:rsidR="00926223">
        <w:rPr>
          <w:rFonts w:ascii="Times New Roman" w:hAnsi="Times New Roman" w:cs="Times New Roman"/>
          <w:sz w:val="24"/>
          <w:szCs w:val="24"/>
        </w:rPr>
        <w:t>.</w:t>
      </w:r>
    </w:p>
    <w:p w14:paraId="6142F721" w14:textId="77777777" w:rsidR="00A42EB7" w:rsidRPr="00EA5BD4" w:rsidRDefault="00A42EB7" w:rsidP="00190366">
      <w:pPr>
        <w:pStyle w:val="a7"/>
        <w:numPr>
          <w:ilvl w:val="1"/>
          <w:numId w:val="10"/>
        </w:numPr>
        <w:spacing w:after="0" w:line="240" w:lineRule="auto"/>
        <w:ind w:left="0" w:firstLine="709"/>
        <w:jc w:val="both"/>
        <w:rPr>
          <w:rFonts w:ascii="Times New Roman" w:hAnsi="Times New Roman" w:cs="Times New Roman"/>
          <w:sz w:val="24"/>
          <w:szCs w:val="24"/>
        </w:rPr>
      </w:pPr>
      <w:bookmarkStart w:id="10" w:name="_Ref519252557"/>
      <w:r w:rsidRPr="003E7A94">
        <w:rPr>
          <w:rFonts w:ascii="Times New Roman" w:hAnsi="Times New Roman" w:cs="Times New Roman"/>
          <w:sz w:val="24"/>
          <w:szCs w:val="24"/>
        </w:rPr>
        <w:t>Арендодатель в</w:t>
      </w:r>
      <w:r w:rsidR="0033106A" w:rsidRPr="0033106A">
        <w:rPr>
          <w:rFonts w:ascii="Times New Roman" w:hAnsi="Times New Roman" w:cs="Times New Roman"/>
          <w:color w:val="FF0000"/>
          <w:sz w:val="24"/>
          <w:szCs w:val="24"/>
        </w:rPr>
        <w:t xml:space="preserve"> </w:t>
      </w:r>
      <w:r w:rsidRPr="00EA5BD4">
        <w:rPr>
          <w:rFonts w:ascii="Times New Roman" w:hAnsi="Times New Roman" w:cs="Times New Roman"/>
          <w:sz w:val="24"/>
          <w:szCs w:val="24"/>
        </w:rPr>
        <w:t>праве в одностороннем внесудебном порядке отказаться от Договора (исполнения Договора) и досрочно расторгнуть его в случаях, когда Арендатор:</w:t>
      </w:r>
      <w:bookmarkEnd w:id="10"/>
    </w:p>
    <w:p w14:paraId="610F8481" w14:textId="77777777" w:rsidR="00A42EB7" w:rsidRPr="005E27EB" w:rsidRDefault="00A42EB7" w:rsidP="00190366">
      <w:pPr>
        <w:pStyle w:val="a7"/>
        <w:numPr>
          <w:ilvl w:val="2"/>
          <w:numId w:val="10"/>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000D2E2D">
        <w:rPr>
          <w:rFonts w:ascii="Times New Roman" w:hAnsi="Times New Roman" w:cs="Times New Roman"/>
          <w:sz w:val="24"/>
          <w:szCs w:val="24"/>
        </w:rPr>
        <w:t>Зданием</w:t>
      </w:r>
      <w:r w:rsidRPr="005E27EB">
        <w:rPr>
          <w:rFonts w:ascii="Times New Roman" w:hAnsi="Times New Roman" w:cs="Times New Roman"/>
          <w:sz w:val="24"/>
          <w:szCs w:val="24"/>
        </w:rPr>
        <w:t xml:space="preserve"> с существенным нарушением условий Договора или назначения, </w:t>
      </w:r>
      <w:r w:rsidR="008D08D4" w:rsidRPr="005E27EB">
        <w:rPr>
          <w:rFonts w:ascii="Times New Roman" w:hAnsi="Times New Roman" w:cs="Times New Roman"/>
          <w:sz w:val="24"/>
          <w:szCs w:val="24"/>
        </w:rPr>
        <w:t xml:space="preserve">указанного в пункте </w:t>
      </w:r>
      <w:r w:rsidR="008D08D4" w:rsidRPr="005E27EB">
        <w:rPr>
          <w:rFonts w:ascii="Times New Roman" w:hAnsi="Times New Roman" w:cs="Times New Roman"/>
          <w:sz w:val="24"/>
          <w:szCs w:val="24"/>
        </w:rPr>
        <w:fldChar w:fldCharType="begin"/>
      </w:r>
      <w:r w:rsidR="008D08D4" w:rsidRPr="005E27EB">
        <w:rPr>
          <w:rFonts w:ascii="Times New Roman" w:hAnsi="Times New Roman" w:cs="Times New Roman"/>
          <w:sz w:val="24"/>
          <w:szCs w:val="24"/>
        </w:rPr>
        <w:instrText xml:space="preserve"> REF _Ref486337887 \r \h </w:instrText>
      </w:r>
      <w:r w:rsidR="008D08D4">
        <w:rPr>
          <w:rFonts w:ascii="Times New Roman" w:hAnsi="Times New Roman" w:cs="Times New Roman"/>
          <w:sz w:val="24"/>
          <w:szCs w:val="24"/>
        </w:rPr>
        <w:instrText xml:space="preserve"> \* MERGEFORMAT </w:instrText>
      </w:r>
      <w:r w:rsidR="008D08D4" w:rsidRPr="005E27EB">
        <w:rPr>
          <w:rFonts w:ascii="Times New Roman" w:hAnsi="Times New Roman" w:cs="Times New Roman"/>
          <w:sz w:val="24"/>
          <w:szCs w:val="24"/>
        </w:rPr>
      </w:r>
      <w:r w:rsidR="008D08D4" w:rsidRPr="005E27EB">
        <w:rPr>
          <w:rFonts w:ascii="Times New Roman" w:hAnsi="Times New Roman" w:cs="Times New Roman"/>
          <w:sz w:val="24"/>
          <w:szCs w:val="24"/>
        </w:rPr>
        <w:fldChar w:fldCharType="separate"/>
      </w:r>
      <w:r w:rsidR="008D08D4">
        <w:rPr>
          <w:rFonts w:ascii="Times New Roman" w:hAnsi="Times New Roman" w:cs="Times New Roman"/>
          <w:sz w:val="24"/>
          <w:szCs w:val="24"/>
        </w:rPr>
        <w:t>1.</w:t>
      </w:r>
      <w:r w:rsidR="008D08D4" w:rsidRPr="005E27EB">
        <w:rPr>
          <w:rFonts w:ascii="Times New Roman" w:hAnsi="Times New Roman" w:cs="Times New Roman"/>
          <w:sz w:val="24"/>
          <w:szCs w:val="24"/>
        </w:rPr>
        <w:fldChar w:fldCharType="end"/>
      </w:r>
      <w:r w:rsidR="00FD020D">
        <w:rPr>
          <w:rFonts w:ascii="Times New Roman" w:hAnsi="Times New Roman" w:cs="Times New Roman"/>
          <w:sz w:val="24"/>
          <w:szCs w:val="24"/>
        </w:rPr>
        <w:t>5</w:t>
      </w:r>
      <w:r w:rsidR="008D08D4" w:rsidRPr="005E27EB">
        <w:rPr>
          <w:rFonts w:ascii="Times New Roman" w:hAnsi="Times New Roman" w:cs="Times New Roman"/>
          <w:sz w:val="24"/>
          <w:szCs w:val="24"/>
        </w:rPr>
        <w:t xml:space="preserve"> Договора, либо с неоднократными нарушениями</w:t>
      </w:r>
      <w:r w:rsidR="008D08D4">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2B5B28B3" w14:textId="77777777" w:rsidR="00A42EB7" w:rsidRDefault="000D2E2D"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Существенно ухудшает Здание</w:t>
      </w:r>
      <w:r w:rsidR="00926223" w:rsidRPr="00926223">
        <w:rPr>
          <w:rFonts w:ascii="Times New Roman" w:hAnsi="Times New Roman" w:cs="Times New Roman"/>
          <w:sz w:val="24"/>
          <w:szCs w:val="24"/>
        </w:rPr>
        <w:t>;</w:t>
      </w:r>
    </w:p>
    <w:p w14:paraId="63351AB7" w14:textId="77777777" w:rsidR="004E7529" w:rsidRDefault="004E7529"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Производит или </w:t>
      </w:r>
      <w:r w:rsidRPr="00243578">
        <w:rPr>
          <w:rFonts w:ascii="Times New Roman" w:hAnsi="Times New Roman" w:cs="Times New Roman"/>
          <w:sz w:val="24"/>
          <w:szCs w:val="24"/>
        </w:rPr>
        <w:t>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r>
        <w:rPr>
          <w:rFonts w:ascii="Times New Roman" w:hAnsi="Times New Roman" w:cs="Times New Roman"/>
          <w:sz w:val="24"/>
          <w:szCs w:val="24"/>
        </w:rPr>
        <w:t>;</w:t>
      </w:r>
    </w:p>
    <w:p w14:paraId="074EC775" w14:textId="77777777" w:rsidR="004E7529" w:rsidRPr="000D2E2D" w:rsidRDefault="004E7529" w:rsidP="00190366">
      <w:pPr>
        <w:pStyle w:val="a7"/>
        <w:numPr>
          <w:ilvl w:val="2"/>
          <w:numId w:val="10"/>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Не исполняет </w:t>
      </w:r>
      <w:r w:rsidRPr="00243578">
        <w:rPr>
          <w:rFonts w:ascii="Times New Roman" w:hAnsi="Times New Roman" w:cs="Times New Roman"/>
          <w:sz w:val="24"/>
          <w:szCs w:val="24"/>
        </w:rPr>
        <w:t xml:space="preserve">обязанности по внесению изменений в Единый государственный реестр недвижимости или предоставлению документации согласно </w:t>
      </w:r>
      <w:r w:rsidRPr="000D2E2D">
        <w:rPr>
          <w:rFonts w:ascii="Times New Roman" w:hAnsi="Times New Roman" w:cs="Times New Roman"/>
          <w:color w:val="000000" w:themeColor="text1"/>
          <w:sz w:val="24"/>
          <w:szCs w:val="24"/>
        </w:rPr>
        <w:t xml:space="preserve">пункту </w:t>
      </w:r>
      <w:r w:rsidRPr="000D2E2D">
        <w:rPr>
          <w:rFonts w:ascii="Times New Roman" w:hAnsi="Times New Roman" w:cs="Times New Roman"/>
          <w:color w:val="000000" w:themeColor="text1"/>
          <w:sz w:val="24"/>
          <w:szCs w:val="24"/>
        </w:rPr>
        <w:fldChar w:fldCharType="begin"/>
      </w:r>
      <w:r w:rsidRPr="000D2E2D">
        <w:rPr>
          <w:rFonts w:ascii="Times New Roman" w:hAnsi="Times New Roman" w:cs="Times New Roman"/>
          <w:color w:val="000000" w:themeColor="text1"/>
          <w:sz w:val="24"/>
          <w:szCs w:val="24"/>
        </w:rPr>
        <w:instrText xml:space="preserve"> REF _Ref27555574 \r \h  \* MERGEFORMAT </w:instrText>
      </w:r>
      <w:r w:rsidRPr="000D2E2D">
        <w:rPr>
          <w:rFonts w:ascii="Times New Roman" w:hAnsi="Times New Roman" w:cs="Times New Roman"/>
          <w:color w:val="000000" w:themeColor="text1"/>
          <w:sz w:val="24"/>
          <w:szCs w:val="24"/>
        </w:rPr>
      </w:r>
      <w:r w:rsidRPr="000D2E2D">
        <w:rPr>
          <w:rFonts w:ascii="Times New Roman" w:hAnsi="Times New Roman" w:cs="Times New Roman"/>
          <w:color w:val="000000" w:themeColor="text1"/>
          <w:sz w:val="24"/>
          <w:szCs w:val="24"/>
        </w:rPr>
        <w:fldChar w:fldCharType="separate"/>
      </w:r>
      <w:r w:rsidRPr="000D2E2D">
        <w:rPr>
          <w:rFonts w:ascii="Times New Roman" w:hAnsi="Times New Roman" w:cs="Times New Roman"/>
          <w:color w:val="000000" w:themeColor="text1"/>
          <w:sz w:val="24"/>
          <w:szCs w:val="24"/>
        </w:rPr>
        <w:t>5.3.6</w:t>
      </w:r>
      <w:r w:rsidRPr="000D2E2D">
        <w:rPr>
          <w:rFonts w:ascii="Times New Roman" w:hAnsi="Times New Roman" w:cs="Times New Roman"/>
          <w:color w:val="000000" w:themeColor="text1"/>
          <w:sz w:val="24"/>
          <w:szCs w:val="24"/>
        </w:rPr>
        <w:fldChar w:fldCharType="end"/>
      </w:r>
      <w:r w:rsidRPr="000D2E2D">
        <w:rPr>
          <w:rFonts w:ascii="Times New Roman" w:hAnsi="Times New Roman" w:cs="Times New Roman"/>
          <w:color w:val="000000" w:themeColor="text1"/>
          <w:sz w:val="24"/>
          <w:szCs w:val="24"/>
        </w:rPr>
        <w:t xml:space="preserve"> Договора;</w:t>
      </w:r>
    </w:p>
    <w:p w14:paraId="74469956" w14:textId="77777777" w:rsidR="00A42EB7" w:rsidRDefault="00A42EB7" w:rsidP="00190366">
      <w:pPr>
        <w:pStyle w:val="a7"/>
        <w:numPr>
          <w:ilvl w:val="2"/>
          <w:numId w:val="10"/>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14:paraId="53755D2B" w14:textId="77777777" w:rsidR="004E7529" w:rsidRDefault="004E7529"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Внес право </w:t>
      </w:r>
      <w:r w:rsidRPr="00243578">
        <w:rPr>
          <w:rFonts w:ascii="Times New Roman" w:hAnsi="Times New Roman" w:cs="Times New Roman"/>
          <w:sz w:val="24"/>
          <w:szCs w:val="24"/>
        </w:rPr>
        <w:t xml:space="preserve">аренды в залог и (или) в уставный капитал юридического лица, уступил права и (или) осуществил перевод долга по Договору, передал </w:t>
      </w:r>
      <w:r w:rsidR="000D2E2D">
        <w:rPr>
          <w:rFonts w:ascii="Times New Roman" w:hAnsi="Times New Roman" w:cs="Times New Roman"/>
          <w:sz w:val="24"/>
          <w:szCs w:val="24"/>
        </w:rPr>
        <w:t>Здание</w:t>
      </w:r>
      <w:r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 </w:t>
      </w:r>
      <w:r w:rsidR="000D2E2D">
        <w:rPr>
          <w:rFonts w:ascii="Times New Roman" w:hAnsi="Times New Roman" w:cs="Times New Roman"/>
          <w:sz w:val="24"/>
          <w:szCs w:val="24"/>
        </w:rPr>
        <w:t>иным образом обременил Здание</w:t>
      </w:r>
      <w:r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w:t>
      </w:r>
      <w:r>
        <w:rPr>
          <w:rFonts w:ascii="Times New Roman" w:hAnsi="Times New Roman" w:cs="Times New Roman"/>
          <w:sz w:val="24"/>
          <w:szCs w:val="24"/>
        </w:rPr>
        <w:t>ля;</w:t>
      </w:r>
    </w:p>
    <w:p w14:paraId="58842E3C" w14:textId="77777777" w:rsidR="004E7529" w:rsidRDefault="004E7529"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Объявлен банкротом </w:t>
      </w:r>
      <w:r w:rsidRPr="00243578">
        <w:rPr>
          <w:rFonts w:ascii="Times New Roman" w:hAnsi="Times New Roman" w:cs="Times New Roman"/>
          <w:sz w:val="24"/>
          <w:szCs w:val="24"/>
        </w:rPr>
        <w:t>или неплатежеспособным либо в отношении Арендатора в соответствии с применимым законодательством начата процедура несостоятельности (банкротства</w:t>
      </w:r>
      <w:r>
        <w:rPr>
          <w:rFonts w:ascii="Times New Roman" w:hAnsi="Times New Roman" w:cs="Times New Roman"/>
          <w:sz w:val="24"/>
          <w:szCs w:val="24"/>
        </w:rPr>
        <w:t>);</w:t>
      </w:r>
    </w:p>
    <w:p w14:paraId="61EE980D" w14:textId="77777777" w:rsidR="00242992" w:rsidRDefault="004E7529"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Совершил </w:t>
      </w:r>
      <w:r w:rsidR="000D2E2D" w:rsidRPr="00243578">
        <w:rPr>
          <w:rFonts w:ascii="Times New Roman" w:hAnsi="Times New Roman" w:cs="Times New Roman"/>
          <w:sz w:val="24"/>
          <w:szCs w:val="24"/>
        </w:rPr>
        <w:t>более чем 2 (двух) нарушений своих обязательств, установленных в разделе 5 Договора в течение 6 (шести) месяцев</w:t>
      </w:r>
      <w:r w:rsidR="00242992">
        <w:rPr>
          <w:rFonts w:ascii="Times New Roman" w:hAnsi="Times New Roman" w:cs="Times New Roman"/>
          <w:sz w:val="24"/>
          <w:szCs w:val="24"/>
        </w:rPr>
        <w:t>;</w:t>
      </w:r>
    </w:p>
    <w:p w14:paraId="194C05EA" w14:textId="77777777" w:rsidR="00CE3272" w:rsidRDefault="00CE3272"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w:t>
      </w:r>
      <w:r w:rsidRPr="00243578">
        <w:rPr>
          <w:rFonts w:ascii="Times New Roman" w:hAnsi="Times New Roman" w:cs="Times New Roman"/>
          <w:sz w:val="24"/>
          <w:szCs w:val="24"/>
        </w:rPr>
        <w:t>обязанность по пр</w:t>
      </w:r>
      <w:r w:rsidR="000D2E2D">
        <w:rPr>
          <w:rFonts w:ascii="Times New Roman" w:hAnsi="Times New Roman" w:cs="Times New Roman"/>
          <w:sz w:val="24"/>
          <w:szCs w:val="24"/>
        </w:rPr>
        <w:t>инятию Здания</w:t>
      </w:r>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w:t>
      </w:r>
      <w:r w:rsidR="000D2E2D">
        <w:rPr>
          <w:rFonts w:ascii="Times New Roman" w:hAnsi="Times New Roman" w:cs="Times New Roman"/>
          <w:sz w:val="24"/>
          <w:szCs w:val="24"/>
        </w:rPr>
        <w:t>Здания</w:t>
      </w:r>
      <w:r w:rsidRPr="00243578">
        <w:rPr>
          <w:rFonts w:ascii="Times New Roman" w:hAnsi="Times New Roman" w:cs="Times New Roman"/>
          <w:sz w:val="24"/>
          <w:szCs w:val="24"/>
        </w:rPr>
        <w:t xml:space="preserve"> более чем на 10 (десять) календарных дней</w:t>
      </w:r>
      <w:r>
        <w:rPr>
          <w:rFonts w:ascii="Times New Roman" w:hAnsi="Times New Roman" w:cs="Times New Roman"/>
          <w:sz w:val="24"/>
          <w:szCs w:val="24"/>
        </w:rPr>
        <w:t>);</w:t>
      </w:r>
    </w:p>
    <w:p w14:paraId="148B97A9" w14:textId="77777777" w:rsidR="00242992" w:rsidRDefault="00242992" w:rsidP="00190366">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4A45E3F8" w14:textId="77777777" w:rsidR="00CE3272" w:rsidRDefault="00CE3272" w:rsidP="00F14533">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возмещает вред </w:t>
      </w:r>
      <w:r w:rsidRPr="00243578">
        <w:rPr>
          <w:rFonts w:ascii="Times New Roman" w:hAnsi="Times New Roman" w:cs="Times New Roman"/>
          <w:sz w:val="24"/>
          <w:szCs w:val="24"/>
        </w:rPr>
        <w:t>за нарушение работы АИИС КУЭ, произошедшее по вине Арендатора;</w:t>
      </w:r>
    </w:p>
    <w:p w14:paraId="7647760F" w14:textId="77777777" w:rsidR="00CE3272" w:rsidRDefault="00CE3272" w:rsidP="00F14533">
      <w:pPr>
        <w:pStyle w:val="a7"/>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возмещает </w:t>
      </w:r>
      <w:r w:rsidRPr="00243578">
        <w:rPr>
          <w:rFonts w:ascii="Times New Roman" w:hAnsi="Times New Roman" w:cs="Times New Roman"/>
          <w:sz w:val="24"/>
          <w:szCs w:val="24"/>
        </w:rPr>
        <w:t>вред за нарушение пломб сетевой и сбытовой организаций на приборах учета электроэнергии, произошедшее по вине Арендатора.</w:t>
      </w:r>
    </w:p>
    <w:p w14:paraId="2E891CE7" w14:textId="77777777" w:rsidR="00F14533" w:rsidRDefault="00F14533" w:rsidP="00F14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4533">
        <w:rPr>
          <w:rFonts w:ascii="Times New Roman" w:hAnsi="Times New Roman" w:cs="Times New Roman"/>
          <w:sz w:val="24"/>
          <w:szCs w:val="24"/>
        </w:rPr>
        <w:t>7.3.      Арендатор вправе в одностороннем внесудебном порядке отказаться от Договора (исполнения Договора) и досрочно расторгнуть его в случаях, когда:</w:t>
      </w:r>
    </w:p>
    <w:p w14:paraId="5D26A2B5" w14:textId="77777777" w:rsidR="00F14533" w:rsidRDefault="00F14533" w:rsidP="00F14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7.3.1. Арендодатель </w:t>
      </w:r>
      <w:r w:rsidRPr="00243578">
        <w:rPr>
          <w:rFonts w:ascii="Times New Roman" w:hAnsi="Times New Roman" w:cs="Times New Roman"/>
          <w:sz w:val="24"/>
          <w:szCs w:val="24"/>
        </w:rPr>
        <w:t xml:space="preserve">не исполняет обязанность по передаче </w:t>
      </w:r>
      <w:r w:rsidR="000D2E2D">
        <w:rPr>
          <w:rFonts w:ascii="Times New Roman" w:hAnsi="Times New Roman" w:cs="Times New Roman"/>
          <w:sz w:val="24"/>
          <w:szCs w:val="24"/>
        </w:rPr>
        <w:t>Здания</w:t>
      </w:r>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w:t>
      </w:r>
      <w:r w:rsidR="000D2E2D">
        <w:rPr>
          <w:rFonts w:ascii="Times New Roman" w:hAnsi="Times New Roman" w:cs="Times New Roman"/>
          <w:sz w:val="24"/>
          <w:szCs w:val="24"/>
        </w:rPr>
        <w:t>Здания</w:t>
      </w:r>
      <w:r w:rsidRPr="00243578">
        <w:rPr>
          <w:rFonts w:ascii="Times New Roman" w:hAnsi="Times New Roman" w:cs="Times New Roman"/>
          <w:sz w:val="24"/>
          <w:szCs w:val="24"/>
        </w:rPr>
        <w:t xml:space="preserve"> более чем на 10 (десять) календарных дней);</w:t>
      </w:r>
    </w:p>
    <w:p w14:paraId="2E3CDCF6" w14:textId="77777777" w:rsidR="00F14533" w:rsidRDefault="00F14533" w:rsidP="00F1453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0D2E2D">
        <w:rPr>
          <w:rFonts w:ascii="Times New Roman" w:hAnsi="Times New Roman" w:cs="Times New Roman"/>
          <w:sz w:val="24"/>
          <w:szCs w:val="24"/>
        </w:rPr>
        <w:t>7.3.2. Здание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00AF6B3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r w:rsidR="006B3FB7">
        <w:rPr>
          <w:rFonts w:ascii="Times New Roman" w:eastAsia="Times New Roman" w:hAnsi="Times New Roman" w:cs="Times New Roman"/>
          <w:sz w:val="24"/>
          <w:szCs w:val="24"/>
          <w:lang w:eastAsia="ru-RU"/>
        </w:rPr>
        <w:t>;</w:t>
      </w:r>
    </w:p>
    <w:p w14:paraId="6FF58FB9" w14:textId="77777777" w:rsidR="006B3FB7" w:rsidRDefault="006B3FB7" w:rsidP="00F1453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7.3.3. Арендодатель </w:t>
      </w:r>
      <w:r w:rsidRPr="00243578">
        <w:rPr>
          <w:rFonts w:ascii="Times New Roman" w:hAnsi="Times New Roman" w:cs="Times New Roman"/>
          <w:sz w:val="24"/>
          <w:szCs w:val="24"/>
        </w:rPr>
        <w:t xml:space="preserve">не производит являющийся его обязанностью капитальный ремонт </w:t>
      </w:r>
      <w:r w:rsidR="00AF6B3C">
        <w:rPr>
          <w:rFonts w:ascii="Times New Roman" w:hAnsi="Times New Roman" w:cs="Times New Roman"/>
          <w:sz w:val="24"/>
          <w:szCs w:val="24"/>
        </w:rPr>
        <w:t>Здания</w:t>
      </w:r>
      <w:r w:rsidRPr="00243578">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3A979B8D" w14:textId="77777777" w:rsidR="006B3FB7" w:rsidRDefault="006B3FB7" w:rsidP="00F14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7.3.4. </w:t>
      </w:r>
      <w:r w:rsidR="00AF6B3C">
        <w:rPr>
          <w:rFonts w:ascii="Times New Roman" w:hAnsi="Times New Roman" w:cs="Times New Roman"/>
          <w:sz w:val="24"/>
          <w:szCs w:val="24"/>
        </w:rPr>
        <w:t>Здание</w:t>
      </w:r>
      <w:r>
        <w:rPr>
          <w:rFonts w:ascii="Times New Roman" w:hAnsi="Times New Roman" w:cs="Times New Roman"/>
          <w:sz w:val="24"/>
          <w:szCs w:val="24"/>
        </w:rPr>
        <w:t xml:space="preserve"> </w:t>
      </w:r>
      <w:r w:rsidRPr="00243578">
        <w:rPr>
          <w:rFonts w:ascii="Times New Roman" w:hAnsi="Times New Roman" w:cs="Times New Roman"/>
          <w:sz w:val="24"/>
          <w:szCs w:val="24"/>
        </w:rPr>
        <w:t>в силу обстоятельств, за которые Арендатор не отвечает, окажется в состоянии, не пригодном для использования;</w:t>
      </w:r>
    </w:p>
    <w:p w14:paraId="65374710" w14:textId="77777777" w:rsidR="006A0B97" w:rsidRDefault="006B3FB7" w:rsidP="006A0B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7.3.5. В отношении Арендодателя </w:t>
      </w:r>
      <w:r w:rsidRPr="00243578">
        <w:rPr>
          <w:rFonts w:ascii="Times New Roman" w:hAnsi="Times New Roman" w:cs="Times New Roman"/>
          <w:sz w:val="24"/>
          <w:szCs w:val="24"/>
        </w:rPr>
        <w:t>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14AE1EA9" w14:textId="77777777" w:rsidR="006A0B97" w:rsidRPr="006A0B97" w:rsidRDefault="006B3FB7" w:rsidP="006A0B97">
      <w:pPr>
        <w:spacing w:after="0" w:line="240" w:lineRule="auto"/>
        <w:ind w:firstLine="708"/>
        <w:jc w:val="both"/>
      </w:pPr>
      <w:r w:rsidRPr="006A0B97">
        <w:rPr>
          <w:rFonts w:ascii="Times New Roman" w:hAnsi="Times New Roman" w:cs="Times New Roman"/>
          <w:sz w:val="24"/>
          <w:szCs w:val="24"/>
        </w:rPr>
        <w:t xml:space="preserve">7.4. </w:t>
      </w:r>
      <w:r w:rsidR="006A0B97" w:rsidRPr="006A0B97">
        <w:rPr>
          <w:rFonts w:ascii="Times New Roman" w:hAnsi="Times New Roman" w:cs="Times New Roman"/>
          <w:sz w:val="24"/>
          <w:szCs w:val="24"/>
        </w:rPr>
        <w:t>Сторона, намеренная расторгнуть Договор по основаниям, установленным пунктами</w:t>
      </w:r>
      <w:r w:rsidR="006A0B97">
        <w:rPr>
          <w:rFonts w:ascii="Times New Roman" w:hAnsi="Times New Roman" w:cs="Times New Roman"/>
          <w:sz w:val="24"/>
          <w:szCs w:val="24"/>
        </w:rPr>
        <w:t xml:space="preserve"> 7.2. </w:t>
      </w:r>
      <w:r w:rsidR="006A0B97" w:rsidRPr="006A0B97">
        <w:rPr>
          <w:rFonts w:ascii="Times New Roman" w:hAnsi="Times New Roman" w:cs="Times New Roman"/>
          <w:sz w:val="24"/>
          <w:szCs w:val="24"/>
        </w:rPr>
        <w:t>или</w:t>
      </w:r>
      <w:r w:rsidR="006A0B97">
        <w:rPr>
          <w:rFonts w:ascii="Times New Roman" w:hAnsi="Times New Roman" w:cs="Times New Roman"/>
          <w:sz w:val="24"/>
          <w:szCs w:val="24"/>
        </w:rPr>
        <w:t xml:space="preserve"> 7.3.</w:t>
      </w:r>
      <w:r w:rsidR="006A0B97" w:rsidRPr="006A0B97">
        <w:rPr>
          <w:rFonts w:ascii="Times New Roman" w:hAnsi="Times New Roman" w:cs="Times New Roman"/>
          <w:sz w:val="24"/>
          <w:szCs w:val="24"/>
        </w:rPr>
        <w:t xml:space="preserve"> Договора, обязана в срок </w:t>
      </w:r>
      <w:r w:rsidR="006A0B97" w:rsidRPr="006A0B97">
        <w:rPr>
          <w:rFonts w:ascii="Times New Roman" w:hAnsi="Times New Roman" w:cs="Times New Roman"/>
          <w:sz w:val="24"/>
        </w:rPr>
        <w:t>не позднее чем за 30 (тридцать) календарных дней до предполагаемой даты расторжения направить другой Стороне письменное уведомление.</w:t>
      </w:r>
    </w:p>
    <w:p w14:paraId="76DAF7CF" w14:textId="77777777" w:rsidR="006A0B97" w:rsidRPr="006A0B97" w:rsidRDefault="006A0B97" w:rsidP="006A0B97">
      <w:pPr>
        <w:pStyle w:val="a7"/>
        <w:numPr>
          <w:ilvl w:val="1"/>
          <w:numId w:val="1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11A6">
        <w:rPr>
          <w:rFonts w:ascii="Times New Roman" w:hAnsi="Times New Roman" w:cs="Times New Roman"/>
          <w:sz w:val="24"/>
          <w:szCs w:val="24"/>
        </w:rPr>
        <w:t>Арендодатель</w:t>
      </w:r>
      <w:r w:rsidRPr="006A0B97">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009A11A6">
        <w:rPr>
          <w:rFonts w:ascii="Times New Roman" w:hAnsi="Times New Roman" w:cs="Times New Roman"/>
          <w:sz w:val="24"/>
          <w:szCs w:val="24"/>
        </w:rPr>
        <w:t>Арендатору</w:t>
      </w:r>
      <w:r w:rsidRPr="006A0B97">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3</w:t>
      </w:r>
      <w:r w:rsidRPr="006A0B97">
        <w:rPr>
          <w:rFonts w:ascii="Times New Roman" w:hAnsi="Times New Roman" w:cs="Times New Roman"/>
          <w:sz w:val="24"/>
          <w:szCs w:val="24"/>
        </w:rPr>
        <w:t xml:space="preserve"> (</w:t>
      </w:r>
      <w:r>
        <w:rPr>
          <w:rFonts w:ascii="Times New Roman" w:hAnsi="Times New Roman" w:cs="Times New Roman"/>
          <w:sz w:val="24"/>
          <w:szCs w:val="24"/>
        </w:rPr>
        <w:t>три</w:t>
      </w:r>
      <w:r w:rsidRPr="006A0B97">
        <w:rPr>
          <w:rFonts w:ascii="Times New Roman" w:hAnsi="Times New Roman" w:cs="Times New Roman"/>
          <w:sz w:val="24"/>
          <w:szCs w:val="24"/>
        </w:rPr>
        <w:t>) месяц</w:t>
      </w:r>
      <w:r>
        <w:rPr>
          <w:rFonts w:ascii="Times New Roman" w:hAnsi="Times New Roman" w:cs="Times New Roman"/>
          <w:sz w:val="24"/>
          <w:szCs w:val="24"/>
        </w:rPr>
        <w:t>а</w:t>
      </w:r>
      <w:r w:rsidRPr="006A0B97">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9A11A6">
        <w:rPr>
          <w:rFonts w:ascii="Times New Roman" w:hAnsi="Times New Roman" w:cs="Times New Roman"/>
          <w:sz w:val="24"/>
          <w:szCs w:val="24"/>
        </w:rPr>
        <w:t>Арендатору</w:t>
      </w:r>
      <w:r w:rsidRPr="006A0B97">
        <w:rPr>
          <w:rFonts w:ascii="Times New Roman" w:hAnsi="Times New Roman" w:cs="Times New Roman"/>
          <w:sz w:val="24"/>
          <w:szCs w:val="24"/>
        </w:rPr>
        <w:t>,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961A5CD" w14:textId="77777777" w:rsidR="006A0B97" w:rsidRPr="00243578" w:rsidRDefault="006A0B97" w:rsidP="006A0B97">
      <w:pPr>
        <w:pStyle w:val="a7"/>
        <w:numPr>
          <w:ilvl w:val="1"/>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42228F00" w14:textId="77777777" w:rsidR="006A0B97" w:rsidRPr="00243578" w:rsidRDefault="006A0B97" w:rsidP="006A0B97">
      <w:pPr>
        <w:pStyle w:val="a7"/>
        <w:numPr>
          <w:ilvl w:val="1"/>
          <w:numId w:val="17"/>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w:t>
      </w:r>
      <w:r w:rsidRPr="00243578">
        <w:rPr>
          <w:rFonts w:ascii="Times New Roman" w:eastAsia="Times New Roman" w:hAnsi="Times New Roman" w:cs="Times New Roman"/>
          <w:sz w:val="24"/>
          <w:szCs w:val="24"/>
          <w:lang w:eastAsia="ru-RU"/>
        </w:rPr>
        <w:lastRenderedPageBreak/>
        <w:t>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42D4D18F" w14:textId="77777777" w:rsidR="006A0B97" w:rsidRPr="00243578" w:rsidRDefault="006A0B97" w:rsidP="006A0B97">
      <w:pPr>
        <w:pStyle w:val="a7"/>
        <w:numPr>
          <w:ilvl w:val="1"/>
          <w:numId w:val="17"/>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9783DA0" w14:textId="77777777" w:rsidR="00F75B83" w:rsidRDefault="00F75B83" w:rsidP="00F75B83">
      <w:pPr>
        <w:tabs>
          <w:tab w:val="left" w:pos="-5387"/>
        </w:tabs>
        <w:snapToGrid w:val="0"/>
        <w:spacing w:after="0" w:line="240" w:lineRule="auto"/>
        <w:ind w:firstLine="709"/>
        <w:jc w:val="both"/>
        <w:rPr>
          <w:rFonts w:ascii="Times New Roman" w:hAnsi="Times New Roman" w:cs="Times New Roman"/>
          <w:sz w:val="24"/>
          <w:szCs w:val="24"/>
        </w:rPr>
      </w:pPr>
    </w:p>
    <w:p w14:paraId="14E12BCC" w14:textId="77777777" w:rsidR="00B413BA" w:rsidRPr="008755C5" w:rsidRDefault="008755C5" w:rsidP="008755C5">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8. </w:t>
      </w:r>
      <w:r w:rsidR="00B413BA" w:rsidRPr="008755C5">
        <w:rPr>
          <w:rFonts w:ascii="Times New Roman" w:hAnsi="Times New Roman" w:cs="Times New Roman"/>
          <w:b/>
          <w:sz w:val="24"/>
          <w:szCs w:val="24"/>
        </w:rPr>
        <w:t>Обстоятельства непреодолимой силы (форс-мажор)</w:t>
      </w:r>
    </w:p>
    <w:p w14:paraId="1D59F093" w14:textId="77777777" w:rsidR="00F75B83" w:rsidRDefault="00F75B83" w:rsidP="00F75B83">
      <w:pPr>
        <w:pStyle w:val="a7"/>
        <w:spacing w:after="0" w:line="240" w:lineRule="auto"/>
        <w:ind w:left="360"/>
        <w:outlineLvl w:val="0"/>
        <w:rPr>
          <w:rFonts w:ascii="Times New Roman" w:hAnsi="Times New Roman" w:cs="Times New Roman"/>
          <w:b/>
          <w:sz w:val="24"/>
          <w:szCs w:val="24"/>
        </w:rPr>
      </w:pPr>
    </w:p>
    <w:p w14:paraId="1E6F0B79" w14:textId="77777777" w:rsidR="00F75B83" w:rsidRPr="005E27EB" w:rsidRDefault="00161E16" w:rsidP="00161E16">
      <w:pPr>
        <w:pStyle w:val="a7"/>
        <w:numPr>
          <w:ilvl w:val="1"/>
          <w:numId w:val="1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5B83" w:rsidRPr="005E27EB">
        <w:rPr>
          <w:rFonts w:ascii="Times New Roman" w:hAnsi="Times New Roman" w:cs="Times New Roman"/>
          <w:sz w:val="24"/>
          <w:szCs w:val="24"/>
        </w:rPr>
        <w:t xml:space="preserve">Обстоятельства, </w:t>
      </w:r>
      <w:r w:rsidR="00C0761E" w:rsidRPr="00243578">
        <w:rPr>
          <w:rFonts w:ascii="Times New Roman" w:hAnsi="Times New Roman" w:cs="Times New Roman"/>
          <w:sz w:val="24"/>
          <w:szCs w:val="24"/>
        </w:rPr>
        <w:t>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r w:rsidR="00F75B83" w:rsidRPr="005E27EB">
        <w:rPr>
          <w:rFonts w:ascii="Times New Roman" w:hAnsi="Times New Roman" w:cs="Times New Roman"/>
          <w:sz w:val="24"/>
          <w:szCs w:val="24"/>
        </w:rPr>
        <w:t>.</w:t>
      </w:r>
    </w:p>
    <w:p w14:paraId="2517F328" w14:textId="77777777" w:rsidR="00F75B83" w:rsidRPr="005E27EB" w:rsidRDefault="00F75B83" w:rsidP="00161E16">
      <w:pPr>
        <w:pStyle w:val="a7"/>
        <w:numPr>
          <w:ilvl w:val="1"/>
          <w:numId w:val="16"/>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Случаями </w:t>
      </w:r>
      <w:r w:rsidR="00C0761E" w:rsidRPr="00243578">
        <w:rPr>
          <w:rFonts w:ascii="Times New Roman" w:hAnsi="Times New Roman" w:cs="Times New Roman"/>
          <w:sz w:val="24"/>
          <w:szCs w:val="24"/>
        </w:rPr>
        <w:t>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r w:rsidRPr="005E27EB">
        <w:rPr>
          <w:rFonts w:ascii="Times New Roman" w:hAnsi="Times New Roman" w:cs="Times New Roman"/>
          <w:sz w:val="24"/>
          <w:szCs w:val="24"/>
        </w:rPr>
        <w:t>.</w:t>
      </w:r>
    </w:p>
    <w:p w14:paraId="22D802F9" w14:textId="77777777" w:rsidR="00F75B83" w:rsidRPr="005E27EB" w:rsidRDefault="00F75B83" w:rsidP="00161E16">
      <w:pPr>
        <w:pStyle w:val="a7"/>
        <w:numPr>
          <w:ilvl w:val="1"/>
          <w:numId w:val="16"/>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w:t>
      </w:r>
      <w:r w:rsidR="00C0761E" w:rsidRPr="00243578">
        <w:rPr>
          <w:rFonts w:ascii="Times New Roman" w:hAnsi="Times New Roman" w:cs="Times New Roman"/>
          <w:sz w:val="24"/>
          <w:szCs w:val="24"/>
        </w:rPr>
        <w:t>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r w:rsidRPr="005E27EB">
        <w:rPr>
          <w:rFonts w:ascii="Times New Roman" w:hAnsi="Times New Roman" w:cs="Times New Roman"/>
          <w:sz w:val="24"/>
          <w:szCs w:val="24"/>
        </w:rPr>
        <w:t>.</w:t>
      </w:r>
    </w:p>
    <w:p w14:paraId="53F6E232" w14:textId="77777777" w:rsidR="00F75B83" w:rsidRPr="005E27EB" w:rsidRDefault="00F75B83" w:rsidP="00161E16">
      <w:pPr>
        <w:pStyle w:val="a7"/>
        <w:numPr>
          <w:ilvl w:val="1"/>
          <w:numId w:val="16"/>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Несвоевременное </w:t>
      </w:r>
      <w:r w:rsidR="00C0761E" w:rsidRPr="00243578">
        <w:rPr>
          <w:rFonts w:ascii="Times New Roman" w:hAnsi="Times New Roman" w:cs="Times New Roman"/>
          <w:sz w:val="24"/>
          <w:szCs w:val="24"/>
        </w:rPr>
        <w:t>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r w:rsidRPr="005E27EB">
        <w:rPr>
          <w:rFonts w:ascii="Times New Roman" w:hAnsi="Times New Roman" w:cs="Times New Roman"/>
          <w:sz w:val="24"/>
          <w:szCs w:val="24"/>
        </w:rPr>
        <w:t>.</w:t>
      </w:r>
    </w:p>
    <w:p w14:paraId="41508CE7" w14:textId="77777777" w:rsidR="00F75B83" w:rsidRPr="005E27EB" w:rsidRDefault="00F75B83" w:rsidP="00161E16">
      <w:pPr>
        <w:pStyle w:val="a7"/>
        <w:numPr>
          <w:ilvl w:val="1"/>
          <w:numId w:val="16"/>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w:t>
      </w:r>
      <w:r w:rsidR="00C0761E" w:rsidRPr="00243578">
        <w:rPr>
          <w:rFonts w:ascii="Times New Roman" w:hAnsi="Times New Roman" w:cs="Times New Roman"/>
          <w:sz w:val="24"/>
          <w:szCs w:val="24"/>
        </w:rPr>
        <w:t>указанные обстоятельства продолжаются более 6 (шести) месяцев, каждая Сторона имеет право инициировать досрочное расторжение Договора</w:t>
      </w:r>
      <w:r w:rsidRPr="005E27EB">
        <w:rPr>
          <w:rFonts w:ascii="Times New Roman" w:hAnsi="Times New Roman" w:cs="Times New Roman"/>
          <w:sz w:val="24"/>
          <w:szCs w:val="24"/>
        </w:rPr>
        <w:t>.</w:t>
      </w:r>
    </w:p>
    <w:p w14:paraId="4A3A539B" w14:textId="77777777" w:rsidR="00B413BA" w:rsidRPr="005E27EB" w:rsidRDefault="00B413BA" w:rsidP="00B413BA">
      <w:pPr>
        <w:pStyle w:val="a7"/>
        <w:spacing w:after="0" w:line="240" w:lineRule="auto"/>
        <w:ind w:left="0" w:firstLine="709"/>
        <w:rPr>
          <w:rFonts w:ascii="Times New Roman" w:hAnsi="Times New Roman" w:cs="Times New Roman"/>
          <w:sz w:val="24"/>
          <w:szCs w:val="24"/>
        </w:rPr>
      </w:pPr>
    </w:p>
    <w:p w14:paraId="3AA64B68" w14:textId="77777777" w:rsidR="00B413BA" w:rsidRDefault="00B413BA" w:rsidP="00161E16">
      <w:pPr>
        <w:pStyle w:val="a7"/>
        <w:numPr>
          <w:ilvl w:val="0"/>
          <w:numId w:val="16"/>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18A7B66A" w14:textId="77777777" w:rsidR="00F75B83" w:rsidRPr="005E27EB" w:rsidRDefault="00F75B83" w:rsidP="00F75B83">
      <w:pPr>
        <w:pStyle w:val="a7"/>
        <w:spacing w:after="0" w:line="240" w:lineRule="auto"/>
        <w:ind w:left="360"/>
        <w:outlineLvl w:val="0"/>
        <w:rPr>
          <w:rFonts w:ascii="Times New Roman" w:hAnsi="Times New Roman" w:cs="Times New Roman"/>
          <w:b/>
          <w:sz w:val="24"/>
          <w:szCs w:val="24"/>
        </w:rPr>
      </w:pPr>
    </w:p>
    <w:p w14:paraId="750DCDFB" w14:textId="77777777" w:rsidR="008464B2" w:rsidRPr="008464B2" w:rsidRDefault="00161E16" w:rsidP="00161E16">
      <w:pPr>
        <w:pStyle w:val="a7"/>
        <w:keepLines/>
        <w:numPr>
          <w:ilvl w:val="1"/>
          <w:numId w:val="1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8464B2">
        <w:rPr>
          <w:rFonts w:ascii="Times New Roman" w:eastAsia="Times New Roman" w:hAnsi="Times New Roman" w:cs="Times New Roman"/>
          <w:sz w:val="24"/>
          <w:szCs w:val="24"/>
          <w:lang w:eastAsia="x-none"/>
        </w:rPr>
        <w:t xml:space="preserve"> </w:t>
      </w:r>
      <w:r w:rsidR="008464B2" w:rsidRPr="008464B2">
        <w:rPr>
          <w:rFonts w:ascii="Times New Roman" w:eastAsia="Times New Roman" w:hAnsi="Times New Roman" w:cs="Times New Roman"/>
          <w:sz w:val="24"/>
          <w:szCs w:val="24"/>
          <w:lang w:val="x-none" w:eastAsia="x-none"/>
        </w:rPr>
        <w:t xml:space="preserve">По взаимному </w:t>
      </w:r>
      <w:r w:rsidR="00C0761E" w:rsidRPr="00243578">
        <w:rPr>
          <w:rFonts w:ascii="Times New Roman" w:eastAsia="Times New Roman" w:hAnsi="Times New Roman" w:cs="Times New Roman"/>
          <w:sz w:val="24"/>
          <w:szCs w:val="24"/>
          <w:lang w:val="x-none" w:eastAsia="x-none"/>
        </w:rPr>
        <w:t>согласию Сторон в рамках Договора конфиденциальной признается любая информация, касающаяся предмета</w:t>
      </w:r>
      <w:r w:rsidR="00C0761E" w:rsidRPr="00243578">
        <w:rPr>
          <w:rFonts w:ascii="Times New Roman" w:eastAsia="Times New Roman" w:hAnsi="Times New Roman" w:cs="Times New Roman"/>
          <w:sz w:val="24"/>
          <w:szCs w:val="24"/>
          <w:lang w:eastAsia="x-none"/>
        </w:rPr>
        <w:t xml:space="preserve"> и содержания</w:t>
      </w:r>
      <w:r w:rsidR="00C0761E"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w:t>
      </w:r>
      <w:r w:rsidR="008464B2" w:rsidRPr="008464B2">
        <w:rPr>
          <w:rFonts w:ascii="Times New Roman" w:eastAsia="Times New Roman" w:hAnsi="Times New Roman" w:cs="Times New Roman"/>
          <w:sz w:val="24"/>
          <w:szCs w:val="24"/>
          <w:lang w:val="x-none" w:eastAsia="x-none"/>
        </w:rPr>
        <w:t>Договору.</w:t>
      </w:r>
    </w:p>
    <w:p w14:paraId="2DA40F58" w14:textId="77777777" w:rsidR="008464B2" w:rsidRPr="005E27EB" w:rsidRDefault="008464B2" w:rsidP="00161E16">
      <w:pPr>
        <w:keepLines/>
        <w:numPr>
          <w:ilvl w:val="1"/>
          <w:numId w:val="1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C0761E">
        <w:rPr>
          <w:rFonts w:ascii="Times New Roman" w:eastAsia="Times New Roman" w:hAnsi="Times New Roman" w:cs="Times New Roman"/>
          <w:sz w:val="24"/>
          <w:szCs w:val="24"/>
          <w:lang w:eastAsia="x-none"/>
        </w:rPr>
        <w:t>ые</w:t>
      </w:r>
      <w:r w:rsidRPr="005E27EB">
        <w:rPr>
          <w:rFonts w:ascii="Times New Roman" w:eastAsia="Times New Roman" w:hAnsi="Times New Roman" w:cs="Times New Roman"/>
          <w:sz w:val="24"/>
          <w:szCs w:val="24"/>
          <w:lang w:val="x-none" w:eastAsia="x-none"/>
        </w:rPr>
        <w:t xml:space="preserve"> </w:t>
      </w:r>
      <w:r w:rsidR="00C0761E" w:rsidRPr="00243578">
        <w:rPr>
          <w:rFonts w:ascii="Times New Roman" w:eastAsia="Times New Roman" w:hAnsi="Times New Roman" w:cs="Times New Roman"/>
          <w:sz w:val="24"/>
          <w:szCs w:val="24"/>
          <w:lang w:eastAsia="x-none"/>
        </w:rPr>
        <w:t>убытки</w:t>
      </w:r>
      <w:r w:rsidR="00C0761E" w:rsidRPr="00243578">
        <w:rPr>
          <w:rFonts w:ascii="Times New Roman" w:eastAsia="Times New Roman" w:hAnsi="Times New Roman" w:cs="Times New Roman"/>
          <w:sz w:val="24"/>
          <w:szCs w:val="24"/>
          <w:lang w:val="x-none" w:eastAsia="x-none"/>
        </w:rPr>
        <w:t>, вызванны</w:t>
      </w:r>
      <w:r w:rsidR="00C0761E" w:rsidRPr="00243578">
        <w:rPr>
          <w:rFonts w:ascii="Times New Roman" w:eastAsia="Times New Roman" w:hAnsi="Times New Roman" w:cs="Times New Roman"/>
          <w:sz w:val="24"/>
          <w:szCs w:val="24"/>
          <w:lang w:eastAsia="x-none"/>
        </w:rPr>
        <w:t>е</w:t>
      </w:r>
      <w:r w:rsidR="00C0761E"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C0761E" w:rsidRPr="00243578">
        <w:rPr>
          <w:rFonts w:ascii="Times New Roman" w:eastAsia="Times New Roman" w:hAnsi="Times New Roman" w:cs="Times New Roman"/>
          <w:sz w:val="24"/>
          <w:szCs w:val="24"/>
          <w:lang w:eastAsia="x-none"/>
        </w:rPr>
        <w:t xml:space="preserve">действующим </w:t>
      </w:r>
      <w:r w:rsidR="00C0761E" w:rsidRPr="00243578">
        <w:rPr>
          <w:rFonts w:ascii="Times New Roman" w:eastAsia="Times New Roman" w:hAnsi="Times New Roman" w:cs="Times New Roman"/>
          <w:sz w:val="24"/>
          <w:szCs w:val="24"/>
          <w:lang w:val="x-none" w:eastAsia="x-none"/>
        </w:rPr>
        <w:t>законодательством</w:t>
      </w:r>
      <w:r w:rsidRPr="005E27EB">
        <w:rPr>
          <w:rFonts w:ascii="Times New Roman" w:eastAsia="Times New Roman" w:hAnsi="Times New Roman" w:cs="Times New Roman"/>
          <w:sz w:val="24"/>
          <w:szCs w:val="24"/>
          <w:lang w:val="x-none" w:eastAsia="x-none"/>
        </w:rPr>
        <w:t xml:space="preserve"> Российской Федерации.</w:t>
      </w:r>
    </w:p>
    <w:p w14:paraId="09ED71DF" w14:textId="77777777" w:rsidR="008464B2" w:rsidRPr="005E27EB" w:rsidRDefault="008464B2" w:rsidP="00161E16">
      <w:pPr>
        <w:keepLines/>
        <w:numPr>
          <w:ilvl w:val="1"/>
          <w:numId w:val="1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 xml:space="preserve">Обязательства </w:t>
      </w:r>
      <w:r w:rsidR="00C0761E" w:rsidRPr="00243578">
        <w:rPr>
          <w:rFonts w:ascii="Times New Roman" w:eastAsia="Times New Roman" w:hAnsi="Times New Roman" w:cs="Times New Roman"/>
          <w:sz w:val="24"/>
          <w:szCs w:val="24"/>
          <w:lang w:val="x-none" w:eastAsia="x-none"/>
        </w:rPr>
        <w:t>Сторон по защите конфиденциальной информации распространяются на все время действия Договора, а также в течение</w:t>
      </w:r>
      <w:r w:rsidR="00C0761E" w:rsidRPr="00243578">
        <w:rPr>
          <w:rFonts w:ascii="Times New Roman" w:eastAsia="Times New Roman" w:hAnsi="Times New Roman" w:cs="Times New Roman"/>
          <w:sz w:val="24"/>
          <w:szCs w:val="24"/>
          <w:lang w:eastAsia="x-none"/>
        </w:rPr>
        <w:t xml:space="preserve"> 5 (пяти) лет </w:t>
      </w:r>
      <w:r w:rsidR="00C0761E" w:rsidRPr="00243578">
        <w:rPr>
          <w:rFonts w:ascii="Times New Roman" w:eastAsia="Times New Roman" w:hAnsi="Times New Roman" w:cs="Times New Roman"/>
          <w:sz w:val="24"/>
          <w:szCs w:val="24"/>
          <w:lang w:val="x-none" w:eastAsia="x-none"/>
        </w:rPr>
        <w:t>после прекращения действия</w:t>
      </w:r>
      <w:r w:rsidRPr="005E27EB">
        <w:rPr>
          <w:rFonts w:ascii="Times New Roman" w:eastAsia="Times New Roman" w:hAnsi="Times New Roman" w:cs="Times New Roman"/>
          <w:sz w:val="24"/>
          <w:szCs w:val="24"/>
          <w:lang w:val="x-none" w:eastAsia="x-none"/>
        </w:rPr>
        <w:t xml:space="preserve"> Договора.</w:t>
      </w:r>
    </w:p>
    <w:p w14:paraId="753635C0" w14:textId="77777777" w:rsidR="00B413BA" w:rsidRPr="005E27EB" w:rsidRDefault="008464B2" w:rsidP="00161E16">
      <w:pPr>
        <w:pStyle w:val="a7"/>
        <w:numPr>
          <w:ilvl w:val="1"/>
          <w:numId w:val="16"/>
        </w:numPr>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3BB8FA5D" w14:textId="77777777" w:rsidR="00B413BA" w:rsidRPr="005E27EB" w:rsidRDefault="00B413BA" w:rsidP="00161E16">
      <w:pPr>
        <w:pStyle w:val="a7"/>
        <w:numPr>
          <w:ilvl w:val="0"/>
          <w:numId w:val="16"/>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4269A61D" w14:textId="77777777" w:rsidR="00B413BA" w:rsidRPr="005E27EB" w:rsidRDefault="00B413BA" w:rsidP="00B413BA">
      <w:pPr>
        <w:pStyle w:val="a7"/>
        <w:spacing w:after="0" w:line="240" w:lineRule="auto"/>
        <w:ind w:left="0" w:firstLine="709"/>
        <w:rPr>
          <w:rFonts w:ascii="Times New Roman" w:hAnsi="Times New Roman" w:cs="Times New Roman"/>
          <w:sz w:val="24"/>
          <w:szCs w:val="24"/>
        </w:rPr>
      </w:pPr>
    </w:p>
    <w:p w14:paraId="6A1688B0" w14:textId="77777777" w:rsidR="00B413BA" w:rsidRPr="005E27EB" w:rsidRDefault="00B413BA" w:rsidP="00161E16">
      <w:pPr>
        <w:pStyle w:val="a7"/>
        <w:numPr>
          <w:ilvl w:val="1"/>
          <w:numId w:val="16"/>
        </w:numPr>
        <w:spacing w:after="0" w:line="240" w:lineRule="auto"/>
        <w:ind w:left="0" w:firstLine="709"/>
        <w:jc w:val="both"/>
        <w:rPr>
          <w:rFonts w:ascii="Times New Roman" w:eastAsia="Times New Roman" w:hAnsi="Times New Roman" w:cs="Times New Roman"/>
          <w:sz w:val="24"/>
          <w:szCs w:val="24"/>
          <w:lang w:eastAsia="ru-RU"/>
        </w:rPr>
      </w:pPr>
      <w:bookmarkStart w:id="11" w:name="_Ref518980637"/>
      <w:r w:rsidRPr="005E27EB">
        <w:rPr>
          <w:rFonts w:ascii="Times New Roman" w:eastAsia="Times New Roman" w:hAnsi="Times New Roman" w:cs="Times New Roman"/>
          <w:color w:val="000000"/>
          <w:sz w:val="24"/>
          <w:szCs w:val="24"/>
          <w:lang w:eastAsia="ru-RU"/>
        </w:rPr>
        <w:t xml:space="preserve">Все </w:t>
      </w:r>
      <w:r w:rsidR="00C0761E" w:rsidRPr="00243578">
        <w:rPr>
          <w:rFonts w:ascii="Times New Roman" w:eastAsia="Times New Roman" w:hAnsi="Times New Roman" w:cs="Times New Roman"/>
          <w:color w:val="000000"/>
          <w:sz w:val="24"/>
          <w:szCs w:val="24"/>
          <w:lang w:eastAsia="ru-RU"/>
        </w:rPr>
        <w:t>споры, связанные с заключением, толкованием, исполнением и расторжением Договора, будут разрешаться Сторонами путем переговоров. В случае недостижения</w:t>
      </w:r>
      <w:r w:rsidR="00A03390">
        <w:rPr>
          <w:rFonts w:ascii="Times New Roman" w:eastAsia="Times New Roman" w:hAnsi="Times New Roman" w:cs="Times New Roman"/>
          <w:color w:val="000000"/>
          <w:sz w:val="24"/>
          <w:szCs w:val="24"/>
          <w:lang w:eastAsia="ru-RU"/>
        </w:rPr>
        <w:t xml:space="preserve"> </w:t>
      </w:r>
      <w:r w:rsidR="00C0761E" w:rsidRPr="00243578">
        <w:rPr>
          <w:rFonts w:ascii="Times New Roman" w:eastAsia="Times New Roman" w:hAnsi="Times New Roman" w:cs="Times New Roman"/>
          <w:color w:val="000000"/>
          <w:sz w:val="24"/>
          <w:szCs w:val="24"/>
          <w:lang w:eastAsia="ru-RU"/>
        </w:rPr>
        <w:t>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w:t>
      </w:r>
      <w:r w:rsidR="00C0761E">
        <w:rPr>
          <w:rFonts w:ascii="Times New Roman" w:eastAsia="Times New Roman" w:hAnsi="Times New Roman" w:cs="Times New Roman"/>
          <w:color w:val="000000"/>
          <w:sz w:val="24"/>
          <w:szCs w:val="24"/>
          <w:lang w:eastAsia="ru-RU"/>
        </w:rPr>
        <w:t xml:space="preserve"> </w:t>
      </w:r>
      <w:r w:rsidRPr="005E27EB">
        <w:rPr>
          <w:rFonts w:ascii="Times New Roman" w:eastAsia="Times New Roman" w:hAnsi="Times New Roman" w:cs="Times New Roman"/>
          <w:color w:val="000000"/>
          <w:sz w:val="24"/>
          <w:szCs w:val="24"/>
          <w:lang w:eastAsia="ru-RU"/>
        </w:rPr>
        <w:t>претензии</w:t>
      </w:r>
      <w:r w:rsidRPr="005E27EB">
        <w:rPr>
          <w:rFonts w:ascii="Times New Roman" w:eastAsia="Times New Roman" w:hAnsi="Times New Roman" w:cs="Times New Roman"/>
          <w:sz w:val="24"/>
          <w:szCs w:val="24"/>
          <w:lang w:eastAsia="ru-RU"/>
        </w:rPr>
        <w:t>.</w:t>
      </w:r>
      <w:bookmarkEnd w:id="11"/>
    </w:p>
    <w:p w14:paraId="7D86C630" w14:textId="77777777" w:rsidR="00B413BA" w:rsidRPr="005E27EB" w:rsidRDefault="00B413BA" w:rsidP="00161E16">
      <w:pPr>
        <w:pStyle w:val="a7"/>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BB36B5">
        <w:rPr>
          <w:rFonts w:ascii="Times New Roman" w:eastAsia="Times New Roman" w:hAnsi="Times New Roman" w:cs="Times New Roman"/>
          <w:sz w:val="24"/>
          <w:szCs w:val="24"/>
          <w:lang w:eastAsia="ru-RU"/>
        </w:rPr>
        <w:t>Арбитражный суд Удмуртской Республики</w:t>
      </w:r>
      <w:r w:rsidRPr="005E27EB">
        <w:rPr>
          <w:rFonts w:ascii="Times New Roman" w:eastAsia="Times New Roman" w:hAnsi="Times New Roman" w:cs="Times New Roman"/>
          <w:sz w:val="24"/>
          <w:szCs w:val="24"/>
          <w:lang w:eastAsia="ru-RU"/>
        </w:rPr>
        <w:t>.</w:t>
      </w:r>
    </w:p>
    <w:p w14:paraId="366E221D" w14:textId="77777777" w:rsidR="00B413BA" w:rsidRPr="005E27EB" w:rsidRDefault="00B413BA" w:rsidP="00B413BA">
      <w:pPr>
        <w:pStyle w:val="a7"/>
        <w:spacing w:after="0" w:line="240" w:lineRule="auto"/>
        <w:ind w:left="0" w:firstLine="709"/>
        <w:rPr>
          <w:rFonts w:ascii="Times New Roman" w:hAnsi="Times New Roman" w:cs="Times New Roman"/>
          <w:sz w:val="24"/>
          <w:szCs w:val="24"/>
        </w:rPr>
      </w:pPr>
    </w:p>
    <w:p w14:paraId="3A1F83FC" w14:textId="77777777" w:rsidR="00B413BA" w:rsidRPr="005E27EB" w:rsidRDefault="00B413BA" w:rsidP="00161E16">
      <w:pPr>
        <w:pStyle w:val="a7"/>
        <w:numPr>
          <w:ilvl w:val="0"/>
          <w:numId w:val="16"/>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66171F08" w14:textId="77777777" w:rsidR="00B413BA" w:rsidRPr="005E27EB" w:rsidRDefault="00B413BA" w:rsidP="00B413BA">
      <w:pPr>
        <w:pStyle w:val="a7"/>
        <w:spacing w:after="0" w:line="240" w:lineRule="auto"/>
        <w:ind w:left="0" w:firstLine="709"/>
        <w:rPr>
          <w:rFonts w:ascii="Times New Roman" w:hAnsi="Times New Roman" w:cs="Times New Roman"/>
          <w:sz w:val="24"/>
          <w:szCs w:val="24"/>
        </w:rPr>
      </w:pPr>
    </w:p>
    <w:p w14:paraId="200E507F" w14:textId="77777777" w:rsidR="00B413BA" w:rsidRDefault="00B413BA" w:rsidP="00161E16">
      <w:pPr>
        <w:pStyle w:val="a7"/>
        <w:numPr>
          <w:ilvl w:val="1"/>
          <w:numId w:val="16"/>
        </w:numPr>
        <w:snapToGrid w:val="0"/>
        <w:spacing w:after="0" w:line="240" w:lineRule="auto"/>
        <w:ind w:left="0" w:firstLine="709"/>
        <w:jc w:val="both"/>
        <w:rPr>
          <w:rFonts w:ascii="Times New Roman" w:hAnsi="Times New Roman" w:cs="Times New Roman"/>
          <w:sz w:val="24"/>
          <w:szCs w:val="24"/>
        </w:rPr>
      </w:pPr>
      <w:r w:rsidRPr="005D10EB">
        <w:rPr>
          <w:rFonts w:ascii="Times New Roman" w:hAnsi="Times New Roman" w:cs="Times New Roman"/>
          <w:sz w:val="24"/>
          <w:szCs w:val="24"/>
        </w:rPr>
        <w:t xml:space="preserve">В случаях, не предусмотренных </w:t>
      </w:r>
      <w:r w:rsidRPr="00541137">
        <w:rPr>
          <w:rFonts w:ascii="Times New Roman" w:hAnsi="Times New Roman" w:cs="Times New Roman"/>
          <w:sz w:val="24"/>
          <w:szCs w:val="24"/>
        </w:rPr>
        <w:t>Договором, Стороны руководствуются законодательством Российской Федерации.</w:t>
      </w:r>
    </w:p>
    <w:p w14:paraId="6032E2C3" w14:textId="77777777" w:rsidR="0027572D" w:rsidRDefault="0027572D" w:rsidP="00161E16">
      <w:pPr>
        <w:pStyle w:val="a7"/>
        <w:numPr>
          <w:ilvl w:val="1"/>
          <w:numId w:val="16"/>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w:t>
      </w:r>
      <w:r w:rsidR="00CD3547" w:rsidRPr="00243578">
        <w:rPr>
          <w:rFonts w:ascii="Times New Roman" w:hAnsi="Times New Roman" w:cs="Times New Roman"/>
          <w:sz w:val="24"/>
          <w:szCs w:val="24"/>
        </w:rPr>
        <w:t xml:space="preserve">настоящим поручает Арендатору представить Договор в </w:t>
      </w:r>
      <w:r w:rsidR="00CD3547"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00CD3547" w:rsidRPr="00243578">
        <w:rPr>
          <w:rFonts w:ascii="Times New Roman" w:hAnsi="Times New Roman" w:cs="Times New Roman"/>
          <w:sz w:val="24"/>
          <w:szCs w:val="24"/>
        </w:rPr>
        <w:t>недвижимое имущество и сделок с ним</w:t>
      </w:r>
      <w:r w:rsidR="00CD3547" w:rsidRPr="00243578">
        <w:rPr>
          <w:rFonts w:ascii="Times New Roman" w:eastAsia="Times New Roman" w:hAnsi="Times New Roman" w:cs="Times New Roman"/>
          <w:sz w:val="24"/>
          <w:szCs w:val="24"/>
          <w:lang w:eastAsia="ru-RU"/>
        </w:rPr>
        <w:t>,</w:t>
      </w:r>
      <w:r w:rsidR="00CD3547" w:rsidRPr="00243578">
        <w:rPr>
          <w:rFonts w:ascii="Times New Roman" w:hAnsi="Times New Roman" w:cs="Times New Roman"/>
          <w:sz w:val="24"/>
          <w:szCs w:val="24"/>
        </w:rPr>
        <w:t xml:space="preserve"> для регистрации в соответствии с требованиями </w:t>
      </w:r>
      <w:r w:rsidR="00CD3547" w:rsidRPr="00243578">
        <w:rPr>
          <w:rFonts w:ascii="Times New Roman" w:eastAsia="Times New Roman" w:hAnsi="Times New Roman" w:cs="Times New Roman"/>
          <w:sz w:val="24"/>
          <w:szCs w:val="24"/>
          <w:lang w:eastAsia="x-none"/>
        </w:rPr>
        <w:t xml:space="preserve">действующего </w:t>
      </w:r>
      <w:r w:rsidR="00CD3547"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w:t>
      </w:r>
      <w:r w:rsidR="00A03390">
        <w:rPr>
          <w:rFonts w:ascii="Times New Roman" w:hAnsi="Times New Roman" w:cs="Times New Roman"/>
          <w:sz w:val="24"/>
          <w:szCs w:val="24"/>
        </w:rPr>
        <w:t>Здания</w:t>
      </w:r>
      <w:r w:rsidR="00CD3547" w:rsidRPr="00243578">
        <w:rPr>
          <w:rFonts w:ascii="Times New Roman" w:hAnsi="Times New Roman" w:cs="Times New Roman"/>
          <w:sz w:val="24"/>
          <w:szCs w:val="24"/>
        </w:rPr>
        <w:t xml:space="preserve"> Арендатору в порядке, указанном в пункте </w:t>
      </w:r>
      <w:r w:rsidR="00CD3547" w:rsidRPr="00243578">
        <w:rPr>
          <w:rFonts w:ascii="Times New Roman" w:hAnsi="Times New Roman" w:cs="Times New Roman"/>
          <w:sz w:val="24"/>
          <w:szCs w:val="24"/>
        </w:rPr>
        <w:fldChar w:fldCharType="begin"/>
      </w:r>
      <w:r w:rsidR="00CD3547" w:rsidRPr="00243578">
        <w:rPr>
          <w:rFonts w:ascii="Times New Roman" w:hAnsi="Times New Roman" w:cs="Times New Roman"/>
          <w:sz w:val="24"/>
          <w:szCs w:val="24"/>
        </w:rPr>
        <w:instrText xml:space="preserve"> REF _Ref485818293 \r \h  \* MERGEFORMAT </w:instrText>
      </w:r>
      <w:r w:rsidR="00CD3547" w:rsidRPr="00243578">
        <w:rPr>
          <w:rFonts w:ascii="Times New Roman" w:hAnsi="Times New Roman" w:cs="Times New Roman"/>
          <w:sz w:val="24"/>
          <w:szCs w:val="24"/>
        </w:rPr>
      </w:r>
      <w:r w:rsidR="00CD3547" w:rsidRPr="00243578">
        <w:rPr>
          <w:rFonts w:ascii="Times New Roman" w:hAnsi="Times New Roman" w:cs="Times New Roman"/>
          <w:sz w:val="24"/>
          <w:szCs w:val="24"/>
        </w:rPr>
        <w:fldChar w:fldCharType="separate"/>
      </w:r>
      <w:r w:rsidR="00CD3547" w:rsidRPr="00243578">
        <w:rPr>
          <w:rFonts w:ascii="Times New Roman" w:hAnsi="Times New Roman" w:cs="Times New Roman"/>
          <w:sz w:val="24"/>
          <w:szCs w:val="24"/>
        </w:rPr>
        <w:t>3.1</w:t>
      </w:r>
      <w:r w:rsidR="00CD3547" w:rsidRPr="00243578">
        <w:rPr>
          <w:rFonts w:ascii="Times New Roman" w:hAnsi="Times New Roman" w:cs="Times New Roman"/>
          <w:sz w:val="24"/>
          <w:szCs w:val="24"/>
        </w:rPr>
        <w:fldChar w:fldCharType="end"/>
      </w:r>
      <w:r w:rsidR="00CD3547" w:rsidRPr="00243578">
        <w:rPr>
          <w:rFonts w:ascii="Times New Roman" w:hAnsi="Times New Roman" w:cs="Times New Roman"/>
          <w:sz w:val="24"/>
          <w:szCs w:val="24"/>
        </w:rPr>
        <w:t xml:space="preserve"> Договора</w:t>
      </w:r>
      <w:r w:rsidR="00CD3547">
        <w:rPr>
          <w:rFonts w:ascii="Times New Roman" w:hAnsi="Times New Roman" w:cs="Times New Roman"/>
          <w:sz w:val="24"/>
          <w:szCs w:val="24"/>
        </w:rPr>
        <w:t>,</w:t>
      </w:r>
      <w:r w:rsidR="00CD3547" w:rsidRPr="00243578">
        <w:rPr>
          <w:rFonts w:ascii="Times New Roman" w:hAnsi="Times New Roman" w:cs="Times New Roman"/>
          <w:sz w:val="24"/>
          <w:szCs w:val="24"/>
        </w:rPr>
        <w:t xml:space="preserve"> а Арендатор принимает на себя выполнение этого поручения. Расходы, связанные с государственной регистрацией Договора, </w:t>
      </w:r>
      <w:r w:rsidR="00A03390" w:rsidRPr="00243578">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sidRPr="009C5B4E">
        <w:rPr>
          <w:rFonts w:ascii="Times New Roman" w:hAnsi="Times New Roman" w:cs="Times New Roman"/>
          <w:sz w:val="24"/>
          <w:szCs w:val="24"/>
        </w:rPr>
        <w:t>.</w:t>
      </w:r>
    </w:p>
    <w:p w14:paraId="1B324FBF" w14:textId="77777777" w:rsidR="0027572D" w:rsidRPr="009C5B4E" w:rsidRDefault="0027572D" w:rsidP="00161E16">
      <w:pPr>
        <w:pStyle w:val="a7"/>
        <w:numPr>
          <w:ilvl w:val="1"/>
          <w:numId w:val="16"/>
        </w:numPr>
        <w:tabs>
          <w:tab w:val="left" w:pos="-1560"/>
        </w:tabs>
        <w:snapToGrid w:val="0"/>
        <w:spacing w:after="0" w:line="240" w:lineRule="auto"/>
        <w:ind w:left="0" w:firstLine="709"/>
        <w:jc w:val="both"/>
        <w:rPr>
          <w:rFonts w:ascii="Times New Roman" w:hAnsi="Times New Roman" w:cs="Times New Roman"/>
          <w:sz w:val="24"/>
          <w:szCs w:val="24"/>
        </w:rPr>
      </w:pPr>
      <w:r w:rsidRPr="00CD3547">
        <w:rPr>
          <w:rFonts w:ascii="Times New Roman" w:hAnsi="Times New Roman" w:cs="Times New Roman"/>
          <w:color w:val="000000" w:themeColor="text1"/>
          <w:sz w:val="24"/>
          <w:szCs w:val="24"/>
        </w:rPr>
        <w:t>В случае</w:t>
      </w:r>
      <w:r w:rsidRPr="006F6D58">
        <w:rPr>
          <w:rFonts w:ascii="Times New Roman" w:hAnsi="Times New Roman" w:cs="Times New Roman"/>
          <w:sz w:val="24"/>
          <w:szCs w:val="24"/>
        </w:rPr>
        <w:t xml:space="preserve">, </w:t>
      </w:r>
      <w:r w:rsidR="00CD3547" w:rsidRPr="00243578">
        <w:rPr>
          <w:rFonts w:ascii="Times New Roman" w:hAnsi="Times New Roman" w:cs="Times New Roman"/>
          <w:sz w:val="24"/>
          <w:szCs w:val="24"/>
        </w:rPr>
        <w:t xml:space="preserve">если при осуществлении государственной регистрации Договора </w:t>
      </w:r>
      <w:r w:rsidR="00CD3547"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00CD3547" w:rsidRPr="00243578">
        <w:rPr>
          <w:rFonts w:ascii="Times New Roman" w:hAnsi="Times New Roman" w:cs="Times New Roman"/>
          <w:sz w:val="24"/>
          <w:szCs w:val="24"/>
        </w:rPr>
        <w:t>недвижимое имущество и сделок с ним</w:t>
      </w:r>
      <w:r w:rsidR="00CD3547" w:rsidRPr="00243578">
        <w:rPr>
          <w:rFonts w:ascii="Times New Roman" w:eastAsia="Times New Roman" w:hAnsi="Times New Roman" w:cs="Times New Roman"/>
          <w:sz w:val="24"/>
          <w:szCs w:val="24"/>
          <w:lang w:eastAsia="ru-RU"/>
        </w:rPr>
        <w:t>,</w:t>
      </w:r>
      <w:r w:rsidR="00CD3547"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00CD3547"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00CD3547" w:rsidRPr="00243578">
        <w:rPr>
          <w:rFonts w:ascii="Times New Roman" w:hAnsi="Times New Roman" w:cs="Times New Roman"/>
          <w:sz w:val="24"/>
          <w:szCs w:val="24"/>
        </w:rPr>
        <w:t>недвижимое имущество и сделок с ним</w:t>
      </w:r>
      <w:r w:rsidR="00CD3547" w:rsidRPr="00243578">
        <w:rPr>
          <w:rFonts w:ascii="Times New Roman" w:eastAsia="Times New Roman" w:hAnsi="Times New Roman" w:cs="Times New Roman"/>
          <w:sz w:val="24"/>
          <w:szCs w:val="24"/>
          <w:lang w:eastAsia="ru-RU"/>
        </w:rPr>
        <w:t>,</w:t>
      </w:r>
      <w:r w:rsidR="00CD3547"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w:t>
      </w:r>
      <w:r w:rsidR="00CD3547">
        <w:rPr>
          <w:rFonts w:ascii="Times New Roman" w:hAnsi="Times New Roman" w:cs="Times New Roman"/>
          <w:sz w:val="24"/>
          <w:szCs w:val="24"/>
        </w:rPr>
        <w:t xml:space="preserve">в </w:t>
      </w:r>
      <w:r w:rsidRPr="006F6D58">
        <w:rPr>
          <w:rFonts w:ascii="Times New Roman" w:hAnsi="Times New Roman" w:cs="Times New Roman"/>
          <w:sz w:val="24"/>
          <w:szCs w:val="24"/>
        </w:rPr>
        <w:t>Договор.</w:t>
      </w:r>
    </w:p>
    <w:p w14:paraId="742A245B" w14:textId="77777777" w:rsidR="0027572D" w:rsidRPr="005E27EB" w:rsidRDefault="0027572D" w:rsidP="00161E16">
      <w:pPr>
        <w:pStyle w:val="a7"/>
        <w:numPr>
          <w:ilvl w:val="1"/>
          <w:numId w:val="16"/>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0FC1AC53" w14:textId="77777777" w:rsidR="00CD3547" w:rsidRPr="00243578" w:rsidRDefault="0027572D" w:rsidP="00CD3547">
      <w:pPr>
        <w:spacing w:after="0" w:line="240" w:lineRule="auto"/>
        <w:ind w:firstLine="709"/>
        <w:jc w:val="both"/>
        <w:rPr>
          <w:rFonts w:ascii="Times New Roman" w:hAnsi="Times New Roman" w:cs="Times New Roman"/>
          <w:sz w:val="24"/>
          <w:szCs w:val="24"/>
        </w:rPr>
      </w:pPr>
      <w:r w:rsidRPr="00CD3547">
        <w:rPr>
          <w:rFonts w:ascii="Times New Roman" w:hAnsi="Times New Roman" w:cs="Times New Roman"/>
          <w:color w:val="000000" w:themeColor="text1"/>
          <w:sz w:val="24"/>
          <w:szCs w:val="24"/>
        </w:rPr>
        <w:t xml:space="preserve">При </w:t>
      </w:r>
      <w:r w:rsidR="00CD3547" w:rsidRPr="00CD3547">
        <w:rPr>
          <w:rFonts w:ascii="Times New Roman" w:hAnsi="Times New Roman" w:cs="Times New Roman"/>
          <w:color w:val="000000" w:themeColor="text1"/>
          <w:sz w:val="24"/>
          <w:szCs w:val="24"/>
        </w:rPr>
        <w:t xml:space="preserve">изменении </w:t>
      </w:r>
      <w:r w:rsidR="00CD3547" w:rsidRPr="00243578">
        <w:rPr>
          <w:rFonts w:ascii="Times New Roman" w:hAnsi="Times New Roman" w:cs="Times New Roman"/>
          <w:sz w:val="24"/>
          <w:szCs w:val="24"/>
        </w:rPr>
        <w:t xml:space="preserve">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00CD3547" w:rsidRPr="0024357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3FCA9F9" w14:textId="77777777" w:rsidR="0027572D" w:rsidRPr="005E27EB" w:rsidRDefault="0027572D" w:rsidP="0027572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F116350" w14:textId="77777777" w:rsidR="0027572D" w:rsidRPr="005E27EB" w:rsidRDefault="0027572D" w:rsidP="0027572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391BD432" w14:textId="77777777" w:rsidR="0027572D" w:rsidRPr="005E27EB" w:rsidRDefault="0027572D" w:rsidP="0027572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7BA85DB9" w14:textId="77777777" w:rsidR="0027572D" w:rsidRPr="005E27EB" w:rsidRDefault="0027572D" w:rsidP="0027572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05208111" w14:textId="77777777" w:rsidR="0027572D" w:rsidRPr="005E27EB" w:rsidRDefault="0027572D" w:rsidP="0027572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4B040A38" w14:textId="77777777" w:rsidR="0027572D" w:rsidRDefault="0027572D" w:rsidP="0027572D">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508E427" w14:textId="77777777" w:rsidR="00266140" w:rsidRDefault="00266140" w:rsidP="00266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11.5. В ходе исполнения настоящего Договора запрещается подключение</w:t>
      </w:r>
      <w:r>
        <w:rPr>
          <w:rStyle w:val="a6"/>
          <w:sz w:val="24"/>
        </w:rPr>
        <w:footnoteReference w:id="4"/>
      </w:r>
      <w:r>
        <w:rPr>
          <w:rFonts w:ascii="Times New Roman" w:hAnsi="Times New Roman" w:cs="Times New Roman"/>
          <w:sz w:val="24"/>
          <w:szCs w:val="24"/>
        </w:rPr>
        <w:t xml:space="preserve"> любого оборудования</w:t>
      </w:r>
      <w:r>
        <w:rPr>
          <w:rStyle w:val="a6"/>
          <w:sz w:val="24"/>
        </w:rPr>
        <w:footnoteReference w:id="5"/>
      </w:r>
      <w:r>
        <w:rPr>
          <w:rFonts w:ascii="Times New Roman" w:hAnsi="Times New Roman" w:cs="Times New Roman"/>
          <w:sz w:val="24"/>
          <w:szCs w:val="24"/>
        </w:rPr>
        <w:t xml:space="preserve"> Арендатора к ИТ-инфраструктуре</w:t>
      </w:r>
      <w:r>
        <w:rPr>
          <w:rStyle w:val="a6"/>
          <w:sz w:val="24"/>
        </w:rPr>
        <w:footnoteReference w:id="6"/>
      </w:r>
      <w:r>
        <w:rPr>
          <w:rFonts w:ascii="Times New Roman" w:hAnsi="Times New Roman" w:cs="Times New Roman"/>
          <w:sz w:val="24"/>
          <w:szCs w:val="24"/>
        </w:rPr>
        <w:t xml:space="preserve"> Арендодателя, а также допуск работников</w:t>
      </w:r>
      <w:r>
        <w:rPr>
          <w:rStyle w:val="a6"/>
          <w:sz w:val="24"/>
        </w:rPr>
        <w:footnoteReference w:id="7"/>
      </w:r>
      <w:r>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5 к Договору.</w:t>
      </w:r>
    </w:p>
    <w:p w14:paraId="712595E4" w14:textId="77777777" w:rsidR="006E46FD" w:rsidRDefault="006E46FD" w:rsidP="00161E16">
      <w:pPr>
        <w:pStyle w:val="a7"/>
        <w:numPr>
          <w:ilvl w:val="1"/>
          <w:numId w:val="16"/>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w:t>
      </w:r>
      <w:r w:rsidRPr="004710A2">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 xml:space="preserve">елях </w:t>
      </w:r>
      <w:r w:rsidRPr="00027980">
        <w:rPr>
          <w:rFonts w:ascii="Times New Roman" w:hAnsi="Times New Roman" w:cs="Times New Roman"/>
          <w:bCs/>
          <w:sz w:val="24"/>
          <w:szCs w:val="24"/>
        </w:rPr>
        <w:t xml:space="preserve">недопущения действий коррупционного характера, </w:t>
      </w:r>
      <w:r w:rsidRPr="0088021A">
        <w:rPr>
          <w:rFonts w:ascii="Times New Roman" w:hAnsi="Times New Roman" w:cs="Times New Roman"/>
          <w:bCs/>
          <w:sz w:val="24"/>
          <w:szCs w:val="24"/>
        </w:rPr>
        <w:t>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w:t>
      </w:r>
      <w:r w:rsidRPr="00027980">
        <w:rPr>
          <w:rFonts w:ascii="Times New Roman" w:hAnsi="Times New Roman" w:cs="Times New Roman"/>
          <w:bCs/>
          <w:sz w:val="24"/>
          <w:szCs w:val="24"/>
        </w:rPr>
        <w:t xml:space="preserve"> (Приложение № 4 к Договору</w:t>
      </w:r>
      <w:r>
        <w:rPr>
          <w:rFonts w:ascii="Times New Roman" w:hAnsi="Times New Roman" w:cs="Times New Roman"/>
          <w:bCs/>
          <w:sz w:val="24"/>
          <w:szCs w:val="24"/>
        </w:rPr>
        <w:t>)</w:t>
      </w:r>
      <w:r w:rsidRPr="00705FC2">
        <w:rPr>
          <w:rFonts w:ascii="Times New Roman" w:hAnsi="Times New Roman" w:cs="Times New Roman"/>
          <w:sz w:val="24"/>
          <w:szCs w:val="24"/>
        </w:rPr>
        <w:t>.</w:t>
      </w:r>
    </w:p>
    <w:p w14:paraId="49F4310E" w14:textId="77777777" w:rsidR="006E46FD" w:rsidRDefault="006E46FD" w:rsidP="00161E16">
      <w:pPr>
        <w:pStyle w:val="a7"/>
        <w:numPr>
          <w:ilvl w:val="1"/>
          <w:numId w:val="16"/>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380ACF36" w14:textId="77777777" w:rsidR="006E46FD" w:rsidRPr="00243578" w:rsidRDefault="006E46FD" w:rsidP="006E46FD">
      <w:pPr>
        <w:pStyle w:val="HTML"/>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11BC1E64" w14:textId="77777777" w:rsidR="00B413BA" w:rsidRPr="003E531A" w:rsidRDefault="0027572D" w:rsidP="00161E16">
      <w:pPr>
        <w:pStyle w:val="a7"/>
        <w:numPr>
          <w:ilvl w:val="1"/>
          <w:numId w:val="16"/>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78E698A6" w14:textId="77777777" w:rsidR="00B413BA" w:rsidRPr="005E27EB" w:rsidRDefault="00B413BA" w:rsidP="00161E16">
      <w:pPr>
        <w:pStyle w:val="a7"/>
        <w:numPr>
          <w:ilvl w:val="0"/>
          <w:numId w:val="16"/>
        </w:numPr>
        <w:spacing w:after="0" w:line="240" w:lineRule="auto"/>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417B0C98" w14:textId="77777777" w:rsidR="00B413BA" w:rsidRPr="005E27EB" w:rsidRDefault="00B413BA" w:rsidP="00B413BA">
      <w:pPr>
        <w:pStyle w:val="a7"/>
        <w:spacing w:after="0" w:line="240" w:lineRule="auto"/>
        <w:ind w:left="0" w:firstLine="709"/>
        <w:rPr>
          <w:rFonts w:ascii="Times New Roman" w:hAnsi="Times New Roman" w:cs="Times New Roman"/>
          <w:sz w:val="24"/>
          <w:szCs w:val="24"/>
        </w:rPr>
      </w:pPr>
    </w:p>
    <w:p w14:paraId="289EF977" w14:textId="77777777" w:rsidR="0027572D" w:rsidRPr="0027572D" w:rsidRDefault="0027572D" w:rsidP="00161E16">
      <w:pPr>
        <w:pStyle w:val="a7"/>
        <w:numPr>
          <w:ilvl w:val="1"/>
          <w:numId w:val="16"/>
        </w:numPr>
        <w:snapToGrid w:val="0"/>
        <w:spacing w:after="0" w:line="240" w:lineRule="auto"/>
        <w:ind w:left="0" w:firstLine="709"/>
        <w:jc w:val="both"/>
        <w:rPr>
          <w:rFonts w:ascii="Times New Roman" w:hAnsi="Times New Roman" w:cs="Times New Roman"/>
          <w:bCs/>
          <w:sz w:val="24"/>
          <w:szCs w:val="24"/>
        </w:rPr>
      </w:pPr>
      <w:r w:rsidRPr="0027572D">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5D50053" w14:textId="77777777" w:rsidR="0027572D" w:rsidRPr="005E27EB" w:rsidRDefault="0027572D" w:rsidP="00161E16">
      <w:pPr>
        <w:pStyle w:val="a7"/>
        <w:numPr>
          <w:ilvl w:val="1"/>
          <w:numId w:val="16"/>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на этаже – </w:t>
      </w:r>
      <w:r w:rsidRPr="005E27EB">
        <w:rPr>
          <w:rFonts w:ascii="Times New Roman" w:hAnsi="Times New Roman" w:cs="Times New Roman"/>
          <w:bCs/>
          <w:sz w:val="24"/>
          <w:szCs w:val="24"/>
        </w:rPr>
        <w:t xml:space="preserve">на </w:t>
      </w:r>
      <w:r w:rsidR="00D54C47">
        <w:rPr>
          <w:rFonts w:ascii="Times New Roman" w:hAnsi="Times New Roman" w:cs="Times New Roman"/>
          <w:bCs/>
          <w:sz w:val="24"/>
          <w:szCs w:val="24"/>
        </w:rPr>
        <w:t>1</w:t>
      </w:r>
      <w:r w:rsidRPr="005E27EB">
        <w:rPr>
          <w:rFonts w:ascii="Times New Roman" w:hAnsi="Times New Roman" w:cs="Times New Roman"/>
          <w:bCs/>
          <w:sz w:val="24"/>
          <w:szCs w:val="24"/>
        </w:rPr>
        <w:t xml:space="preserve"> лист</w:t>
      </w:r>
      <w:r w:rsidR="00D54C47">
        <w:rPr>
          <w:rFonts w:ascii="Times New Roman" w:hAnsi="Times New Roman" w:cs="Times New Roman"/>
          <w:bCs/>
          <w:sz w:val="24"/>
          <w:szCs w:val="24"/>
        </w:rPr>
        <w:t>е</w:t>
      </w:r>
      <w:r w:rsidRPr="005E27EB">
        <w:rPr>
          <w:rFonts w:ascii="Times New Roman" w:hAnsi="Times New Roman" w:cs="Times New Roman"/>
          <w:bCs/>
          <w:sz w:val="24"/>
          <w:szCs w:val="24"/>
        </w:rPr>
        <w:t>.</w:t>
      </w:r>
    </w:p>
    <w:p w14:paraId="077A75E7" w14:textId="77777777" w:rsidR="0027572D" w:rsidRPr="005E27EB" w:rsidRDefault="0027572D" w:rsidP="00161E16">
      <w:pPr>
        <w:pStyle w:val="a7"/>
        <w:numPr>
          <w:ilvl w:val="1"/>
          <w:numId w:val="16"/>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14:paraId="0009DB3D" w14:textId="77777777" w:rsidR="0027572D" w:rsidRPr="005E27EB" w:rsidRDefault="0027572D" w:rsidP="00161E16">
      <w:pPr>
        <w:pStyle w:val="a7"/>
        <w:numPr>
          <w:ilvl w:val="1"/>
          <w:numId w:val="16"/>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3 –</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Форма Акта приема-передачи (возврата) </w:t>
      </w:r>
      <w:r w:rsidR="002F2213">
        <w:rPr>
          <w:rFonts w:ascii="Times New Roman" w:hAnsi="Times New Roman" w:cs="Times New Roman"/>
          <w:sz w:val="24"/>
          <w:szCs w:val="24"/>
        </w:rPr>
        <w:t>Здания</w:t>
      </w:r>
      <w:r w:rsidRPr="005E27EB">
        <w:rPr>
          <w:rFonts w:ascii="Times New Roman" w:hAnsi="Times New Roman" w:cs="Times New Roman"/>
          <w:sz w:val="24"/>
          <w:szCs w:val="24"/>
        </w:rPr>
        <w:t xml:space="preserve"> –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14:paraId="152C6F1B" w14:textId="77777777" w:rsidR="0027572D" w:rsidRDefault="0027572D" w:rsidP="00161E16">
      <w:pPr>
        <w:pStyle w:val="a7"/>
        <w:numPr>
          <w:ilvl w:val="1"/>
          <w:numId w:val="16"/>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4 – </w:t>
      </w:r>
      <w:r w:rsidR="005D24E2">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005D24E2">
        <w:rPr>
          <w:rFonts w:ascii="Times New Roman" w:hAnsi="Times New Roman" w:cs="Times New Roman"/>
          <w:sz w:val="24"/>
          <w:szCs w:val="24"/>
        </w:rPr>
        <w:t>2</w:t>
      </w:r>
      <w:r w:rsidRPr="005E27EB">
        <w:rPr>
          <w:rFonts w:ascii="Times New Roman" w:hAnsi="Times New Roman" w:cs="Times New Roman"/>
          <w:sz w:val="24"/>
          <w:szCs w:val="24"/>
        </w:rPr>
        <w:t xml:space="preserve"> листах.</w:t>
      </w:r>
    </w:p>
    <w:p w14:paraId="64AF1E46" w14:textId="77777777" w:rsidR="00266140" w:rsidRPr="00266140" w:rsidRDefault="00266140" w:rsidP="00161E16">
      <w:pPr>
        <w:pStyle w:val="a7"/>
        <w:numPr>
          <w:ilvl w:val="1"/>
          <w:numId w:val="16"/>
        </w:numPr>
        <w:snapToGrid w:val="0"/>
        <w:spacing w:after="0" w:line="240" w:lineRule="auto"/>
        <w:ind w:left="0"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Приложение № 5 </w:t>
      </w:r>
      <w:r w:rsidRPr="005E27EB">
        <w:rPr>
          <w:rFonts w:ascii="Times New Roman" w:hAnsi="Times New Roman" w:cs="Times New Roman"/>
          <w:sz w:val="24"/>
          <w:szCs w:val="24"/>
        </w:rPr>
        <w:t>–</w:t>
      </w:r>
      <w:r>
        <w:rPr>
          <w:rFonts w:ascii="Times New Roman" w:hAnsi="Times New Roman" w:cs="Times New Roman"/>
          <w:sz w:val="24"/>
          <w:szCs w:val="24"/>
        </w:rPr>
        <w:t xml:space="preserve"> </w:t>
      </w:r>
      <w:r w:rsidRPr="00266140">
        <w:rPr>
          <w:rFonts w:ascii="Times New Roman" w:eastAsia="Times New Roman" w:hAnsi="Times New Roman" w:cs="Times New Roman"/>
          <w:bCs/>
          <w:sz w:val="24"/>
          <w:szCs w:val="24"/>
        </w:rPr>
        <w:t>Положение о соблюдении требований кибербезопасности ПАО Сбербанк</w:t>
      </w:r>
      <w:r>
        <w:rPr>
          <w:rFonts w:ascii="Times New Roman" w:eastAsia="Times New Roman" w:hAnsi="Times New Roman" w:cs="Times New Roman"/>
          <w:bCs/>
          <w:sz w:val="24"/>
          <w:szCs w:val="24"/>
        </w:rPr>
        <w:t xml:space="preserve"> – на </w:t>
      </w:r>
      <w:r w:rsidRPr="00E54F6D">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листах</w:t>
      </w:r>
    </w:p>
    <w:p w14:paraId="2D294528" w14:textId="77777777" w:rsidR="0027572D" w:rsidRPr="003E531A" w:rsidRDefault="0027572D" w:rsidP="0027572D">
      <w:pPr>
        <w:snapToGrid w:val="0"/>
        <w:spacing w:after="0" w:line="240" w:lineRule="auto"/>
        <w:jc w:val="both"/>
        <w:rPr>
          <w:rFonts w:ascii="Times New Roman" w:hAnsi="Times New Roman" w:cs="Times New Roman"/>
          <w:sz w:val="24"/>
          <w:szCs w:val="24"/>
        </w:rPr>
      </w:pPr>
    </w:p>
    <w:p w14:paraId="234EDC1C" w14:textId="77777777" w:rsidR="00B413BA" w:rsidRPr="005E27EB" w:rsidRDefault="00B413BA" w:rsidP="00161E16">
      <w:pPr>
        <w:pStyle w:val="a7"/>
        <w:numPr>
          <w:ilvl w:val="0"/>
          <w:numId w:val="16"/>
        </w:numPr>
        <w:spacing w:after="0" w:line="240" w:lineRule="auto"/>
        <w:jc w:val="center"/>
        <w:outlineLvl w:val="0"/>
        <w:rPr>
          <w:rFonts w:ascii="Times New Roman" w:hAnsi="Times New Roman" w:cs="Times New Roman"/>
          <w:b/>
          <w:sz w:val="24"/>
          <w:szCs w:val="24"/>
        </w:rPr>
      </w:pPr>
      <w:bookmarkStart w:id="12" w:name="_Ref486335588"/>
      <w:r w:rsidRPr="005E27EB">
        <w:rPr>
          <w:rFonts w:ascii="Times New Roman" w:hAnsi="Times New Roman" w:cs="Times New Roman"/>
          <w:b/>
          <w:sz w:val="24"/>
          <w:szCs w:val="24"/>
        </w:rPr>
        <w:t>Реквизиты и подписи Сторон</w:t>
      </w:r>
      <w:bookmarkEnd w:id="12"/>
    </w:p>
    <w:tbl>
      <w:tblPr>
        <w:tblW w:w="0" w:type="auto"/>
        <w:tblLook w:val="00A0" w:firstRow="1" w:lastRow="0" w:firstColumn="1" w:lastColumn="0" w:noHBand="0" w:noVBand="0"/>
      </w:tblPr>
      <w:tblGrid>
        <w:gridCol w:w="4753"/>
        <w:gridCol w:w="4602"/>
      </w:tblGrid>
      <w:tr w:rsidR="00705840" w:rsidRPr="00705840" w14:paraId="3933988C" w14:textId="77777777" w:rsidTr="0027572D">
        <w:trPr>
          <w:trHeight w:val="7084"/>
        </w:trPr>
        <w:tc>
          <w:tcPr>
            <w:tcW w:w="4753" w:type="dxa"/>
          </w:tcPr>
          <w:p w14:paraId="235EEA14" w14:textId="77777777" w:rsidR="00705840" w:rsidRDefault="00705840" w:rsidP="00705840">
            <w:pPr>
              <w:snapToGrid w:val="0"/>
              <w:spacing w:after="0" w:line="240" w:lineRule="auto"/>
              <w:jc w:val="both"/>
              <w:rPr>
                <w:rFonts w:ascii="Times New Roman" w:hAnsi="Times New Roman" w:cs="Times New Roman"/>
                <w:b/>
                <w:sz w:val="24"/>
                <w:szCs w:val="24"/>
              </w:rPr>
            </w:pPr>
            <w:r w:rsidRPr="00705840">
              <w:rPr>
                <w:rFonts w:ascii="Times New Roman" w:hAnsi="Times New Roman" w:cs="Times New Roman"/>
                <w:b/>
                <w:sz w:val="24"/>
                <w:szCs w:val="24"/>
              </w:rPr>
              <w:t xml:space="preserve">АРЕНДОДАТЕЛЬ: </w:t>
            </w:r>
          </w:p>
          <w:p w14:paraId="0B46B4D2"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 xml:space="preserve">Публичное акционерное общество «Сбербанк России» </w:t>
            </w:r>
          </w:p>
          <w:p w14:paraId="32938E91"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Юридический адрес:117997, г. Москва, ул.Вавилова,19</w:t>
            </w:r>
          </w:p>
          <w:p w14:paraId="61D125F1"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ОГРН 1027700132195; ОКВЭД 64.19;</w:t>
            </w:r>
          </w:p>
          <w:p w14:paraId="2FA98384"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ИНН 7707083893,</w:t>
            </w:r>
          </w:p>
          <w:p w14:paraId="15272730"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Удмуртское отделение №8618 ПАО Сбербанк</w:t>
            </w:r>
          </w:p>
          <w:p w14:paraId="1A1713D0"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Почтовый адрес: 426000, г.</w:t>
            </w:r>
            <w:r w:rsidR="006F4126" w:rsidRPr="006F4126">
              <w:rPr>
                <w:rFonts w:ascii="Times New Roman" w:hAnsi="Times New Roman"/>
                <w:sz w:val="24"/>
                <w:szCs w:val="24"/>
                <w:lang w:eastAsia="ru-RU"/>
              </w:rPr>
              <w:t xml:space="preserve"> </w:t>
            </w:r>
            <w:r w:rsidRPr="00C04E43">
              <w:rPr>
                <w:rFonts w:ascii="Times New Roman" w:hAnsi="Times New Roman"/>
                <w:sz w:val="24"/>
                <w:szCs w:val="24"/>
                <w:lang w:eastAsia="ru-RU"/>
              </w:rPr>
              <w:t>Ижевск, ул.Красная,105</w:t>
            </w:r>
          </w:p>
          <w:p w14:paraId="025FCEF5"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тел.: (3412) 48-99-58, факс: (3412) 48-99-59,</w:t>
            </w:r>
          </w:p>
          <w:p w14:paraId="30934FEB"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Реквизиты для перечисления денежных средств:</w:t>
            </w:r>
          </w:p>
          <w:p w14:paraId="1E6DA5B8"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Волго-Вятский банк ПАО Сбербанк,</w:t>
            </w:r>
          </w:p>
          <w:p w14:paraId="6F7B48ED"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 xml:space="preserve">ИНН 7707083893, КПП 526002001; </w:t>
            </w:r>
          </w:p>
          <w:p w14:paraId="67A99811"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к/с 30101810900000000603 в Волго-Вятском главном управлении Центрального банка Российской Федерации, БИК 042202603; ОКПО 02809450</w:t>
            </w:r>
          </w:p>
          <w:p w14:paraId="703BBAA3" w14:textId="77777777" w:rsidR="00A65E07" w:rsidRPr="00C04E43" w:rsidRDefault="00A65E07" w:rsidP="00A65E07">
            <w:pPr>
              <w:spacing w:after="0" w:line="240" w:lineRule="auto"/>
              <w:rPr>
                <w:rFonts w:ascii="Times New Roman" w:hAnsi="Times New Roman"/>
                <w:sz w:val="24"/>
                <w:szCs w:val="24"/>
                <w:lang w:eastAsia="ru-RU"/>
              </w:rPr>
            </w:pPr>
            <w:r w:rsidRPr="00C04E43">
              <w:rPr>
                <w:rFonts w:ascii="Times New Roman" w:hAnsi="Times New Roman"/>
                <w:sz w:val="24"/>
                <w:szCs w:val="24"/>
                <w:lang w:eastAsia="ru-RU"/>
              </w:rPr>
              <w:t xml:space="preserve">Р/с для доходных договоров аренды: </w:t>
            </w:r>
            <w:r w:rsidRPr="00C04E43">
              <w:rPr>
                <w:rFonts w:ascii="Times New Roman" w:hAnsi="Times New Roman"/>
                <w:b/>
                <w:sz w:val="24"/>
                <w:szCs w:val="24"/>
                <w:lang w:eastAsia="ru-RU"/>
              </w:rPr>
              <w:t>60312810442000200000;</w:t>
            </w:r>
          </w:p>
          <w:p w14:paraId="3E73DFB9" w14:textId="77777777" w:rsidR="00A65E07" w:rsidRDefault="00A65E07" w:rsidP="00A65E07">
            <w:pPr>
              <w:widowControl w:val="0"/>
              <w:autoSpaceDE w:val="0"/>
              <w:autoSpaceDN w:val="0"/>
              <w:spacing w:after="0" w:line="240" w:lineRule="auto"/>
              <w:rPr>
                <w:rFonts w:ascii="Times New Roman" w:hAnsi="Times New Roman"/>
                <w:b/>
                <w:sz w:val="24"/>
                <w:szCs w:val="24"/>
                <w:lang w:eastAsia="ru-RU"/>
              </w:rPr>
            </w:pPr>
            <w:r w:rsidRPr="00C04E43">
              <w:rPr>
                <w:rFonts w:ascii="Times New Roman" w:hAnsi="Times New Roman"/>
                <w:sz w:val="24"/>
                <w:szCs w:val="24"/>
                <w:lang w:eastAsia="ru-RU"/>
              </w:rPr>
              <w:t xml:space="preserve">р/с для возмещения коммунальных услуг: </w:t>
            </w:r>
            <w:r w:rsidRPr="00C04E43">
              <w:rPr>
                <w:rFonts w:ascii="Times New Roman" w:hAnsi="Times New Roman"/>
                <w:b/>
                <w:sz w:val="24"/>
                <w:szCs w:val="24"/>
                <w:lang w:eastAsia="ru-RU"/>
              </w:rPr>
              <w:t>60323810742003200000.</w:t>
            </w:r>
          </w:p>
          <w:p w14:paraId="7E5A943F" w14:textId="77777777" w:rsidR="00A65E07" w:rsidRDefault="00A65E07" w:rsidP="00E1021A">
            <w:pPr>
              <w:widowControl w:val="0"/>
              <w:autoSpaceDE w:val="0"/>
              <w:autoSpaceDN w:val="0"/>
              <w:spacing w:after="0" w:line="240" w:lineRule="auto"/>
              <w:rPr>
                <w:rFonts w:ascii="Times New Roman" w:hAnsi="Times New Roman"/>
                <w:b/>
                <w:sz w:val="24"/>
                <w:szCs w:val="24"/>
                <w:lang w:eastAsia="ru-RU"/>
              </w:rPr>
            </w:pPr>
          </w:p>
          <w:p w14:paraId="73F61F22" w14:textId="77777777" w:rsidR="00A65E07" w:rsidRDefault="00A65E07" w:rsidP="00E1021A">
            <w:pPr>
              <w:widowControl w:val="0"/>
              <w:autoSpaceDE w:val="0"/>
              <w:autoSpaceDN w:val="0"/>
              <w:spacing w:after="0" w:line="240" w:lineRule="auto"/>
              <w:rPr>
                <w:rFonts w:ascii="Times New Roman" w:hAnsi="Times New Roman"/>
                <w:b/>
                <w:sz w:val="24"/>
                <w:szCs w:val="24"/>
                <w:lang w:eastAsia="ru-RU"/>
              </w:rPr>
            </w:pPr>
          </w:p>
          <w:p w14:paraId="44154B12" w14:textId="77777777" w:rsidR="00DD47BC" w:rsidRDefault="00DD47BC" w:rsidP="00705840">
            <w:pPr>
              <w:snapToGrid w:val="0"/>
              <w:spacing w:after="0" w:line="240" w:lineRule="auto"/>
              <w:jc w:val="both"/>
              <w:rPr>
                <w:rFonts w:ascii="Times New Roman" w:hAnsi="Times New Roman" w:cs="Times New Roman"/>
                <w:sz w:val="24"/>
                <w:szCs w:val="24"/>
              </w:rPr>
            </w:pPr>
          </w:p>
          <w:p w14:paraId="7FEDC4C8" w14:textId="77777777" w:rsidR="00DD47BC" w:rsidRPr="00705840" w:rsidRDefault="00DD47BC" w:rsidP="00705840">
            <w:pPr>
              <w:snapToGrid w:val="0"/>
              <w:spacing w:after="0" w:line="240" w:lineRule="auto"/>
              <w:jc w:val="both"/>
              <w:rPr>
                <w:rFonts w:ascii="Times New Roman" w:hAnsi="Times New Roman" w:cs="Times New Roman"/>
                <w:sz w:val="24"/>
                <w:szCs w:val="24"/>
              </w:rPr>
            </w:pPr>
          </w:p>
          <w:p w14:paraId="5FA3254A" w14:textId="77777777" w:rsidR="00705840" w:rsidRPr="00404C88" w:rsidRDefault="00404C88" w:rsidP="00705840">
            <w:pPr>
              <w:snapToGrid w:val="0"/>
              <w:spacing w:after="0" w:line="240" w:lineRule="auto"/>
              <w:jc w:val="both"/>
              <w:rPr>
                <w:rFonts w:ascii="Times New Roman" w:hAnsi="Times New Roman" w:cs="Times New Roman"/>
                <w:b/>
                <w:sz w:val="24"/>
                <w:szCs w:val="24"/>
              </w:rPr>
            </w:pPr>
            <w:r w:rsidRPr="00404C88">
              <w:rPr>
                <w:rFonts w:ascii="Times New Roman" w:hAnsi="Times New Roman" w:cs="Times New Roman"/>
                <w:b/>
                <w:sz w:val="24"/>
                <w:szCs w:val="24"/>
              </w:rPr>
              <w:t>От А</w:t>
            </w:r>
            <w:r w:rsidR="00040297" w:rsidRPr="00404C88">
              <w:rPr>
                <w:rFonts w:ascii="Times New Roman" w:hAnsi="Times New Roman" w:cs="Times New Roman"/>
                <w:b/>
                <w:sz w:val="24"/>
                <w:szCs w:val="24"/>
              </w:rPr>
              <w:t>рендодателя</w:t>
            </w:r>
          </w:p>
          <w:p w14:paraId="10DA72CF" w14:textId="77777777" w:rsidR="003553BA" w:rsidRPr="00404C88" w:rsidRDefault="003553BA" w:rsidP="00705840">
            <w:pPr>
              <w:snapToGrid w:val="0"/>
              <w:spacing w:after="0" w:line="240" w:lineRule="auto"/>
              <w:jc w:val="both"/>
              <w:rPr>
                <w:rFonts w:ascii="Times New Roman" w:hAnsi="Times New Roman" w:cs="Times New Roman"/>
                <w:b/>
                <w:sz w:val="24"/>
                <w:szCs w:val="24"/>
              </w:rPr>
            </w:pPr>
          </w:p>
          <w:p w14:paraId="27732A65" w14:textId="77777777" w:rsidR="00705840" w:rsidRPr="00404C88" w:rsidRDefault="00705840" w:rsidP="00705840">
            <w:pPr>
              <w:snapToGrid w:val="0"/>
              <w:spacing w:after="0" w:line="240" w:lineRule="auto"/>
              <w:jc w:val="both"/>
              <w:rPr>
                <w:rFonts w:ascii="Times New Roman" w:hAnsi="Times New Roman" w:cs="Times New Roman"/>
                <w:b/>
                <w:sz w:val="24"/>
                <w:szCs w:val="24"/>
              </w:rPr>
            </w:pPr>
            <w:r w:rsidRPr="00404C88">
              <w:rPr>
                <w:rFonts w:ascii="Times New Roman" w:hAnsi="Times New Roman" w:cs="Times New Roman"/>
                <w:b/>
                <w:sz w:val="24"/>
                <w:szCs w:val="24"/>
              </w:rPr>
              <w:t>________________________</w:t>
            </w:r>
          </w:p>
          <w:p w14:paraId="082E2B34" w14:textId="77777777" w:rsidR="00705840" w:rsidRPr="00705840" w:rsidRDefault="00705840" w:rsidP="00705840">
            <w:pPr>
              <w:snapToGrid w:val="0"/>
              <w:spacing w:after="0" w:line="240" w:lineRule="auto"/>
              <w:jc w:val="both"/>
              <w:rPr>
                <w:rFonts w:ascii="Times New Roman" w:hAnsi="Times New Roman" w:cs="Times New Roman"/>
                <w:sz w:val="24"/>
                <w:szCs w:val="24"/>
              </w:rPr>
            </w:pPr>
            <w:proofErr w:type="spellStart"/>
            <w:r w:rsidRPr="00404C88">
              <w:rPr>
                <w:rFonts w:ascii="Times New Roman" w:hAnsi="Times New Roman" w:cs="Times New Roman"/>
                <w:b/>
                <w:sz w:val="24"/>
                <w:szCs w:val="24"/>
              </w:rPr>
              <w:t>м.п</w:t>
            </w:r>
            <w:proofErr w:type="spellEnd"/>
            <w:r w:rsidRPr="00404C88">
              <w:rPr>
                <w:rFonts w:ascii="Times New Roman" w:hAnsi="Times New Roman" w:cs="Times New Roman"/>
                <w:b/>
                <w:sz w:val="24"/>
                <w:szCs w:val="24"/>
              </w:rPr>
              <w:t>.</w:t>
            </w:r>
          </w:p>
        </w:tc>
        <w:tc>
          <w:tcPr>
            <w:tcW w:w="4602" w:type="dxa"/>
          </w:tcPr>
          <w:p w14:paraId="6E3C1A71" w14:textId="77777777" w:rsidR="00705840" w:rsidRPr="00705840" w:rsidRDefault="00705840" w:rsidP="00705840">
            <w:pPr>
              <w:snapToGrid w:val="0"/>
              <w:spacing w:after="0" w:line="240" w:lineRule="auto"/>
              <w:jc w:val="both"/>
              <w:rPr>
                <w:rFonts w:ascii="Times New Roman" w:hAnsi="Times New Roman" w:cs="Times New Roman"/>
                <w:b/>
                <w:sz w:val="24"/>
                <w:szCs w:val="24"/>
              </w:rPr>
            </w:pPr>
            <w:r w:rsidRPr="00705840">
              <w:rPr>
                <w:rFonts w:ascii="Times New Roman" w:hAnsi="Times New Roman" w:cs="Times New Roman"/>
                <w:b/>
                <w:sz w:val="24"/>
                <w:szCs w:val="24"/>
              </w:rPr>
              <w:t>АРЕНДАТОР:</w:t>
            </w:r>
          </w:p>
          <w:p w14:paraId="12CF55DE" w14:textId="77777777" w:rsidR="00404C88" w:rsidRPr="00404C88" w:rsidRDefault="00404C88" w:rsidP="00404C88">
            <w:pPr>
              <w:snapToGrid w:val="0"/>
              <w:spacing w:line="240" w:lineRule="auto"/>
              <w:ind w:firstLine="357"/>
              <w:contextualSpacing/>
              <w:jc w:val="both"/>
              <w:rPr>
                <w:rFonts w:ascii="Times New Roman" w:hAnsi="Times New Roman" w:cs="Times New Roman"/>
                <w:b/>
                <w:snapToGrid w:val="0"/>
                <w:sz w:val="24"/>
                <w:szCs w:val="24"/>
              </w:rPr>
            </w:pPr>
            <w:r w:rsidRPr="00243578">
              <w:rPr>
                <w:rFonts w:ascii="Times New Roman" w:hAnsi="Times New Roman" w:cs="Times New Roman"/>
                <w:sz w:val="24"/>
                <w:szCs w:val="24"/>
              </w:rPr>
              <w:t xml:space="preserve">__________ </w:t>
            </w:r>
            <w:r w:rsidRPr="00404C88">
              <w:rPr>
                <w:rFonts w:ascii="Times New Roman" w:hAnsi="Times New Roman" w:cs="Times New Roman"/>
                <w:b/>
                <w:sz w:val="24"/>
                <w:szCs w:val="24"/>
              </w:rPr>
              <w:t>(сокращенное наименование)</w:t>
            </w:r>
          </w:p>
          <w:p w14:paraId="371DE005"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027E667"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65BEB4F0"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60304BE1"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37DBD7C5"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7F18307"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573C4A94"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F0601F5"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6485E6F3"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7FF9D509"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E6EB587"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6836CE3D" w14:textId="77777777" w:rsidR="00404C88" w:rsidRPr="00243578" w:rsidRDefault="00404C88" w:rsidP="00404C88">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992DDF8" w14:textId="77777777" w:rsidR="00705840" w:rsidRPr="00705840" w:rsidRDefault="00705840" w:rsidP="00705840">
            <w:pPr>
              <w:snapToGrid w:val="0"/>
              <w:spacing w:after="0" w:line="240" w:lineRule="auto"/>
              <w:jc w:val="both"/>
              <w:rPr>
                <w:rFonts w:ascii="Times New Roman" w:hAnsi="Times New Roman" w:cs="Times New Roman"/>
                <w:b/>
                <w:sz w:val="24"/>
                <w:szCs w:val="24"/>
              </w:rPr>
            </w:pPr>
          </w:p>
          <w:p w14:paraId="325A2479" w14:textId="77777777" w:rsidR="00E1021A" w:rsidRDefault="00E1021A" w:rsidP="00705840">
            <w:pPr>
              <w:snapToGrid w:val="0"/>
              <w:spacing w:after="0" w:line="240" w:lineRule="auto"/>
              <w:jc w:val="both"/>
              <w:rPr>
                <w:rFonts w:ascii="Times New Roman" w:hAnsi="Times New Roman" w:cs="Times New Roman"/>
                <w:sz w:val="24"/>
                <w:szCs w:val="24"/>
              </w:rPr>
            </w:pPr>
          </w:p>
          <w:p w14:paraId="47360455" w14:textId="77777777" w:rsidR="00A65E07" w:rsidRDefault="00A65E07" w:rsidP="00705840">
            <w:pPr>
              <w:snapToGrid w:val="0"/>
              <w:spacing w:after="0" w:line="240" w:lineRule="auto"/>
              <w:jc w:val="both"/>
              <w:rPr>
                <w:rFonts w:ascii="Times New Roman" w:hAnsi="Times New Roman" w:cs="Times New Roman"/>
                <w:sz w:val="24"/>
                <w:szCs w:val="24"/>
              </w:rPr>
            </w:pPr>
          </w:p>
          <w:p w14:paraId="7E510A91" w14:textId="77777777" w:rsidR="00A65E07" w:rsidRDefault="00A65E07" w:rsidP="00705840">
            <w:pPr>
              <w:snapToGrid w:val="0"/>
              <w:spacing w:after="0" w:line="240" w:lineRule="auto"/>
              <w:jc w:val="both"/>
              <w:rPr>
                <w:rFonts w:ascii="Times New Roman" w:hAnsi="Times New Roman" w:cs="Times New Roman"/>
                <w:sz w:val="24"/>
                <w:szCs w:val="24"/>
              </w:rPr>
            </w:pPr>
          </w:p>
          <w:p w14:paraId="060F46C7" w14:textId="77777777" w:rsidR="00A65E07" w:rsidRDefault="00A65E07" w:rsidP="00705840">
            <w:pPr>
              <w:snapToGrid w:val="0"/>
              <w:spacing w:after="0" w:line="240" w:lineRule="auto"/>
              <w:jc w:val="both"/>
              <w:rPr>
                <w:rFonts w:ascii="Times New Roman" w:hAnsi="Times New Roman" w:cs="Times New Roman"/>
                <w:sz w:val="24"/>
                <w:szCs w:val="24"/>
              </w:rPr>
            </w:pPr>
          </w:p>
          <w:p w14:paraId="131AFB90" w14:textId="77777777" w:rsidR="00A65E07" w:rsidRDefault="00A65E07" w:rsidP="00705840">
            <w:pPr>
              <w:snapToGrid w:val="0"/>
              <w:spacing w:after="0" w:line="240" w:lineRule="auto"/>
              <w:jc w:val="both"/>
              <w:rPr>
                <w:rFonts w:ascii="Times New Roman" w:hAnsi="Times New Roman" w:cs="Times New Roman"/>
                <w:sz w:val="24"/>
                <w:szCs w:val="24"/>
              </w:rPr>
            </w:pPr>
          </w:p>
          <w:p w14:paraId="0D3190CB" w14:textId="77777777" w:rsidR="00A65E07" w:rsidRDefault="00A65E07" w:rsidP="00705840">
            <w:pPr>
              <w:snapToGrid w:val="0"/>
              <w:spacing w:after="0" w:line="240" w:lineRule="auto"/>
              <w:jc w:val="both"/>
              <w:rPr>
                <w:rFonts w:ascii="Times New Roman" w:hAnsi="Times New Roman" w:cs="Times New Roman"/>
                <w:sz w:val="24"/>
                <w:szCs w:val="24"/>
              </w:rPr>
            </w:pPr>
          </w:p>
          <w:p w14:paraId="418C682E" w14:textId="77777777" w:rsidR="00A65E07" w:rsidRDefault="00A65E07" w:rsidP="00705840">
            <w:pPr>
              <w:snapToGrid w:val="0"/>
              <w:spacing w:after="0" w:line="240" w:lineRule="auto"/>
              <w:jc w:val="both"/>
              <w:rPr>
                <w:rFonts w:ascii="Times New Roman" w:hAnsi="Times New Roman" w:cs="Times New Roman"/>
                <w:sz w:val="24"/>
                <w:szCs w:val="24"/>
              </w:rPr>
            </w:pPr>
          </w:p>
          <w:p w14:paraId="42857B89" w14:textId="77777777" w:rsidR="00A65E07" w:rsidRDefault="00A65E07" w:rsidP="00705840">
            <w:pPr>
              <w:snapToGrid w:val="0"/>
              <w:spacing w:after="0" w:line="240" w:lineRule="auto"/>
              <w:jc w:val="both"/>
              <w:rPr>
                <w:rFonts w:ascii="Times New Roman" w:hAnsi="Times New Roman" w:cs="Times New Roman"/>
                <w:sz w:val="24"/>
                <w:szCs w:val="24"/>
              </w:rPr>
            </w:pPr>
          </w:p>
          <w:p w14:paraId="15E113E9" w14:textId="77777777" w:rsidR="00A65E07" w:rsidRDefault="00A65E07" w:rsidP="00705840">
            <w:pPr>
              <w:snapToGrid w:val="0"/>
              <w:spacing w:after="0" w:line="240" w:lineRule="auto"/>
              <w:jc w:val="both"/>
              <w:rPr>
                <w:rFonts w:ascii="Times New Roman" w:hAnsi="Times New Roman" w:cs="Times New Roman"/>
                <w:sz w:val="24"/>
                <w:szCs w:val="24"/>
              </w:rPr>
            </w:pPr>
          </w:p>
          <w:p w14:paraId="76C57CA6" w14:textId="77777777" w:rsidR="00A65E07" w:rsidRDefault="00A65E07" w:rsidP="00705840">
            <w:pPr>
              <w:snapToGrid w:val="0"/>
              <w:spacing w:after="0" w:line="240" w:lineRule="auto"/>
              <w:jc w:val="both"/>
              <w:rPr>
                <w:rFonts w:ascii="Times New Roman" w:hAnsi="Times New Roman" w:cs="Times New Roman"/>
                <w:sz w:val="24"/>
                <w:szCs w:val="24"/>
              </w:rPr>
            </w:pPr>
          </w:p>
          <w:p w14:paraId="114BF68D" w14:textId="77777777" w:rsidR="00A65E07" w:rsidRDefault="00A65E07" w:rsidP="00705840">
            <w:pPr>
              <w:snapToGrid w:val="0"/>
              <w:spacing w:after="0" w:line="240" w:lineRule="auto"/>
              <w:jc w:val="both"/>
              <w:rPr>
                <w:rFonts w:ascii="Times New Roman" w:hAnsi="Times New Roman" w:cs="Times New Roman"/>
                <w:sz w:val="24"/>
                <w:szCs w:val="24"/>
              </w:rPr>
            </w:pPr>
          </w:p>
          <w:p w14:paraId="2A3E37A5" w14:textId="77777777" w:rsidR="00A65E07" w:rsidRDefault="00A65E07" w:rsidP="00705840">
            <w:pPr>
              <w:snapToGrid w:val="0"/>
              <w:spacing w:after="0" w:line="240" w:lineRule="auto"/>
              <w:jc w:val="both"/>
              <w:rPr>
                <w:rFonts w:ascii="Times New Roman" w:hAnsi="Times New Roman" w:cs="Times New Roman"/>
                <w:sz w:val="24"/>
                <w:szCs w:val="24"/>
              </w:rPr>
            </w:pPr>
          </w:p>
          <w:p w14:paraId="2FE9862A" w14:textId="77777777" w:rsidR="00705840" w:rsidRPr="00404C88" w:rsidRDefault="00040297" w:rsidP="00705840">
            <w:pPr>
              <w:snapToGrid w:val="0"/>
              <w:spacing w:after="0" w:line="240" w:lineRule="auto"/>
              <w:jc w:val="both"/>
              <w:rPr>
                <w:rFonts w:ascii="Times New Roman" w:hAnsi="Times New Roman" w:cs="Times New Roman"/>
                <w:b/>
                <w:sz w:val="24"/>
                <w:szCs w:val="24"/>
              </w:rPr>
            </w:pPr>
            <w:r w:rsidRPr="00404C88">
              <w:rPr>
                <w:rFonts w:ascii="Times New Roman" w:hAnsi="Times New Roman" w:cs="Times New Roman"/>
                <w:b/>
                <w:sz w:val="24"/>
                <w:szCs w:val="24"/>
              </w:rPr>
              <w:t>От Арендатора</w:t>
            </w:r>
          </w:p>
          <w:p w14:paraId="2CCCCF34" w14:textId="77777777" w:rsidR="003553BA" w:rsidRPr="00404C88" w:rsidRDefault="003553BA" w:rsidP="00705840">
            <w:pPr>
              <w:snapToGrid w:val="0"/>
              <w:spacing w:after="0" w:line="240" w:lineRule="auto"/>
              <w:jc w:val="both"/>
              <w:rPr>
                <w:rFonts w:ascii="Times New Roman" w:hAnsi="Times New Roman" w:cs="Times New Roman"/>
                <w:b/>
                <w:sz w:val="24"/>
                <w:szCs w:val="24"/>
              </w:rPr>
            </w:pPr>
          </w:p>
          <w:p w14:paraId="4835BE7B" w14:textId="77777777" w:rsidR="00404C88" w:rsidRDefault="00705840" w:rsidP="00040297">
            <w:pPr>
              <w:snapToGrid w:val="0"/>
              <w:spacing w:after="0" w:line="240" w:lineRule="auto"/>
              <w:jc w:val="both"/>
              <w:rPr>
                <w:rFonts w:ascii="Times New Roman" w:hAnsi="Times New Roman" w:cs="Times New Roman"/>
                <w:b/>
                <w:sz w:val="24"/>
                <w:szCs w:val="24"/>
              </w:rPr>
            </w:pPr>
            <w:r w:rsidRPr="00404C88">
              <w:rPr>
                <w:rFonts w:ascii="Times New Roman" w:hAnsi="Times New Roman" w:cs="Times New Roman"/>
                <w:b/>
                <w:sz w:val="24"/>
                <w:szCs w:val="24"/>
              </w:rPr>
              <w:t>_____________________</w:t>
            </w:r>
            <w:r w:rsidR="00040297" w:rsidRPr="00404C88">
              <w:rPr>
                <w:rFonts w:ascii="Times New Roman" w:hAnsi="Times New Roman" w:cs="Times New Roman"/>
                <w:b/>
                <w:sz w:val="24"/>
                <w:szCs w:val="24"/>
              </w:rPr>
              <w:t xml:space="preserve"> </w:t>
            </w:r>
          </w:p>
          <w:p w14:paraId="50D93E30" w14:textId="77777777" w:rsidR="00705840" w:rsidRPr="00705840" w:rsidRDefault="00705840" w:rsidP="00040297">
            <w:pPr>
              <w:snapToGrid w:val="0"/>
              <w:spacing w:after="0" w:line="240" w:lineRule="auto"/>
              <w:jc w:val="both"/>
              <w:rPr>
                <w:rFonts w:ascii="Times New Roman" w:hAnsi="Times New Roman" w:cs="Times New Roman"/>
                <w:sz w:val="24"/>
                <w:szCs w:val="24"/>
              </w:rPr>
            </w:pPr>
            <w:proofErr w:type="spellStart"/>
            <w:r w:rsidRPr="00404C88">
              <w:rPr>
                <w:rFonts w:ascii="Times New Roman" w:hAnsi="Times New Roman" w:cs="Times New Roman"/>
                <w:b/>
                <w:sz w:val="24"/>
                <w:szCs w:val="24"/>
              </w:rPr>
              <w:t>м.п</w:t>
            </w:r>
            <w:proofErr w:type="spellEnd"/>
            <w:r w:rsidRPr="00404C88">
              <w:rPr>
                <w:rFonts w:ascii="Times New Roman" w:hAnsi="Times New Roman" w:cs="Times New Roman"/>
                <w:b/>
                <w:sz w:val="24"/>
                <w:szCs w:val="24"/>
              </w:rPr>
              <w:t>.</w:t>
            </w:r>
            <w:r w:rsidR="001D77D4">
              <w:rPr>
                <w:rFonts w:ascii="Times New Roman" w:hAnsi="Times New Roman" w:cs="Times New Roman"/>
                <w:sz w:val="24"/>
                <w:szCs w:val="24"/>
              </w:rPr>
              <w:tab/>
            </w:r>
          </w:p>
        </w:tc>
      </w:tr>
    </w:tbl>
    <w:p w14:paraId="0B6FF5EC" w14:textId="77777777" w:rsidR="001C04A5" w:rsidRDefault="001C04A5" w:rsidP="00582789">
      <w:pPr>
        <w:snapToGrid w:val="0"/>
        <w:spacing w:after="0" w:line="240" w:lineRule="auto"/>
        <w:jc w:val="both"/>
        <w:rPr>
          <w:rFonts w:ascii="Times New Roman" w:hAnsi="Times New Roman" w:cs="Times New Roman"/>
          <w:sz w:val="24"/>
          <w:szCs w:val="24"/>
        </w:rPr>
      </w:pPr>
    </w:p>
    <w:p w14:paraId="613A2803" w14:textId="77777777" w:rsidR="00D54C47" w:rsidRDefault="00D54C47" w:rsidP="00582789">
      <w:pPr>
        <w:snapToGrid w:val="0"/>
        <w:spacing w:after="0" w:line="240" w:lineRule="auto"/>
        <w:jc w:val="both"/>
        <w:rPr>
          <w:rFonts w:ascii="Times New Roman" w:hAnsi="Times New Roman" w:cs="Times New Roman"/>
          <w:sz w:val="24"/>
          <w:szCs w:val="24"/>
        </w:rPr>
      </w:pPr>
    </w:p>
    <w:p w14:paraId="0F1DEDA9" w14:textId="77777777" w:rsidR="00D54C47" w:rsidRDefault="00D54C47" w:rsidP="00582789">
      <w:pPr>
        <w:snapToGrid w:val="0"/>
        <w:spacing w:after="0" w:line="240" w:lineRule="auto"/>
        <w:jc w:val="both"/>
        <w:rPr>
          <w:rFonts w:ascii="Times New Roman" w:hAnsi="Times New Roman" w:cs="Times New Roman"/>
          <w:sz w:val="24"/>
          <w:szCs w:val="24"/>
        </w:rPr>
      </w:pPr>
    </w:p>
    <w:p w14:paraId="0A331575" w14:textId="77777777" w:rsidR="00D54C47" w:rsidRDefault="00D54C47" w:rsidP="00582789">
      <w:pPr>
        <w:snapToGrid w:val="0"/>
        <w:spacing w:after="0" w:line="240" w:lineRule="auto"/>
        <w:jc w:val="both"/>
        <w:rPr>
          <w:rFonts w:ascii="Times New Roman" w:hAnsi="Times New Roman" w:cs="Times New Roman"/>
          <w:sz w:val="24"/>
          <w:szCs w:val="24"/>
        </w:rPr>
      </w:pPr>
    </w:p>
    <w:p w14:paraId="64CAF1A8" w14:textId="77777777" w:rsidR="00D54C47" w:rsidRDefault="00D54C47" w:rsidP="00582789">
      <w:pPr>
        <w:snapToGrid w:val="0"/>
        <w:spacing w:after="0" w:line="240" w:lineRule="auto"/>
        <w:jc w:val="both"/>
        <w:rPr>
          <w:rFonts w:ascii="Times New Roman" w:hAnsi="Times New Roman" w:cs="Times New Roman"/>
          <w:sz w:val="24"/>
          <w:szCs w:val="24"/>
        </w:rPr>
      </w:pPr>
    </w:p>
    <w:p w14:paraId="58A5B729" w14:textId="77777777" w:rsidR="00D54C47" w:rsidRDefault="00D54C47" w:rsidP="00582789">
      <w:pPr>
        <w:snapToGrid w:val="0"/>
        <w:spacing w:after="0" w:line="240" w:lineRule="auto"/>
        <w:jc w:val="both"/>
        <w:rPr>
          <w:rFonts w:ascii="Times New Roman" w:hAnsi="Times New Roman" w:cs="Times New Roman"/>
          <w:sz w:val="24"/>
          <w:szCs w:val="24"/>
        </w:rPr>
      </w:pPr>
    </w:p>
    <w:p w14:paraId="687086C5" w14:textId="77777777" w:rsidR="00D54C47" w:rsidRDefault="00D54C47" w:rsidP="00582789">
      <w:pPr>
        <w:snapToGrid w:val="0"/>
        <w:spacing w:after="0" w:line="240" w:lineRule="auto"/>
        <w:jc w:val="both"/>
        <w:rPr>
          <w:rFonts w:ascii="Times New Roman" w:hAnsi="Times New Roman" w:cs="Times New Roman"/>
          <w:sz w:val="24"/>
          <w:szCs w:val="24"/>
        </w:rPr>
      </w:pPr>
    </w:p>
    <w:p w14:paraId="3FEF1C77" w14:textId="77777777" w:rsidR="00D54C47" w:rsidRDefault="00D54C47" w:rsidP="00582789">
      <w:pPr>
        <w:snapToGrid w:val="0"/>
        <w:spacing w:after="0" w:line="240" w:lineRule="auto"/>
        <w:jc w:val="both"/>
        <w:rPr>
          <w:rFonts w:ascii="Times New Roman" w:hAnsi="Times New Roman" w:cs="Times New Roman"/>
          <w:sz w:val="24"/>
          <w:szCs w:val="24"/>
        </w:rPr>
      </w:pPr>
    </w:p>
    <w:p w14:paraId="5323E675" w14:textId="77777777" w:rsidR="00D54C47" w:rsidRDefault="00D54C47" w:rsidP="00582789">
      <w:pPr>
        <w:snapToGrid w:val="0"/>
        <w:spacing w:after="0" w:line="240" w:lineRule="auto"/>
        <w:jc w:val="both"/>
        <w:rPr>
          <w:rFonts w:ascii="Times New Roman" w:hAnsi="Times New Roman" w:cs="Times New Roman"/>
          <w:sz w:val="24"/>
          <w:szCs w:val="24"/>
        </w:rPr>
      </w:pPr>
    </w:p>
    <w:p w14:paraId="234CFF8E" w14:textId="77777777" w:rsidR="00D54C47" w:rsidRDefault="00D54C47" w:rsidP="00582789">
      <w:pPr>
        <w:snapToGrid w:val="0"/>
        <w:spacing w:after="0" w:line="240" w:lineRule="auto"/>
        <w:jc w:val="both"/>
        <w:rPr>
          <w:rFonts w:ascii="Times New Roman" w:hAnsi="Times New Roman" w:cs="Times New Roman"/>
          <w:sz w:val="24"/>
          <w:szCs w:val="24"/>
        </w:rPr>
      </w:pPr>
    </w:p>
    <w:p w14:paraId="5BF4B763" w14:textId="77777777" w:rsidR="00D54C47" w:rsidRDefault="00D54C47" w:rsidP="00582789">
      <w:pPr>
        <w:snapToGrid w:val="0"/>
        <w:spacing w:after="0" w:line="240" w:lineRule="auto"/>
        <w:jc w:val="both"/>
        <w:rPr>
          <w:rFonts w:ascii="Times New Roman" w:hAnsi="Times New Roman" w:cs="Times New Roman"/>
          <w:sz w:val="24"/>
          <w:szCs w:val="24"/>
        </w:rPr>
      </w:pPr>
    </w:p>
    <w:p w14:paraId="562C31C5" w14:textId="77777777" w:rsidR="00D54C47" w:rsidRDefault="00D54C47" w:rsidP="00582789">
      <w:pPr>
        <w:snapToGrid w:val="0"/>
        <w:spacing w:after="0" w:line="240" w:lineRule="auto"/>
        <w:jc w:val="both"/>
        <w:rPr>
          <w:rFonts w:ascii="Times New Roman" w:hAnsi="Times New Roman" w:cs="Times New Roman"/>
          <w:sz w:val="24"/>
          <w:szCs w:val="24"/>
        </w:rPr>
      </w:pPr>
    </w:p>
    <w:p w14:paraId="787E467A" w14:textId="77777777" w:rsidR="00D54C47" w:rsidRDefault="00D54C47" w:rsidP="00582789">
      <w:pPr>
        <w:snapToGrid w:val="0"/>
        <w:spacing w:after="0" w:line="240" w:lineRule="auto"/>
        <w:jc w:val="both"/>
        <w:rPr>
          <w:rFonts w:ascii="Times New Roman" w:hAnsi="Times New Roman" w:cs="Times New Roman"/>
          <w:sz w:val="24"/>
          <w:szCs w:val="24"/>
        </w:rPr>
      </w:pPr>
    </w:p>
    <w:p w14:paraId="1F62B673" w14:textId="77777777" w:rsidR="00D54C47" w:rsidRDefault="00D54C47" w:rsidP="00582789">
      <w:pPr>
        <w:snapToGrid w:val="0"/>
        <w:spacing w:after="0" w:line="240" w:lineRule="auto"/>
        <w:jc w:val="both"/>
        <w:rPr>
          <w:rFonts w:ascii="Times New Roman" w:hAnsi="Times New Roman" w:cs="Times New Roman"/>
          <w:sz w:val="24"/>
          <w:szCs w:val="24"/>
        </w:rPr>
      </w:pPr>
    </w:p>
    <w:p w14:paraId="28FE24A2" w14:textId="77777777" w:rsidR="00D54C47" w:rsidRDefault="00D54C47" w:rsidP="00582789">
      <w:pPr>
        <w:snapToGrid w:val="0"/>
        <w:spacing w:after="0" w:line="240" w:lineRule="auto"/>
        <w:jc w:val="both"/>
        <w:rPr>
          <w:rFonts w:ascii="Times New Roman" w:hAnsi="Times New Roman" w:cs="Times New Roman"/>
          <w:sz w:val="24"/>
          <w:szCs w:val="24"/>
        </w:rPr>
      </w:pPr>
    </w:p>
    <w:p w14:paraId="38D01FF0" w14:textId="77777777" w:rsidR="00404C88" w:rsidRDefault="00404C88" w:rsidP="00582789">
      <w:pPr>
        <w:snapToGrid w:val="0"/>
        <w:spacing w:after="0" w:line="240" w:lineRule="auto"/>
        <w:jc w:val="both"/>
        <w:rPr>
          <w:rFonts w:ascii="Times New Roman" w:hAnsi="Times New Roman" w:cs="Times New Roman"/>
          <w:sz w:val="24"/>
          <w:szCs w:val="24"/>
        </w:rPr>
      </w:pPr>
    </w:p>
    <w:p w14:paraId="2365FFCC" w14:textId="77777777" w:rsidR="00404C88" w:rsidRDefault="00404C88" w:rsidP="00582789">
      <w:pPr>
        <w:snapToGrid w:val="0"/>
        <w:spacing w:after="0" w:line="240" w:lineRule="auto"/>
        <w:jc w:val="both"/>
        <w:rPr>
          <w:rFonts w:ascii="Times New Roman" w:hAnsi="Times New Roman" w:cs="Times New Roman"/>
          <w:sz w:val="24"/>
          <w:szCs w:val="24"/>
        </w:rPr>
      </w:pPr>
    </w:p>
    <w:p w14:paraId="1B130523" w14:textId="77777777" w:rsidR="00404C88" w:rsidRDefault="00404C88" w:rsidP="00582789">
      <w:pPr>
        <w:snapToGrid w:val="0"/>
        <w:spacing w:after="0" w:line="240" w:lineRule="auto"/>
        <w:jc w:val="both"/>
        <w:rPr>
          <w:rFonts w:ascii="Times New Roman" w:hAnsi="Times New Roman" w:cs="Times New Roman"/>
          <w:sz w:val="24"/>
          <w:szCs w:val="24"/>
        </w:rPr>
      </w:pPr>
    </w:p>
    <w:p w14:paraId="43B8C2E4" w14:textId="77777777" w:rsidR="00404C88" w:rsidRDefault="00404C88" w:rsidP="00582789">
      <w:pPr>
        <w:snapToGrid w:val="0"/>
        <w:spacing w:after="0" w:line="240" w:lineRule="auto"/>
        <w:jc w:val="both"/>
        <w:rPr>
          <w:rFonts w:ascii="Times New Roman" w:hAnsi="Times New Roman" w:cs="Times New Roman"/>
          <w:sz w:val="24"/>
          <w:szCs w:val="24"/>
        </w:rPr>
      </w:pPr>
    </w:p>
    <w:p w14:paraId="221980FE" w14:textId="77777777" w:rsidR="00040297" w:rsidRDefault="00040297" w:rsidP="00582789">
      <w:pPr>
        <w:snapToGrid w:val="0"/>
        <w:spacing w:after="0" w:line="240" w:lineRule="auto"/>
        <w:jc w:val="both"/>
        <w:rPr>
          <w:rFonts w:ascii="Times New Roman" w:hAnsi="Times New Roman" w:cs="Times New Roman"/>
          <w:sz w:val="24"/>
          <w:szCs w:val="24"/>
        </w:rPr>
      </w:pPr>
    </w:p>
    <w:p w14:paraId="477653C9" w14:textId="77777777" w:rsidR="00D54C47" w:rsidRDefault="00D54C47" w:rsidP="00582789">
      <w:pPr>
        <w:snapToGrid w:val="0"/>
        <w:spacing w:after="0" w:line="240" w:lineRule="auto"/>
        <w:jc w:val="both"/>
        <w:rPr>
          <w:rFonts w:ascii="Times New Roman" w:hAnsi="Times New Roman" w:cs="Times New Roman"/>
          <w:sz w:val="24"/>
          <w:szCs w:val="24"/>
        </w:rPr>
      </w:pPr>
    </w:p>
    <w:p w14:paraId="217912C0" w14:textId="77777777" w:rsidR="00D54C47" w:rsidRDefault="00D54C47" w:rsidP="00582789">
      <w:pPr>
        <w:snapToGrid w:val="0"/>
        <w:spacing w:after="0" w:line="240" w:lineRule="auto"/>
        <w:jc w:val="both"/>
        <w:rPr>
          <w:rFonts w:ascii="Times New Roman" w:hAnsi="Times New Roman" w:cs="Times New Roman"/>
          <w:sz w:val="24"/>
          <w:szCs w:val="24"/>
        </w:rPr>
      </w:pPr>
    </w:p>
    <w:p w14:paraId="3CD1033A" w14:textId="77777777" w:rsidR="00D54C47" w:rsidRDefault="00D54C47" w:rsidP="00582789">
      <w:pPr>
        <w:snapToGrid w:val="0"/>
        <w:spacing w:after="0" w:line="240" w:lineRule="auto"/>
        <w:jc w:val="both"/>
        <w:rPr>
          <w:rFonts w:ascii="Times New Roman" w:hAnsi="Times New Roman" w:cs="Times New Roman"/>
          <w:sz w:val="24"/>
          <w:szCs w:val="24"/>
        </w:rPr>
      </w:pPr>
    </w:p>
    <w:p w14:paraId="397599BE" w14:textId="77777777" w:rsidR="00D54C47" w:rsidRPr="00243578" w:rsidRDefault="00D54C47" w:rsidP="00D54C4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6F97E769" w14:textId="77777777" w:rsidR="00D54C47" w:rsidRPr="00243578" w:rsidRDefault="00D54C47" w:rsidP="00D54C4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31959BBC" w14:textId="77777777" w:rsidR="00D54C47" w:rsidRPr="00243578" w:rsidRDefault="00D54C47" w:rsidP="00D54C4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r>
        <w:rPr>
          <w:rFonts w:ascii="Times New Roman" w:eastAsia="Times New Roman" w:hAnsi="Times New Roman" w:cs="Times New Roman"/>
          <w:sz w:val="24"/>
          <w:szCs w:val="24"/>
        </w:rPr>
        <w:t>__________</w:t>
      </w:r>
    </w:p>
    <w:p w14:paraId="5384470C" w14:textId="77777777" w:rsidR="00D54C47" w:rsidRPr="00243578" w:rsidRDefault="00D54C47" w:rsidP="00D54C47">
      <w:pPr>
        <w:spacing w:after="0" w:line="240" w:lineRule="auto"/>
        <w:ind w:firstLine="426"/>
        <w:rPr>
          <w:rFonts w:ascii="Times New Roman" w:hAnsi="Times New Roman" w:cs="Times New Roman"/>
          <w:sz w:val="24"/>
          <w:szCs w:val="24"/>
        </w:rPr>
      </w:pPr>
    </w:p>
    <w:p w14:paraId="14A689B4" w14:textId="77777777" w:rsidR="00D54C47" w:rsidRPr="00243578" w:rsidRDefault="00D54C47" w:rsidP="00D54C4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Здания </w:t>
      </w:r>
    </w:p>
    <w:p w14:paraId="53FD78E9" w14:textId="77777777" w:rsidR="00D54C47" w:rsidRDefault="00D54C47" w:rsidP="00D54C47">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3E14572A" w14:textId="77777777" w:rsidR="00F248AE" w:rsidRDefault="00527E23"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76CBE64" wp14:editId="51D0FE2F">
                <wp:simplePos x="0" y="0"/>
                <wp:positionH relativeFrom="column">
                  <wp:posOffset>1710690</wp:posOffset>
                </wp:positionH>
                <wp:positionV relativeFrom="paragraph">
                  <wp:posOffset>163830</wp:posOffset>
                </wp:positionV>
                <wp:extent cx="3914775" cy="4991100"/>
                <wp:effectExtent l="19050" t="19050" r="47625" b="38100"/>
                <wp:wrapNone/>
                <wp:docPr id="14" name="Полилиния 14"/>
                <wp:cNvGraphicFramePr/>
                <a:graphic xmlns:a="http://schemas.openxmlformats.org/drawingml/2006/main">
                  <a:graphicData uri="http://schemas.microsoft.com/office/word/2010/wordprocessingShape">
                    <wps:wsp>
                      <wps:cNvSpPr/>
                      <wps:spPr>
                        <a:xfrm>
                          <a:off x="0" y="0"/>
                          <a:ext cx="3914775" cy="4991100"/>
                        </a:xfrm>
                        <a:custGeom>
                          <a:avLst/>
                          <a:gdLst>
                            <a:gd name="connsiteX0" fmla="*/ 0 w 3914775"/>
                            <a:gd name="connsiteY0" fmla="*/ 3200400 h 4991100"/>
                            <a:gd name="connsiteX1" fmla="*/ 57150 w 3914775"/>
                            <a:gd name="connsiteY1" fmla="*/ 3200400 h 4991100"/>
                            <a:gd name="connsiteX2" fmla="*/ 2133600 w 3914775"/>
                            <a:gd name="connsiteY2" fmla="*/ 0 h 4991100"/>
                            <a:gd name="connsiteX3" fmla="*/ 3914775 w 3914775"/>
                            <a:gd name="connsiteY3" fmla="*/ 904875 h 4991100"/>
                            <a:gd name="connsiteX4" fmla="*/ 1257300 w 3914775"/>
                            <a:gd name="connsiteY4" fmla="*/ 4991100 h 4991100"/>
                            <a:gd name="connsiteX5" fmla="*/ 28575 w 3914775"/>
                            <a:gd name="connsiteY5" fmla="*/ 4972050 h 4991100"/>
                            <a:gd name="connsiteX6" fmla="*/ 0 w 3914775"/>
                            <a:gd name="connsiteY6" fmla="*/ 3200400 h 499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14775" h="4991100">
                              <a:moveTo>
                                <a:pt x="0" y="3200400"/>
                              </a:moveTo>
                              <a:lnTo>
                                <a:pt x="57150" y="3200400"/>
                              </a:lnTo>
                              <a:lnTo>
                                <a:pt x="2133600" y="0"/>
                              </a:lnTo>
                              <a:lnTo>
                                <a:pt x="3914775" y="904875"/>
                              </a:lnTo>
                              <a:lnTo>
                                <a:pt x="1257300" y="4991100"/>
                              </a:lnTo>
                              <a:lnTo>
                                <a:pt x="28575" y="4972050"/>
                              </a:lnTo>
                              <a:lnTo>
                                <a:pt x="0" y="3200400"/>
                              </a:lnTo>
                              <a:close/>
                            </a:path>
                          </a:pathLst>
                        </a:custGeom>
                        <a:solidFill>
                          <a:schemeClr val="accent1">
                            <a:alpha val="40000"/>
                          </a:schemeClr>
                        </a:solidFill>
                        <a:ln>
                          <a:solidFill>
                            <a:schemeClr val="accent1">
                              <a:shade val="50000"/>
                              <a:alpha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D74AA" w14:textId="77777777" w:rsidR="00053954" w:rsidRDefault="00053954" w:rsidP="00527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6CBE64" id="Полилиния 14" o:spid="_x0000_s1026" style="position:absolute;left:0;text-align:left;margin-left:134.7pt;margin-top:12.9pt;width:308.25pt;height:3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14775,499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" adj="-11796480,,5400" path="m,3200400r57150,l2133600,,3914775,904875,1257300,4991100,28575,4972050,,3200400xe" fillcolor="#4472c4 [3204]" strokecolor="#1f3763 [1604]" strokeweight="1pt">
                <v:fill opacity="26214f"/>
                <v:stroke opacity="26214f" joinstyle="miter"/>
                <v:formulas/>
                <v:path arrowok="t" o:connecttype="custom" o:connectlocs="0,3200400;57150,3200400;2133600,0;3914775,904875;1257300,4991100;28575,4972050;0,3200400" o:connectangles="0,0,0,0,0,0,0" textboxrect="0,0,3914775,4991100"/>
                <v:textbox>
                  <w:txbxContent>
                    <w:p w14:paraId="5B9D74AA" w14:textId="77777777" w:rsidR="00053954" w:rsidRDefault="00053954" w:rsidP="00527E23">
                      <w:pPr>
                        <w:jc w:val="center"/>
                      </w:pPr>
                    </w:p>
                  </w:txbxContent>
                </v:textbox>
              </v:shape>
            </w:pict>
          </mc:Fallback>
        </mc:AlternateContent>
      </w:r>
      <w:r w:rsidR="00174A97" w:rsidRPr="00174A97">
        <w:rPr>
          <w:rFonts w:ascii="Times New Roman" w:eastAsia="Times New Roman" w:hAnsi="Times New Roman" w:cs="Times New Roman"/>
          <w:b/>
          <w:noProof/>
          <w:sz w:val="24"/>
          <w:szCs w:val="24"/>
          <w:lang w:eastAsia="ru-RU"/>
        </w:rPr>
        <w:drawing>
          <wp:inline distT="0" distB="0" distL="0" distR="0" wp14:anchorId="59B43494" wp14:editId="7151F3FE">
            <wp:extent cx="5362575" cy="54578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5457825"/>
                    </a:xfrm>
                    <a:prstGeom prst="rect">
                      <a:avLst/>
                    </a:prstGeom>
                    <a:noFill/>
                    <a:ln>
                      <a:noFill/>
                    </a:ln>
                  </pic:spPr>
                </pic:pic>
              </a:graphicData>
            </a:graphic>
          </wp:inline>
        </w:drawing>
      </w:r>
    </w:p>
    <w:p w14:paraId="2D60BBE7" w14:textId="77777777" w:rsidR="00F248AE" w:rsidRDefault="00F248AE"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p>
    <w:p w14:paraId="731557FE" w14:textId="77777777" w:rsidR="00F248AE" w:rsidRDefault="00F248AE"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p>
    <w:p w14:paraId="14DDABA1" w14:textId="77777777" w:rsidR="00F248AE" w:rsidRDefault="00F248AE"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p>
    <w:p w14:paraId="170DF8D0" w14:textId="77777777" w:rsidR="00F248AE" w:rsidRDefault="00F248AE"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p>
    <w:p w14:paraId="0E0EF551" w14:textId="77777777" w:rsidR="00F248AE" w:rsidRDefault="00F248AE"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p>
    <w:p w14:paraId="6EE5EF47" w14:textId="77777777" w:rsidR="00F248AE" w:rsidRDefault="00F248AE" w:rsidP="004466E0">
      <w:pPr>
        <w:snapToGrid w:val="0"/>
        <w:spacing w:after="0" w:line="240" w:lineRule="auto"/>
        <w:ind w:firstLine="426"/>
        <w:contextualSpacing/>
        <w:jc w:val="center"/>
        <w:rPr>
          <w:rFonts w:ascii="Times New Roman" w:eastAsia="Times New Roman" w:hAnsi="Times New Roman" w:cs="Times New Roman"/>
          <w:b/>
          <w:noProof/>
          <w:sz w:val="24"/>
          <w:szCs w:val="24"/>
          <w:lang w:eastAsia="ru-RU"/>
        </w:rPr>
      </w:pPr>
    </w:p>
    <w:tbl>
      <w:tblPr>
        <w:tblW w:w="0" w:type="auto"/>
        <w:tblLook w:val="00A0" w:firstRow="1" w:lastRow="0" w:firstColumn="1" w:lastColumn="0" w:noHBand="0" w:noVBand="0"/>
      </w:tblPr>
      <w:tblGrid>
        <w:gridCol w:w="4158"/>
        <w:gridCol w:w="354"/>
        <w:gridCol w:w="4843"/>
      </w:tblGrid>
      <w:tr w:rsidR="00D54C47" w:rsidRPr="00243578" w14:paraId="2CCAD232" w14:textId="77777777" w:rsidTr="00D5748E">
        <w:tc>
          <w:tcPr>
            <w:tcW w:w="4158" w:type="dxa"/>
            <w:shd w:val="clear" w:color="auto" w:fill="auto"/>
          </w:tcPr>
          <w:p w14:paraId="0619623E"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Арендодателя:</w:t>
            </w:r>
          </w:p>
        </w:tc>
        <w:tc>
          <w:tcPr>
            <w:tcW w:w="354" w:type="dxa"/>
            <w:shd w:val="clear" w:color="auto" w:fill="auto"/>
          </w:tcPr>
          <w:p w14:paraId="16DAAA49" w14:textId="77777777" w:rsidR="00D54C47" w:rsidRPr="00243578" w:rsidRDefault="00D54C47" w:rsidP="00AF6B3C">
            <w:pPr>
              <w:snapToGrid w:val="0"/>
              <w:spacing w:after="0" w:line="240" w:lineRule="auto"/>
              <w:contextualSpacing/>
              <w:rPr>
                <w:rFonts w:ascii="Times New Roman" w:eastAsia="Times New Roman" w:hAnsi="Times New Roman" w:cs="Times New Roman"/>
                <w:sz w:val="24"/>
                <w:szCs w:val="24"/>
                <w:lang w:eastAsia="ru-RU"/>
              </w:rPr>
            </w:pPr>
          </w:p>
        </w:tc>
        <w:tc>
          <w:tcPr>
            <w:tcW w:w="4843" w:type="dxa"/>
            <w:shd w:val="clear" w:color="auto" w:fill="auto"/>
          </w:tcPr>
          <w:p w14:paraId="5DC36A1D"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54C47" w:rsidRPr="00243578" w14:paraId="42E852FB" w14:textId="77777777" w:rsidTr="00D5748E">
        <w:tc>
          <w:tcPr>
            <w:tcW w:w="4158" w:type="dxa"/>
            <w:shd w:val="clear" w:color="auto" w:fill="auto"/>
          </w:tcPr>
          <w:p w14:paraId="7BEEA512"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D3FACBC"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p>
          <w:p w14:paraId="5ED27240"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p>
          <w:p w14:paraId="4A75E5CE"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FDE089"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54" w:type="dxa"/>
            <w:shd w:val="clear" w:color="auto" w:fill="auto"/>
          </w:tcPr>
          <w:p w14:paraId="519BB34C" w14:textId="77777777" w:rsidR="00D54C47" w:rsidRPr="00243578" w:rsidRDefault="00D54C47" w:rsidP="00AF6B3C">
            <w:pPr>
              <w:snapToGrid w:val="0"/>
              <w:spacing w:after="0" w:line="240" w:lineRule="auto"/>
              <w:contextualSpacing/>
              <w:rPr>
                <w:rFonts w:ascii="Times New Roman" w:eastAsia="Times New Roman" w:hAnsi="Times New Roman" w:cs="Times New Roman"/>
                <w:sz w:val="24"/>
                <w:szCs w:val="24"/>
                <w:lang w:eastAsia="ru-RU"/>
              </w:rPr>
            </w:pPr>
          </w:p>
        </w:tc>
        <w:tc>
          <w:tcPr>
            <w:tcW w:w="4843" w:type="dxa"/>
            <w:shd w:val="clear" w:color="auto" w:fill="auto"/>
          </w:tcPr>
          <w:p w14:paraId="5D3A480B"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FEABB3E"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p>
          <w:p w14:paraId="0B1E0CEC"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p>
          <w:p w14:paraId="1AE27395"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78D74B" w14:textId="77777777" w:rsidR="00D54C47" w:rsidRPr="00243578" w:rsidRDefault="00D54C47" w:rsidP="00AF6B3C">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5C42F0A" w14:textId="77777777" w:rsidR="00D54C47" w:rsidRDefault="00D54C47" w:rsidP="00582789">
      <w:pPr>
        <w:snapToGrid w:val="0"/>
        <w:spacing w:after="0" w:line="240" w:lineRule="auto"/>
        <w:jc w:val="both"/>
        <w:rPr>
          <w:rFonts w:ascii="Times New Roman" w:hAnsi="Times New Roman" w:cs="Times New Roman"/>
          <w:sz w:val="24"/>
          <w:szCs w:val="24"/>
        </w:rPr>
      </w:pPr>
    </w:p>
    <w:p w14:paraId="324D73E4" w14:textId="77777777" w:rsidR="00D54C47" w:rsidRDefault="00D54C47" w:rsidP="00582789">
      <w:pPr>
        <w:snapToGrid w:val="0"/>
        <w:spacing w:after="0" w:line="240" w:lineRule="auto"/>
        <w:jc w:val="both"/>
        <w:rPr>
          <w:rFonts w:ascii="Times New Roman" w:hAnsi="Times New Roman" w:cs="Times New Roman"/>
          <w:sz w:val="24"/>
          <w:szCs w:val="24"/>
        </w:rPr>
      </w:pPr>
    </w:p>
    <w:p w14:paraId="6063C2D3" w14:textId="77777777" w:rsidR="002D023F" w:rsidRDefault="002D023F" w:rsidP="00582789">
      <w:pPr>
        <w:snapToGrid w:val="0"/>
        <w:spacing w:after="0" w:line="240" w:lineRule="auto"/>
        <w:jc w:val="both"/>
        <w:rPr>
          <w:rFonts w:ascii="Times New Roman" w:hAnsi="Times New Roman" w:cs="Times New Roman"/>
          <w:sz w:val="24"/>
          <w:szCs w:val="24"/>
        </w:rPr>
      </w:pPr>
    </w:p>
    <w:p w14:paraId="6E36000D" w14:textId="77777777" w:rsidR="002D023F" w:rsidRDefault="002D023F" w:rsidP="00582789">
      <w:pPr>
        <w:snapToGrid w:val="0"/>
        <w:spacing w:after="0" w:line="240" w:lineRule="auto"/>
        <w:jc w:val="both"/>
        <w:rPr>
          <w:rFonts w:ascii="Times New Roman" w:hAnsi="Times New Roman" w:cs="Times New Roman"/>
          <w:sz w:val="24"/>
          <w:szCs w:val="24"/>
        </w:rPr>
      </w:pPr>
    </w:p>
    <w:p w14:paraId="28ACE60A" w14:textId="77777777" w:rsidR="002D023F" w:rsidRDefault="002D023F" w:rsidP="00582789">
      <w:pPr>
        <w:snapToGrid w:val="0"/>
        <w:spacing w:after="0" w:line="240" w:lineRule="auto"/>
        <w:jc w:val="both"/>
        <w:rPr>
          <w:rFonts w:ascii="Times New Roman" w:hAnsi="Times New Roman" w:cs="Times New Roman"/>
          <w:sz w:val="24"/>
          <w:szCs w:val="24"/>
        </w:rPr>
      </w:pPr>
    </w:p>
    <w:p w14:paraId="0C01D618" w14:textId="77777777" w:rsidR="002D023F" w:rsidRDefault="002D023F" w:rsidP="00582789">
      <w:pPr>
        <w:snapToGrid w:val="0"/>
        <w:spacing w:after="0" w:line="240" w:lineRule="auto"/>
        <w:jc w:val="both"/>
        <w:rPr>
          <w:rFonts w:ascii="Times New Roman" w:hAnsi="Times New Roman" w:cs="Times New Roman"/>
          <w:sz w:val="24"/>
          <w:szCs w:val="24"/>
        </w:rPr>
      </w:pPr>
    </w:p>
    <w:p w14:paraId="3D7EFCA2" w14:textId="77777777" w:rsidR="002D023F" w:rsidRDefault="002D023F" w:rsidP="00582789">
      <w:pPr>
        <w:snapToGrid w:val="0"/>
        <w:spacing w:after="0" w:line="240" w:lineRule="auto"/>
        <w:jc w:val="both"/>
        <w:rPr>
          <w:rFonts w:ascii="Times New Roman" w:hAnsi="Times New Roman" w:cs="Times New Roman"/>
          <w:sz w:val="24"/>
          <w:szCs w:val="24"/>
        </w:rPr>
      </w:pPr>
    </w:p>
    <w:p w14:paraId="4BAEA93E" w14:textId="77777777" w:rsidR="00855C98" w:rsidRPr="00243578" w:rsidRDefault="00855C98" w:rsidP="00855C98">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14:paraId="069F99ED" w14:textId="77777777" w:rsidR="00855C98" w:rsidRPr="00243578" w:rsidRDefault="00855C98" w:rsidP="00855C98">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33E0C9E1" w14:textId="77777777" w:rsidR="00855C98" w:rsidRPr="00243578" w:rsidRDefault="00855C98" w:rsidP="00855C98">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51AD79BB"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p>
    <w:p w14:paraId="0723CF3B"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03D1CB2D"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26C2E6E"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p>
    <w:p w14:paraId="2B3DE477" w14:textId="77777777" w:rsidR="00855C98" w:rsidRPr="00243578" w:rsidRDefault="00855C98" w:rsidP="00855C98">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0726D0B" w14:textId="77777777" w:rsidR="00855C98" w:rsidRPr="00243578" w:rsidRDefault="00855C98" w:rsidP="00855C98">
      <w:pPr>
        <w:snapToGrid w:val="0"/>
        <w:spacing w:after="0" w:line="240" w:lineRule="auto"/>
        <w:contextualSpacing/>
        <w:jc w:val="both"/>
        <w:rPr>
          <w:rFonts w:ascii="Times New Roman" w:eastAsia="Times New Roman" w:hAnsi="Times New Roman" w:cs="Times New Roman"/>
          <w:sz w:val="24"/>
          <w:szCs w:val="24"/>
          <w:lang w:eastAsia="ru-RU"/>
        </w:rPr>
      </w:pPr>
    </w:p>
    <w:p w14:paraId="40CE013C" w14:textId="77777777" w:rsidR="00855C98" w:rsidRPr="00243578" w:rsidRDefault="00855C98" w:rsidP="00855C9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Сторон по обслуживанию и ремонту инженерных систем, расположенных </w:t>
      </w:r>
      <w:r w:rsidR="002F2213">
        <w:rPr>
          <w:rFonts w:ascii="Times New Roman" w:eastAsia="Times New Roman" w:hAnsi="Times New Roman" w:cs="Times New Roman"/>
          <w:sz w:val="24"/>
          <w:szCs w:val="24"/>
          <w:lang w:eastAsia="ru-RU"/>
        </w:rPr>
        <w:t>в Здании</w:t>
      </w:r>
      <w:r w:rsidRPr="00243578">
        <w:rPr>
          <w:rFonts w:ascii="Times New Roman" w:eastAsia="Times New Roman" w:hAnsi="Times New Roman" w:cs="Times New Roman"/>
          <w:sz w:val="24"/>
          <w:szCs w:val="24"/>
          <w:lang w:eastAsia="ru-RU"/>
        </w:rPr>
        <w:t>, указано в Таблице, а границы эксплуатационной ответственности Сторон указаны на схемах инженерных систем (Приложения к настоящему Акту).</w:t>
      </w:r>
    </w:p>
    <w:p w14:paraId="3A122427" w14:textId="77777777" w:rsidR="00855C98" w:rsidRPr="00243578" w:rsidRDefault="00855C98" w:rsidP="00855C9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501CACD" w14:textId="77777777" w:rsidR="00855C98" w:rsidRPr="00243578" w:rsidRDefault="00855C98" w:rsidP="00855C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10CE0420" w14:textId="77777777" w:rsidR="00855C98" w:rsidRPr="00243578" w:rsidRDefault="00855C98" w:rsidP="00855C9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855C98" w:rsidRPr="00243578" w14:paraId="461B44A6" w14:textId="77777777" w:rsidTr="00AF6B3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80F77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50A1B69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6E79BF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E5676D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1B085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55C98" w:rsidRPr="00243578" w14:paraId="215DB8BB" w14:textId="77777777" w:rsidTr="00AF6B3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F256EBF"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7A165213"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557A80D"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4ED6CC0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855C98" w:rsidRPr="00243578" w14:paraId="4B1538B3"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849A67"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tcPr>
          <w:p w14:paraId="31242B4C"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539DE03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6AAEB2FB"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3A7A85FF"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2D0BFD"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tcPr>
          <w:p w14:paraId="43319E09"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618890C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4F278733"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7F98663C"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97352A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836309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41F34150"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2C1D6AD6"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071342BC"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970B7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A00E9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745C13A3"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0B6A462F"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49E71BD9"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F3C89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B64103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18CEFE60"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8016E0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08E4315C"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2241FBC"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tcPr>
          <w:p w14:paraId="7EE2493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4A1F754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33E23A5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65ACF163"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5465A8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tcPr>
          <w:p w14:paraId="670BF18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503D3430"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707EA1B"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554E4B85"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B54C2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437C1F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4A1A2C3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691E9530"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4D1412B8"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B41B89"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391380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451F358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955D68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7386D484"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1F0B97"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автоматической пожарной </w:t>
            </w:r>
            <w:r w:rsidRPr="00243578">
              <w:rPr>
                <w:rFonts w:ascii="Times New Roman" w:eastAsia="Times New Roman" w:hAnsi="Times New Roman" w:cs="Times New Roman"/>
                <w:sz w:val="20"/>
                <w:szCs w:val="20"/>
                <w:lang w:eastAsia="ru-RU"/>
              </w:rPr>
              <w:lastRenderedPageBreak/>
              <w:t>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00C652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3691D6C6"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13E92D9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0951D8F9"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93C3EB"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DCFBA81"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6532C02D"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67036BF7"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55C98" w:rsidRPr="00243578" w14:paraId="7123CDB5" w14:textId="77777777" w:rsidTr="00855C98">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D6DB3"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4C662A11"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0668B74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7A4CD8BD"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05978D1F" w14:textId="77777777" w:rsidR="00855C98" w:rsidRPr="00243578" w:rsidRDefault="00855C98" w:rsidP="00855C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55C98" w:rsidRPr="00243578" w14:paraId="2CCA25B2" w14:textId="77777777" w:rsidTr="00AF6B3C">
        <w:tc>
          <w:tcPr>
            <w:tcW w:w="4788" w:type="dxa"/>
            <w:shd w:val="clear" w:color="auto" w:fill="auto"/>
          </w:tcPr>
          <w:p w14:paraId="220D9530" w14:textId="77777777" w:rsidR="00855C98" w:rsidRPr="00243578" w:rsidRDefault="00855C98" w:rsidP="00AF6B3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210B61"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BE8A3D" w14:textId="77777777" w:rsidR="00855C98" w:rsidRPr="00243578" w:rsidRDefault="00855C98" w:rsidP="00AF6B3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55C98" w:rsidRPr="00243578" w14:paraId="57DF036A" w14:textId="77777777" w:rsidTr="00AF6B3C">
        <w:tc>
          <w:tcPr>
            <w:tcW w:w="4788" w:type="dxa"/>
            <w:shd w:val="clear" w:color="auto" w:fill="auto"/>
          </w:tcPr>
          <w:p w14:paraId="6214E7D7"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0F1C90"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p>
          <w:p w14:paraId="79C7AB02"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
          <w:p w14:paraId="7BF85EBD"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5771F9"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FBC13ED"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D556D54"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4FEE3A" w14:textId="77777777" w:rsidR="00855C98" w:rsidRPr="00243578" w:rsidRDefault="00855C98" w:rsidP="00AF6B3C">
            <w:pPr>
              <w:tabs>
                <w:tab w:val="left" w:pos="2835"/>
              </w:tabs>
              <w:snapToGrid w:val="0"/>
              <w:ind w:firstLine="360"/>
              <w:contextualSpacing/>
              <w:jc w:val="right"/>
              <w:rPr>
                <w:rFonts w:ascii="Times New Roman" w:hAnsi="Times New Roman" w:cs="Times New Roman"/>
                <w:sz w:val="24"/>
                <w:szCs w:val="24"/>
              </w:rPr>
            </w:pPr>
          </w:p>
          <w:p w14:paraId="2273288C" w14:textId="77777777" w:rsidR="00855C98" w:rsidRPr="00243578" w:rsidRDefault="00855C98" w:rsidP="00AF6B3C">
            <w:pPr>
              <w:tabs>
                <w:tab w:val="left" w:pos="2835"/>
              </w:tabs>
              <w:snapToGrid w:val="0"/>
              <w:ind w:firstLine="360"/>
              <w:contextualSpacing/>
              <w:jc w:val="right"/>
              <w:rPr>
                <w:rFonts w:ascii="Times New Roman" w:hAnsi="Times New Roman" w:cs="Times New Roman"/>
                <w:sz w:val="24"/>
                <w:szCs w:val="24"/>
              </w:rPr>
            </w:pPr>
          </w:p>
          <w:p w14:paraId="36E757E7"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42418F9"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192D61F" w14:textId="77777777" w:rsidR="00D54C47" w:rsidRDefault="00D54C47" w:rsidP="00582789">
      <w:pPr>
        <w:snapToGrid w:val="0"/>
        <w:spacing w:after="0" w:line="240" w:lineRule="auto"/>
        <w:jc w:val="both"/>
        <w:rPr>
          <w:rFonts w:ascii="Times New Roman" w:hAnsi="Times New Roman" w:cs="Times New Roman"/>
          <w:sz w:val="24"/>
          <w:szCs w:val="24"/>
        </w:rPr>
      </w:pPr>
    </w:p>
    <w:p w14:paraId="192D2A39" w14:textId="77777777" w:rsidR="00855C98" w:rsidRDefault="00855C98" w:rsidP="00582789">
      <w:pPr>
        <w:snapToGrid w:val="0"/>
        <w:spacing w:after="0" w:line="240" w:lineRule="auto"/>
        <w:jc w:val="both"/>
        <w:rPr>
          <w:rFonts w:ascii="Times New Roman" w:hAnsi="Times New Roman" w:cs="Times New Roman"/>
          <w:sz w:val="24"/>
          <w:szCs w:val="24"/>
        </w:rPr>
      </w:pPr>
    </w:p>
    <w:p w14:paraId="74B980B4" w14:textId="77777777" w:rsidR="00855C98" w:rsidRDefault="00855C98" w:rsidP="00582789">
      <w:pPr>
        <w:snapToGrid w:val="0"/>
        <w:spacing w:after="0" w:line="240" w:lineRule="auto"/>
        <w:jc w:val="both"/>
        <w:rPr>
          <w:rFonts w:ascii="Times New Roman" w:hAnsi="Times New Roman" w:cs="Times New Roman"/>
          <w:sz w:val="24"/>
          <w:szCs w:val="24"/>
        </w:rPr>
      </w:pPr>
    </w:p>
    <w:p w14:paraId="0B8B7BD8" w14:textId="77777777" w:rsidR="00161E16" w:rsidRDefault="00161E16" w:rsidP="00582789">
      <w:pPr>
        <w:snapToGrid w:val="0"/>
        <w:spacing w:after="0" w:line="240" w:lineRule="auto"/>
        <w:jc w:val="both"/>
        <w:rPr>
          <w:rFonts w:ascii="Times New Roman" w:hAnsi="Times New Roman" w:cs="Times New Roman"/>
          <w:sz w:val="24"/>
          <w:szCs w:val="24"/>
        </w:rPr>
      </w:pPr>
    </w:p>
    <w:p w14:paraId="011ACA17" w14:textId="77777777" w:rsidR="00855C98" w:rsidRDefault="00855C98" w:rsidP="00582789">
      <w:pPr>
        <w:snapToGrid w:val="0"/>
        <w:spacing w:after="0" w:line="240" w:lineRule="auto"/>
        <w:jc w:val="both"/>
        <w:rPr>
          <w:rFonts w:ascii="Times New Roman" w:hAnsi="Times New Roman" w:cs="Times New Roman"/>
          <w:sz w:val="24"/>
          <w:szCs w:val="24"/>
        </w:rPr>
      </w:pPr>
    </w:p>
    <w:p w14:paraId="7BC785CE" w14:textId="77777777" w:rsidR="00855C98" w:rsidRPr="00243578" w:rsidRDefault="00855C98" w:rsidP="00855C98">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30652B8C" w14:textId="77777777" w:rsidR="00855C98" w:rsidRPr="00243578" w:rsidRDefault="00855C98" w:rsidP="00855C98">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344454AE" w14:textId="77777777" w:rsidR="00855C98" w:rsidRPr="00243578" w:rsidRDefault="00855C98" w:rsidP="00855C98">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3C71613E"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p>
    <w:p w14:paraId="64AC4CAE" w14:textId="77777777" w:rsidR="00855C98" w:rsidRPr="00243578" w:rsidRDefault="00855C98" w:rsidP="00855C9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106A227" w14:textId="77777777" w:rsidR="00855C98" w:rsidRPr="00243578" w:rsidRDefault="00855C98" w:rsidP="00855C9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6877E12"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p>
    <w:p w14:paraId="06FC5275"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8F404C9" w14:textId="77777777" w:rsidR="00855C98" w:rsidRPr="00243578" w:rsidRDefault="00855C98" w:rsidP="00855C9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46841EC"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14:paraId="0EB5EFB3" w14:textId="77777777" w:rsidR="00855C98" w:rsidRPr="00243578" w:rsidRDefault="00855C98" w:rsidP="00855C98">
      <w:pPr>
        <w:snapToGrid w:val="0"/>
        <w:spacing w:after="0" w:line="240" w:lineRule="auto"/>
        <w:contextualSpacing/>
        <w:jc w:val="center"/>
        <w:rPr>
          <w:rFonts w:ascii="Times New Roman" w:eastAsia="Times New Roman" w:hAnsi="Times New Roman" w:cs="Times New Roman"/>
          <w:b/>
          <w:sz w:val="24"/>
          <w:szCs w:val="24"/>
          <w:lang w:eastAsia="ru-RU"/>
        </w:rPr>
      </w:pPr>
    </w:p>
    <w:p w14:paraId="74B96E41" w14:textId="77777777" w:rsidR="00855C98" w:rsidRPr="00243578" w:rsidRDefault="00855C98" w:rsidP="00855C98">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8C7B7B7" w14:textId="77777777" w:rsidR="00855C98" w:rsidRPr="00243578" w:rsidRDefault="00855C98" w:rsidP="00855C98">
      <w:pPr>
        <w:snapToGrid w:val="0"/>
        <w:spacing w:after="0" w:line="240" w:lineRule="auto"/>
        <w:contextualSpacing/>
        <w:jc w:val="both"/>
        <w:rPr>
          <w:rFonts w:ascii="Times New Roman" w:eastAsia="Times New Roman" w:hAnsi="Times New Roman" w:cs="Times New Roman"/>
          <w:sz w:val="24"/>
          <w:szCs w:val="24"/>
          <w:lang w:eastAsia="ru-RU"/>
        </w:rPr>
      </w:pPr>
    </w:p>
    <w:p w14:paraId="70DFA3F2" w14:textId="77777777" w:rsidR="00855C98" w:rsidRPr="00243578" w:rsidRDefault="00855C98" w:rsidP="00855C98">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4EA16B28" w14:textId="77777777" w:rsidR="00855C98" w:rsidRPr="00243578" w:rsidRDefault="00855C98" w:rsidP="00855C98">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2198BB45" w14:textId="77777777" w:rsidR="00855C98" w:rsidRPr="00243578" w:rsidRDefault="00855C98" w:rsidP="00855C98">
      <w:pPr>
        <w:widowControl w:val="0"/>
        <w:numPr>
          <w:ilvl w:val="0"/>
          <w:numId w:val="11"/>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7B550275" w14:textId="77777777" w:rsidR="00855C98" w:rsidRPr="00243578" w:rsidRDefault="00855C98" w:rsidP="00855C98">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w:t>
      </w:r>
      <w:r w:rsidR="002F2213">
        <w:rPr>
          <w:rFonts w:ascii="Times New Roman" w:eastAsia="Times New Roman" w:hAnsi="Times New Roman" w:cs="Times New Roman"/>
          <w:sz w:val="24"/>
          <w:szCs w:val="24"/>
          <w:lang w:eastAsia="ru-RU"/>
        </w:rPr>
        <w:t>н</w:t>
      </w:r>
      <w:r w:rsidRPr="00243578">
        <w:rPr>
          <w:rFonts w:ascii="Times New Roman" w:eastAsia="Times New Roman" w:hAnsi="Times New Roman" w:cs="Times New Roman"/>
          <w:sz w:val="24"/>
          <w:szCs w:val="24"/>
          <w:lang w:eastAsia="ru-RU"/>
        </w:rPr>
        <w:t>едвижимо</w:t>
      </w:r>
      <w:r w:rsidR="002F2213">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sidR="002F2213">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074C2BC8" w14:textId="77777777" w:rsidR="00855C98" w:rsidRPr="00243578" w:rsidRDefault="002F2213" w:rsidP="00855C98">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855C98" w:rsidRPr="00243578">
        <w:rPr>
          <w:rFonts w:ascii="Times New Roman" w:eastAsia="Times New Roman" w:hAnsi="Times New Roman" w:cs="Times New Roman"/>
          <w:sz w:val="24"/>
          <w:szCs w:val="24"/>
          <w:lang w:eastAsia="ru-RU"/>
        </w:rPr>
        <w:t xml:space="preserve"> передается в следующем техническом состоянии:</w:t>
      </w:r>
    </w:p>
    <w:p w14:paraId="10385314"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вентилируемый фасад (керамогранит)</w:t>
      </w:r>
      <w:r w:rsidRPr="002A4297">
        <w:rPr>
          <w:rFonts w:ascii="Times New Roman" w:eastAsia="Times New Roman" w:hAnsi="Times New Roman" w:cs="Times New Roman"/>
          <w:sz w:val="24"/>
          <w:szCs w:val="24"/>
          <w:lang w:eastAsia="ru-RU"/>
        </w:rPr>
        <w:t>_____________</w:t>
      </w:r>
    </w:p>
    <w:p w14:paraId="5BD7DB50"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3057CFC"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w:t>
      </w:r>
      <w:r w:rsidRPr="006214B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w:t>
      </w:r>
    </w:p>
    <w:p w14:paraId="049878C3"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85D8092"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w:t>
      </w:r>
      <w:r>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w:t>
      </w:r>
    </w:p>
    <w:p w14:paraId="661A468E"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1911AB3A"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u w:val="single"/>
          <w:lang w:eastAsia="ru-RU"/>
        </w:rPr>
        <w:t>краска</w:t>
      </w:r>
      <w:r w:rsidRPr="002A4297">
        <w:rPr>
          <w:rFonts w:ascii="Times New Roman" w:eastAsia="Times New Roman" w:hAnsi="Times New Roman" w:cs="Times New Roman"/>
          <w:sz w:val="24"/>
          <w:szCs w:val="24"/>
          <w:lang w:eastAsia="ru-RU"/>
        </w:rPr>
        <w:t>______________________________________________________</w:t>
      </w:r>
    </w:p>
    <w:p w14:paraId="55E28A4A"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EE017E4"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w:t>
      </w:r>
      <w:r>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_________________________________</w:t>
      </w:r>
    </w:p>
    <w:p w14:paraId="26016BF5"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F975FA9"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w:t>
      </w:r>
      <w:r>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w:t>
      </w:r>
    </w:p>
    <w:p w14:paraId="0D3D9F14"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100C7D16"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w:t>
      </w:r>
      <w:r>
        <w:rPr>
          <w:rFonts w:ascii="Times New Roman" w:eastAsia="Times New Roman" w:hAnsi="Times New Roman" w:cs="Times New Roman"/>
          <w:sz w:val="24"/>
          <w:szCs w:val="24"/>
          <w:u w:val="single"/>
          <w:lang w:eastAsia="ru-RU"/>
        </w:rPr>
        <w:t>подвесной «</w:t>
      </w:r>
      <w:proofErr w:type="gramStart"/>
      <w:r>
        <w:rPr>
          <w:rFonts w:ascii="Times New Roman" w:eastAsia="Times New Roman" w:hAnsi="Times New Roman" w:cs="Times New Roman"/>
          <w:sz w:val="24"/>
          <w:szCs w:val="24"/>
          <w:u w:val="single"/>
          <w:lang w:eastAsia="ru-RU"/>
        </w:rPr>
        <w:t>Армстронг»</w:t>
      </w:r>
      <w:r w:rsidRPr="002A4297">
        <w:rPr>
          <w:rFonts w:ascii="Times New Roman" w:eastAsia="Times New Roman" w:hAnsi="Times New Roman" w:cs="Times New Roman"/>
          <w:sz w:val="24"/>
          <w:szCs w:val="24"/>
          <w:lang w:eastAsia="ru-RU"/>
        </w:rPr>
        <w:t>_</w:t>
      </w:r>
      <w:proofErr w:type="gramEnd"/>
      <w:r w:rsidRPr="002A4297">
        <w:rPr>
          <w:rFonts w:ascii="Times New Roman" w:eastAsia="Times New Roman" w:hAnsi="Times New Roman" w:cs="Times New Roman"/>
          <w:sz w:val="24"/>
          <w:szCs w:val="24"/>
          <w:lang w:eastAsia="ru-RU"/>
        </w:rPr>
        <w:t>____________________________________</w:t>
      </w:r>
    </w:p>
    <w:p w14:paraId="4A277F05"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6840CE56"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w:t>
      </w:r>
      <w:r w:rsidRPr="006214B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w:t>
      </w:r>
    </w:p>
    <w:p w14:paraId="1938AC2F"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E3252FA"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w:t>
      </w:r>
      <w:r>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w:t>
      </w:r>
    </w:p>
    <w:p w14:paraId="5BA61ABC"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E5C76F1"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w:t>
      </w:r>
      <w:proofErr w:type="spellStart"/>
      <w:r>
        <w:rPr>
          <w:rFonts w:ascii="Times New Roman" w:eastAsia="Times New Roman" w:hAnsi="Times New Roman" w:cs="Times New Roman"/>
          <w:sz w:val="24"/>
          <w:szCs w:val="24"/>
          <w:u w:val="single"/>
          <w:lang w:eastAsia="ru-RU"/>
        </w:rPr>
        <w:t>керамогранитная</w:t>
      </w:r>
      <w:proofErr w:type="spellEnd"/>
      <w:r>
        <w:rPr>
          <w:rFonts w:ascii="Times New Roman" w:eastAsia="Times New Roman" w:hAnsi="Times New Roman" w:cs="Times New Roman"/>
          <w:sz w:val="24"/>
          <w:szCs w:val="24"/>
          <w:u w:val="single"/>
          <w:lang w:eastAsia="ru-RU"/>
        </w:rPr>
        <w:t xml:space="preserve"> плитка</w:t>
      </w:r>
      <w:r w:rsidRPr="002A4297">
        <w:rPr>
          <w:rFonts w:ascii="Times New Roman" w:eastAsia="Times New Roman" w:hAnsi="Times New Roman" w:cs="Times New Roman"/>
          <w:sz w:val="24"/>
          <w:szCs w:val="24"/>
          <w:lang w:eastAsia="ru-RU"/>
        </w:rPr>
        <w:t>_________________________________</w:t>
      </w:r>
    </w:p>
    <w:p w14:paraId="0C4BAA76"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DD7191A"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w:t>
      </w:r>
      <w:r w:rsidRPr="006214B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 xml:space="preserve"> __________________________________</w:t>
      </w:r>
    </w:p>
    <w:p w14:paraId="4FEAE90A"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1FB025F"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w:t>
      </w:r>
      <w:r>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____________________________________________</w:t>
      </w:r>
    </w:p>
    <w:p w14:paraId="1596B2E8"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15A3132"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w:t>
      </w:r>
      <w:r>
        <w:rPr>
          <w:rFonts w:ascii="Times New Roman" w:eastAsia="Times New Roman" w:hAnsi="Times New Roman" w:cs="Times New Roman"/>
          <w:sz w:val="24"/>
          <w:szCs w:val="24"/>
          <w:u w:val="single"/>
          <w:lang w:eastAsia="ru-RU"/>
        </w:rPr>
        <w:t>металлические, деревянные</w:t>
      </w:r>
      <w:r w:rsidRPr="002A4297">
        <w:rPr>
          <w:rFonts w:ascii="Times New Roman" w:eastAsia="Times New Roman" w:hAnsi="Times New Roman" w:cs="Times New Roman"/>
          <w:sz w:val="24"/>
          <w:szCs w:val="24"/>
          <w:lang w:eastAsia="ru-RU"/>
        </w:rPr>
        <w:t>______________________________</w:t>
      </w:r>
    </w:p>
    <w:p w14:paraId="0C1E1D84"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A5EF5F7"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w:t>
      </w:r>
      <w:r w:rsidRPr="006214B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w:t>
      </w:r>
    </w:p>
    <w:p w14:paraId="280EFA98"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1B0686B"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w:t>
      </w:r>
      <w:r>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w:t>
      </w:r>
    </w:p>
    <w:p w14:paraId="47A2AA7C"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6733A2D"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4"/>
          <w:szCs w:val="24"/>
          <w:u w:val="single"/>
          <w:lang w:eastAsia="ru-RU"/>
        </w:rPr>
        <w:t>пластиковые</w:t>
      </w:r>
      <w:r w:rsidRPr="002A4297">
        <w:rPr>
          <w:rFonts w:ascii="Times New Roman" w:eastAsia="Times New Roman" w:hAnsi="Times New Roman" w:cs="Times New Roman"/>
          <w:sz w:val="24"/>
          <w:szCs w:val="24"/>
          <w:lang w:eastAsia="ru-RU"/>
        </w:rPr>
        <w:t>____________________________________________</w:t>
      </w:r>
    </w:p>
    <w:p w14:paraId="4D8BB61A"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3D5D08D"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w:t>
      </w:r>
      <w:r w:rsidRPr="006214B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_________________________________</w:t>
      </w:r>
    </w:p>
    <w:p w14:paraId="3CAE612D"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8D2DEC8"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_____________________________________________</w:t>
      </w:r>
    </w:p>
    <w:p w14:paraId="1CB9538F"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CC75192" w14:textId="77777777" w:rsidR="00E6683B" w:rsidRPr="002A4297" w:rsidRDefault="00E6683B" w:rsidP="00E6683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782"/>
        <w:gridCol w:w="4081"/>
      </w:tblGrid>
      <w:tr w:rsidR="00855C98" w:rsidRPr="00243578" w14:paraId="72DBF07F" w14:textId="77777777" w:rsidTr="00E6683B">
        <w:tc>
          <w:tcPr>
            <w:tcW w:w="372" w:type="pct"/>
            <w:vAlign w:val="center"/>
          </w:tcPr>
          <w:p w14:paraId="5590FF7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7" w:type="pct"/>
            <w:vAlign w:val="center"/>
          </w:tcPr>
          <w:p w14:paraId="36A65A1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6DC067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F0EDB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55C98" w:rsidRPr="00243578" w14:paraId="76E525A8" w14:textId="77777777" w:rsidTr="00E6683B">
        <w:tc>
          <w:tcPr>
            <w:tcW w:w="372" w:type="pct"/>
            <w:vAlign w:val="center"/>
          </w:tcPr>
          <w:p w14:paraId="7AA63DBB"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7" w:type="pct"/>
            <w:vAlign w:val="center"/>
          </w:tcPr>
          <w:p w14:paraId="569B2A0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19A8AC4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1D9FB4F6" w14:textId="77777777" w:rsidTr="00E6683B">
        <w:tc>
          <w:tcPr>
            <w:tcW w:w="372" w:type="pct"/>
            <w:vAlign w:val="center"/>
          </w:tcPr>
          <w:p w14:paraId="4FE29B63"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7" w:type="pct"/>
            <w:vAlign w:val="center"/>
          </w:tcPr>
          <w:p w14:paraId="436FFA7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39E83E0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671CC167" w14:textId="77777777" w:rsidTr="00E6683B">
        <w:tc>
          <w:tcPr>
            <w:tcW w:w="372" w:type="pct"/>
            <w:vAlign w:val="center"/>
          </w:tcPr>
          <w:p w14:paraId="12EDF9D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7" w:type="pct"/>
            <w:vAlign w:val="center"/>
          </w:tcPr>
          <w:p w14:paraId="4E976B7A"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2202F92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7F1E2CF8" w14:textId="77777777" w:rsidTr="00E6683B">
        <w:tc>
          <w:tcPr>
            <w:tcW w:w="372" w:type="pct"/>
            <w:vAlign w:val="center"/>
          </w:tcPr>
          <w:p w14:paraId="553478C3" w14:textId="77777777" w:rsidR="00855C98" w:rsidRPr="0024357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55C98" w:rsidRPr="00243578">
              <w:rPr>
                <w:rFonts w:ascii="Times New Roman" w:eastAsia="Times New Roman" w:hAnsi="Times New Roman" w:cs="Times New Roman"/>
                <w:sz w:val="24"/>
                <w:szCs w:val="24"/>
                <w:lang w:eastAsia="ru-RU"/>
              </w:rPr>
              <w:t>.</w:t>
            </w:r>
          </w:p>
        </w:tc>
        <w:tc>
          <w:tcPr>
            <w:tcW w:w="2497" w:type="pct"/>
            <w:vAlign w:val="center"/>
          </w:tcPr>
          <w:p w14:paraId="5909C3B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6A5BBB0"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7E779A9B" w14:textId="77777777" w:rsidTr="00E6683B">
        <w:tc>
          <w:tcPr>
            <w:tcW w:w="372" w:type="pct"/>
            <w:vAlign w:val="center"/>
          </w:tcPr>
          <w:p w14:paraId="43B024B9" w14:textId="77777777" w:rsidR="00855C98" w:rsidRPr="00243578" w:rsidRDefault="00855C98" w:rsidP="00E668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r w:rsidR="00E6683B">
              <w:rPr>
                <w:rFonts w:ascii="Times New Roman" w:eastAsia="Times New Roman" w:hAnsi="Times New Roman" w:cs="Times New Roman"/>
                <w:sz w:val="24"/>
                <w:szCs w:val="24"/>
                <w:lang w:eastAsia="ru-RU"/>
              </w:rPr>
              <w:t>4</w:t>
            </w:r>
            <w:r w:rsidRPr="00243578">
              <w:rPr>
                <w:rFonts w:ascii="Times New Roman" w:eastAsia="Times New Roman" w:hAnsi="Times New Roman" w:cs="Times New Roman"/>
                <w:sz w:val="24"/>
                <w:szCs w:val="24"/>
                <w:lang w:eastAsia="ru-RU"/>
              </w:rPr>
              <w:t>.</w:t>
            </w:r>
          </w:p>
        </w:tc>
        <w:tc>
          <w:tcPr>
            <w:tcW w:w="2497" w:type="pct"/>
            <w:vAlign w:val="center"/>
          </w:tcPr>
          <w:p w14:paraId="577DA62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0A5BCA96"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63151690" w14:textId="77777777" w:rsidTr="00E6683B">
        <w:tc>
          <w:tcPr>
            <w:tcW w:w="372" w:type="pct"/>
            <w:vAlign w:val="center"/>
          </w:tcPr>
          <w:p w14:paraId="4D731C67" w14:textId="77777777" w:rsidR="00855C98" w:rsidRPr="0024357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55C98" w:rsidRPr="00243578">
              <w:rPr>
                <w:rFonts w:ascii="Times New Roman" w:eastAsia="Times New Roman" w:hAnsi="Times New Roman" w:cs="Times New Roman"/>
                <w:sz w:val="24"/>
                <w:szCs w:val="24"/>
                <w:lang w:eastAsia="ru-RU"/>
              </w:rPr>
              <w:t>.</w:t>
            </w:r>
          </w:p>
        </w:tc>
        <w:tc>
          <w:tcPr>
            <w:tcW w:w="2497" w:type="pct"/>
            <w:vAlign w:val="center"/>
          </w:tcPr>
          <w:p w14:paraId="54156B11"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4B9483C"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717506AF" w14:textId="77777777" w:rsidTr="00E6683B">
        <w:tc>
          <w:tcPr>
            <w:tcW w:w="372" w:type="pct"/>
            <w:vAlign w:val="center"/>
          </w:tcPr>
          <w:p w14:paraId="3B0F7A50" w14:textId="77777777" w:rsidR="00855C98" w:rsidRPr="0024357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855C98" w:rsidRPr="00243578">
              <w:rPr>
                <w:rFonts w:ascii="Times New Roman" w:eastAsia="Times New Roman" w:hAnsi="Times New Roman" w:cs="Times New Roman"/>
                <w:sz w:val="24"/>
                <w:szCs w:val="24"/>
                <w:lang w:eastAsia="ru-RU"/>
              </w:rPr>
              <w:t>.</w:t>
            </w:r>
          </w:p>
        </w:tc>
        <w:tc>
          <w:tcPr>
            <w:tcW w:w="2497" w:type="pct"/>
            <w:vAlign w:val="center"/>
          </w:tcPr>
          <w:p w14:paraId="5BD42D6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75DE6FD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23397A2B" w14:textId="77777777" w:rsidTr="00E6683B">
        <w:tc>
          <w:tcPr>
            <w:tcW w:w="372" w:type="pct"/>
            <w:vAlign w:val="center"/>
          </w:tcPr>
          <w:p w14:paraId="318E4C5B" w14:textId="77777777" w:rsidR="00855C98" w:rsidRPr="0024357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55C98" w:rsidRPr="00243578">
              <w:rPr>
                <w:rFonts w:ascii="Times New Roman" w:eastAsia="Times New Roman" w:hAnsi="Times New Roman" w:cs="Times New Roman"/>
                <w:sz w:val="24"/>
                <w:szCs w:val="24"/>
                <w:lang w:eastAsia="ru-RU"/>
              </w:rPr>
              <w:t>.</w:t>
            </w:r>
          </w:p>
        </w:tc>
        <w:tc>
          <w:tcPr>
            <w:tcW w:w="2497" w:type="pct"/>
            <w:vAlign w:val="center"/>
          </w:tcPr>
          <w:p w14:paraId="3B13FE60"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09126F03"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49D37FE6" w14:textId="77777777" w:rsidTr="00E6683B">
        <w:tc>
          <w:tcPr>
            <w:tcW w:w="372" w:type="pct"/>
            <w:vAlign w:val="center"/>
          </w:tcPr>
          <w:p w14:paraId="6F10804F" w14:textId="77777777" w:rsidR="00855C98" w:rsidRPr="0024357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1.8</w:t>
            </w:r>
            <w:r w:rsidR="00855C98" w:rsidRPr="00243578">
              <w:rPr>
                <w:rFonts w:ascii="Times New Roman" w:eastAsia="Times New Roman" w:hAnsi="Times New Roman" w:cs="Times New Roman"/>
                <w:sz w:val="24"/>
                <w:szCs w:val="24"/>
                <w:lang w:val="en-US" w:eastAsia="ru-RU"/>
              </w:rPr>
              <w:t>.</w:t>
            </w:r>
          </w:p>
        </w:tc>
        <w:tc>
          <w:tcPr>
            <w:tcW w:w="2497" w:type="pct"/>
            <w:vAlign w:val="center"/>
          </w:tcPr>
          <w:p w14:paraId="67175BD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62B652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4A4AEC6F" w14:textId="77777777" w:rsidTr="00E6683B">
        <w:tc>
          <w:tcPr>
            <w:tcW w:w="372" w:type="pct"/>
            <w:vAlign w:val="center"/>
          </w:tcPr>
          <w:p w14:paraId="51DE7D62" w14:textId="77777777" w:rsidR="00855C9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5F7D08D8" w14:textId="77777777" w:rsidR="0055628D" w:rsidRPr="00243578" w:rsidRDefault="0055628D"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7" w:type="pct"/>
            <w:vAlign w:val="center"/>
          </w:tcPr>
          <w:p w14:paraId="5AC9240E"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17901E7"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3E1C37E3" w14:textId="77777777" w:rsidTr="00E6683B">
        <w:tc>
          <w:tcPr>
            <w:tcW w:w="372" w:type="pct"/>
            <w:vAlign w:val="center"/>
          </w:tcPr>
          <w:p w14:paraId="375D3F5B" w14:textId="77777777" w:rsidR="00855C98" w:rsidRPr="00243578" w:rsidRDefault="00E6683B"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55C98" w:rsidRPr="00243578">
              <w:rPr>
                <w:rFonts w:ascii="Times New Roman" w:eastAsia="Times New Roman" w:hAnsi="Times New Roman" w:cs="Times New Roman"/>
                <w:sz w:val="24"/>
                <w:szCs w:val="24"/>
                <w:lang w:eastAsia="ru-RU"/>
              </w:rPr>
              <w:t>.1.</w:t>
            </w:r>
          </w:p>
        </w:tc>
        <w:tc>
          <w:tcPr>
            <w:tcW w:w="2497" w:type="pct"/>
            <w:vAlign w:val="center"/>
          </w:tcPr>
          <w:p w14:paraId="0F54688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наружных и внутренних </w:t>
            </w:r>
            <w:r w:rsidRPr="00243578">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43A5D5B"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1DCB9779" w14:textId="77777777" w:rsidTr="00E6683B">
        <w:tc>
          <w:tcPr>
            <w:tcW w:w="372" w:type="pct"/>
            <w:vAlign w:val="center"/>
          </w:tcPr>
          <w:p w14:paraId="5B98D269" w14:textId="77777777" w:rsidR="00855C98" w:rsidRPr="00243578" w:rsidRDefault="00E6683B" w:rsidP="005562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55C98" w:rsidRPr="00243578">
              <w:rPr>
                <w:rFonts w:ascii="Times New Roman" w:eastAsia="Times New Roman" w:hAnsi="Times New Roman" w:cs="Times New Roman"/>
                <w:sz w:val="24"/>
                <w:szCs w:val="24"/>
                <w:lang w:eastAsia="ru-RU"/>
              </w:rPr>
              <w:t>.</w:t>
            </w:r>
            <w:r w:rsidR="0055628D">
              <w:rPr>
                <w:rFonts w:ascii="Times New Roman" w:eastAsia="Times New Roman" w:hAnsi="Times New Roman" w:cs="Times New Roman"/>
                <w:sz w:val="24"/>
                <w:szCs w:val="24"/>
                <w:lang w:eastAsia="ru-RU"/>
              </w:rPr>
              <w:t>2</w:t>
            </w:r>
            <w:r w:rsidR="00855C98" w:rsidRPr="00243578">
              <w:rPr>
                <w:rFonts w:ascii="Times New Roman" w:eastAsia="Times New Roman" w:hAnsi="Times New Roman" w:cs="Times New Roman"/>
                <w:sz w:val="24"/>
                <w:szCs w:val="24"/>
                <w:lang w:eastAsia="ru-RU"/>
              </w:rPr>
              <w:t>.</w:t>
            </w:r>
          </w:p>
        </w:tc>
        <w:tc>
          <w:tcPr>
            <w:tcW w:w="2497" w:type="pct"/>
            <w:vAlign w:val="center"/>
          </w:tcPr>
          <w:p w14:paraId="10CCE2E9"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1F29B32D"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33E6EDE1" w14:textId="77777777" w:rsidTr="00E6683B">
        <w:tc>
          <w:tcPr>
            <w:tcW w:w="372" w:type="pct"/>
            <w:vAlign w:val="center"/>
          </w:tcPr>
          <w:p w14:paraId="267EB36F" w14:textId="77777777" w:rsidR="00855C98" w:rsidRPr="00243578" w:rsidRDefault="00E6683B" w:rsidP="00E668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497" w:type="pct"/>
            <w:vAlign w:val="center"/>
          </w:tcPr>
          <w:p w14:paraId="65B65ED2"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06092A8"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55C98" w:rsidRPr="00243578" w14:paraId="53B9EC82" w14:textId="77777777" w:rsidTr="00E6683B">
        <w:tc>
          <w:tcPr>
            <w:tcW w:w="372" w:type="pct"/>
            <w:vAlign w:val="center"/>
          </w:tcPr>
          <w:p w14:paraId="3D40A914" w14:textId="77777777" w:rsidR="00855C98" w:rsidRPr="00243578" w:rsidRDefault="00E6683B" w:rsidP="00E668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5C98"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855C98" w:rsidRPr="00243578">
              <w:rPr>
                <w:rFonts w:ascii="Times New Roman" w:eastAsia="Times New Roman" w:hAnsi="Times New Roman" w:cs="Times New Roman"/>
                <w:sz w:val="24"/>
                <w:szCs w:val="24"/>
                <w:lang w:eastAsia="ru-RU"/>
              </w:rPr>
              <w:t>.</w:t>
            </w:r>
          </w:p>
        </w:tc>
        <w:tc>
          <w:tcPr>
            <w:tcW w:w="2497" w:type="pct"/>
            <w:vAlign w:val="center"/>
          </w:tcPr>
          <w:p w14:paraId="74A34405"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6757944" w14:textId="77777777" w:rsidR="00855C98" w:rsidRPr="00243578" w:rsidRDefault="00855C98" w:rsidP="00AF6B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EB32A05" w14:textId="77777777" w:rsidR="00855C98" w:rsidRPr="00243578" w:rsidRDefault="00C85BC5" w:rsidP="00855C98">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w:t>
      </w:r>
      <w:r w:rsidRPr="00C85BC5">
        <w:rPr>
          <w:rFonts w:ascii="Times New Roman" w:eastAsia="Times New Roman" w:hAnsi="Times New Roman" w:cs="Times New Roman"/>
          <w:sz w:val="24"/>
          <w:szCs w:val="24"/>
          <w:u w:val="single"/>
          <w:lang w:eastAsia="ru-RU"/>
        </w:rPr>
        <w:t>нет</w:t>
      </w:r>
      <w:r w:rsidR="00855C98" w:rsidRPr="00C85BC5">
        <w:rPr>
          <w:rFonts w:ascii="Times New Roman" w:eastAsia="Times New Roman" w:hAnsi="Times New Roman" w:cs="Times New Roman"/>
          <w:sz w:val="24"/>
          <w:szCs w:val="24"/>
          <w:u w:val="single"/>
          <w:lang w:eastAsia="ru-RU"/>
        </w:rPr>
        <w:t>_</w:t>
      </w:r>
      <w:r w:rsidR="00855C98" w:rsidRPr="00243578">
        <w:rPr>
          <w:rFonts w:ascii="Times New Roman" w:eastAsia="Times New Roman" w:hAnsi="Times New Roman" w:cs="Times New Roman"/>
          <w:sz w:val="24"/>
          <w:szCs w:val="24"/>
          <w:lang w:eastAsia="ru-RU"/>
        </w:rPr>
        <w:t>_______________________________________________</w:t>
      </w:r>
    </w:p>
    <w:p w14:paraId="5A5FBFC8" w14:textId="77777777" w:rsidR="00855C98" w:rsidRPr="00243578" w:rsidRDefault="00855C98" w:rsidP="00855C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64D3DD0" w14:textId="77777777" w:rsidR="00855C98" w:rsidRPr="00243578" w:rsidRDefault="00855C98" w:rsidP="00161E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w:t>
      </w:r>
      <w:r w:rsidR="00C85BC5">
        <w:rPr>
          <w:rFonts w:ascii="Times New Roman" w:eastAsia="Times New Roman" w:hAnsi="Times New Roman" w:cs="Times New Roman"/>
          <w:sz w:val="24"/>
          <w:szCs w:val="24"/>
          <w:u w:val="single"/>
          <w:lang w:eastAsia="ru-RU"/>
        </w:rPr>
        <w:t>отсутствует</w:t>
      </w:r>
      <w:r w:rsidRPr="00243578">
        <w:rPr>
          <w:rFonts w:ascii="Times New Roman" w:eastAsia="Times New Roman" w:hAnsi="Times New Roman" w:cs="Times New Roman"/>
          <w:sz w:val="24"/>
          <w:szCs w:val="24"/>
          <w:lang w:eastAsia="ru-RU"/>
        </w:rPr>
        <w:t>_______________________</w:t>
      </w:r>
      <w:r w:rsidR="00161E16">
        <w:rPr>
          <w:rFonts w:ascii="Times New Roman" w:eastAsia="Times New Roman" w:hAnsi="Times New Roman" w:cs="Times New Roman"/>
          <w:sz w:val="24"/>
          <w:szCs w:val="24"/>
          <w:lang w:eastAsia="ru-RU"/>
        </w:rPr>
        <w:t>______________________</w:t>
      </w:r>
      <w:r w:rsidRPr="00243578">
        <w:rPr>
          <w:rFonts w:ascii="Times New Roman" w:eastAsia="Times New Roman" w:hAnsi="Times New Roman" w:cs="Times New Roman"/>
          <w:sz w:val="24"/>
          <w:szCs w:val="24"/>
          <w:lang w:eastAsia="ru-RU"/>
        </w:rPr>
        <w:t xml:space="preserve">___. </w:t>
      </w:r>
    </w:p>
    <w:p w14:paraId="7C492C73" w14:textId="77777777" w:rsidR="00855C98" w:rsidRPr="00243578" w:rsidRDefault="00855C98" w:rsidP="00855C9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w:t>
      </w:r>
      <w:r w:rsidR="002F2213">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14:paraId="1E3B3A74" w14:textId="77777777" w:rsidR="00855C98" w:rsidRPr="00243578" w:rsidRDefault="00855C98" w:rsidP="00855C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13E4596" w14:textId="77777777" w:rsidR="00855C98" w:rsidRPr="00243578" w:rsidRDefault="00855C98" w:rsidP="00855C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2D007657" w14:textId="77777777" w:rsidR="00855C98" w:rsidRPr="00243578" w:rsidRDefault="00855C98" w:rsidP="00855C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5C8C233" w14:textId="77777777" w:rsidR="00855C98" w:rsidRPr="00243578" w:rsidRDefault="00855C98" w:rsidP="00855C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01CEC2CC" w14:textId="77777777" w:rsidR="00855C98" w:rsidRPr="00243578" w:rsidRDefault="00855C98" w:rsidP="00855C9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ключи от замка двери </w:t>
      </w:r>
      <w:r w:rsidR="002F2213">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в количестве _________.</w:t>
      </w:r>
    </w:p>
    <w:p w14:paraId="7413BC49" w14:textId="77777777" w:rsidR="00855C98" w:rsidRPr="00243578" w:rsidRDefault="00855C98" w:rsidP="00855C9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Одновременно </w:t>
      </w:r>
      <w:r w:rsidR="002F2213">
        <w:rPr>
          <w:rFonts w:ascii="Times New Roman" w:eastAsia="Times New Roman" w:hAnsi="Times New Roman" w:cs="Times New Roman"/>
          <w:sz w:val="24"/>
          <w:szCs w:val="24"/>
          <w:lang w:eastAsia="ru-RU"/>
        </w:rPr>
        <w:t>со Зданием</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следующую техническую документацию на </w:t>
      </w:r>
      <w:r w:rsidR="002F2213">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w:t>
      </w:r>
    </w:p>
    <w:tbl>
      <w:tblPr>
        <w:tblStyle w:val="10"/>
        <w:tblW w:w="5000" w:type="pct"/>
        <w:tblLook w:val="0000" w:firstRow="0" w:lastRow="0" w:firstColumn="0" w:lastColumn="0" w:noHBand="0" w:noVBand="0"/>
      </w:tblPr>
      <w:tblGrid>
        <w:gridCol w:w="664"/>
        <w:gridCol w:w="1806"/>
        <w:gridCol w:w="3588"/>
        <w:gridCol w:w="1196"/>
        <w:gridCol w:w="2091"/>
      </w:tblGrid>
      <w:tr w:rsidR="00855C98" w:rsidRPr="00243578" w14:paraId="6B4B5F2B" w14:textId="77777777" w:rsidTr="00AF6B3C">
        <w:tc>
          <w:tcPr>
            <w:tcW w:w="355" w:type="pct"/>
          </w:tcPr>
          <w:p w14:paraId="342B34DC"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8979B88"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6B36B8C6"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D5B7440"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640" w:type="pct"/>
          </w:tcPr>
          <w:p w14:paraId="28877984"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04D949E"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855C98" w:rsidRPr="00243578" w14:paraId="3899946F" w14:textId="77777777" w:rsidTr="00AF6B3C">
        <w:tc>
          <w:tcPr>
            <w:tcW w:w="355" w:type="pct"/>
          </w:tcPr>
          <w:p w14:paraId="458ED282"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966" w:type="pct"/>
          </w:tcPr>
          <w:p w14:paraId="132E8FA2"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920" w:type="pct"/>
          </w:tcPr>
          <w:p w14:paraId="7C48FB7C"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640" w:type="pct"/>
          </w:tcPr>
          <w:p w14:paraId="16E4C8BF"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120" w:type="pct"/>
          </w:tcPr>
          <w:p w14:paraId="61F6153C"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r>
      <w:tr w:rsidR="00855C98" w:rsidRPr="00243578" w14:paraId="5495B977" w14:textId="77777777" w:rsidTr="00AF6B3C">
        <w:tc>
          <w:tcPr>
            <w:tcW w:w="355" w:type="pct"/>
          </w:tcPr>
          <w:p w14:paraId="76E046E7"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966" w:type="pct"/>
          </w:tcPr>
          <w:p w14:paraId="150D114B"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920" w:type="pct"/>
          </w:tcPr>
          <w:p w14:paraId="315D2A03"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640" w:type="pct"/>
          </w:tcPr>
          <w:p w14:paraId="5E217EAB"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120" w:type="pct"/>
          </w:tcPr>
          <w:p w14:paraId="46054E32"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r>
      <w:tr w:rsidR="00855C98" w:rsidRPr="00243578" w14:paraId="4F757A30" w14:textId="77777777" w:rsidTr="00AF6B3C">
        <w:tc>
          <w:tcPr>
            <w:tcW w:w="355" w:type="pct"/>
          </w:tcPr>
          <w:p w14:paraId="0EF8FA40"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966" w:type="pct"/>
          </w:tcPr>
          <w:p w14:paraId="00A531EF"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920" w:type="pct"/>
          </w:tcPr>
          <w:p w14:paraId="5C7958A4"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640" w:type="pct"/>
          </w:tcPr>
          <w:p w14:paraId="364A7BF9"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120" w:type="pct"/>
          </w:tcPr>
          <w:p w14:paraId="6282D014"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r>
      <w:tr w:rsidR="00855C98" w:rsidRPr="00243578" w14:paraId="11353EF9" w14:textId="77777777" w:rsidTr="00AF6B3C">
        <w:tc>
          <w:tcPr>
            <w:tcW w:w="355" w:type="pct"/>
          </w:tcPr>
          <w:p w14:paraId="68DD64FE"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966" w:type="pct"/>
          </w:tcPr>
          <w:p w14:paraId="10785126"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920" w:type="pct"/>
          </w:tcPr>
          <w:p w14:paraId="72CDCF5B"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640" w:type="pct"/>
          </w:tcPr>
          <w:p w14:paraId="5C98CADF"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c>
          <w:tcPr>
            <w:tcW w:w="1120" w:type="pct"/>
          </w:tcPr>
          <w:p w14:paraId="6CABADBE" w14:textId="77777777" w:rsidR="00855C98" w:rsidRPr="00243578" w:rsidRDefault="00855C98" w:rsidP="00AF6B3C">
            <w:pPr>
              <w:snapToGrid w:val="0"/>
              <w:contextualSpacing/>
              <w:jc w:val="center"/>
              <w:rPr>
                <w:rFonts w:ascii="Times New Roman" w:eastAsia="Times New Roman" w:hAnsi="Times New Roman" w:cs="Times New Roman"/>
                <w:sz w:val="24"/>
                <w:szCs w:val="24"/>
                <w:lang w:eastAsia="ru-RU"/>
              </w:rPr>
            </w:pPr>
          </w:p>
        </w:tc>
      </w:tr>
    </w:tbl>
    <w:p w14:paraId="42BD8E21" w14:textId="77777777" w:rsidR="00855C98" w:rsidRPr="00243578" w:rsidRDefault="00855C98" w:rsidP="00855C98">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D026040" w14:textId="77777777" w:rsidR="00855C98" w:rsidRPr="00243578" w:rsidRDefault="00855C98" w:rsidP="00855C98">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55C98" w:rsidRPr="00243578" w14:paraId="0C3737EC" w14:textId="77777777" w:rsidTr="00AF6B3C">
        <w:tc>
          <w:tcPr>
            <w:tcW w:w="4788" w:type="dxa"/>
            <w:shd w:val="clear" w:color="auto" w:fill="auto"/>
          </w:tcPr>
          <w:p w14:paraId="5F337667" w14:textId="77777777" w:rsidR="00855C98" w:rsidRPr="00243578" w:rsidRDefault="00855C98" w:rsidP="00AF6B3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5230B2"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023105A" w14:textId="77777777" w:rsidR="00855C98" w:rsidRPr="00243578" w:rsidRDefault="00855C98" w:rsidP="00AF6B3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55C98" w:rsidRPr="00243578" w14:paraId="5B22E899" w14:textId="77777777" w:rsidTr="00AF6B3C">
        <w:tc>
          <w:tcPr>
            <w:tcW w:w="4788" w:type="dxa"/>
            <w:shd w:val="clear" w:color="auto" w:fill="auto"/>
          </w:tcPr>
          <w:p w14:paraId="3D690983"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9EC9F3"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p>
          <w:p w14:paraId="43B61D35"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
          <w:p w14:paraId="3C8B615B"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A22C2F7"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29E4E94"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395D3A"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9BA75A0" w14:textId="77777777" w:rsidR="00855C98" w:rsidRPr="00243578" w:rsidRDefault="00855C98" w:rsidP="00AF6B3C">
            <w:pPr>
              <w:tabs>
                <w:tab w:val="left" w:pos="2835"/>
              </w:tabs>
              <w:snapToGrid w:val="0"/>
              <w:ind w:firstLine="360"/>
              <w:contextualSpacing/>
              <w:jc w:val="right"/>
              <w:rPr>
                <w:rFonts w:ascii="Times New Roman" w:hAnsi="Times New Roman" w:cs="Times New Roman"/>
                <w:sz w:val="24"/>
                <w:szCs w:val="24"/>
              </w:rPr>
            </w:pPr>
          </w:p>
          <w:p w14:paraId="013F6933" w14:textId="77777777" w:rsidR="00855C98" w:rsidRPr="00243578" w:rsidRDefault="00855C98" w:rsidP="00AF6B3C">
            <w:pPr>
              <w:tabs>
                <w:tab w:val="left" w:pos="2835"/>
              </w:tabs>
              <w:snapToGrid w:val="0"/>
              <w:ind w:firstLine="360"/>
              <w:contextualSpacing/>
              <w:jc w:val="right"/>
              <w:rPr>
                <w:rFonts w:ascii="Times New Roman" w:hAnsi="Times New Roman" w:cs="Times New Roman"/>
                <w:sz w:val="24"/>
                <w:szCs w:val="24"/>
              </w:rPr>
            </w:pPr>
          </w:p>
          <w:p w14:paraId="78B3768E" w14:textId="77777777" w:rsidR="00855C98" w:rsidRPr="00243578" w:rsidRDefault="00855C98" w:rsidP="00AF6B3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7D82C29" w14:textId="77777777" w:rsidR="00855C98" w:rsidRPr="00243578" w:rsidRDefault="00855C98" w:rsidP="00AF6B3C">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65422F43" w14:textId="77777777" w:rsidR="00855C98" w:rsidRPr="00243578" w:rsidRDefault="00855C98" w:rsidP="00855C98">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71C1CF2" w14:textId="77777777" w:rsidR="00DB1781" w:rsidRPr="00243578" w:rsidRDefault="00855C98" w:rsidP="00DB1781">
      <w:pPr>
        <w:pStyle w:val="a7"/>
        <w:spacing w:after="0" w:line="240" w:lineRule="auto"/>
        <w:ind w:left="709"/>
        <w:jc w:val="right"/>
        <w:outlineLvl w:val="0"/>
        <w:rPr>
          <w:rFonts w:ascii="Times New Roman" w:hAnsi="Times New Roman" w:cs="Times New Roman"/>
          <w:b/>
          <w:sz w:val="24"/>
          <w:szCs w:val="24"/>
        </w:rPr>
      </w:pPr>
      <w:r w:rsidRPr="00243578">
        <w:rPr>
          <w:rFonts w:ascii="Times New Roman" w:eastAsia="Times New Roman" w:hAnsi="Times New Roman" w:cs="Times New Roman"/>
          <w:sz w:val="24"/>
          <w:szCs w:val="24"/>
          <w:lang w:eastAsia="ru-RU"/>
        </w:rPr>
        <w:br w:type="page"/>
      </w:r>
      <w:r w:rsidR="00DB1781" w:rsidRPr="00243578">
        <w:rPr>
          <w:rFonts w:ascii="Times New Roman" w:hAnsi="Times New Roman" w:cs="Times New Roman"/>
          <w:b/>
          <w:sz w:val="24"/>
          <w:szCs w:val="24"/>
        </w:rPr>
        <w:lastRenderedPageBreak/>
        <w:t>Приложение № 4</w:t>
      </w:r>
    </w:p>
    <w:p w14:paraId="4C8F3034" w14:textId="77777777" w:rsidR="00DB1781" w:rsidRPr="00243578" w:rsidRDefault="00DB1781" w:rsidP="00DB178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2C390EE3" w14:textId="77777777" w:rsidR="00DB1781" w:rsidRPr="00243578" w:rsidRDefault="00DB1781" w:rsidP="00DB17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3FCE5B2" w14:textId="77777777" w:rsidR="005D24E2" w:rsidRDefault="005D24E2" w:rsidP="005D24E2">
      <w:pPr>
        <w:jc w:val="center"/>
        <w:rPr>
          <w:rFonts w:ascii="Times New Roman" w:eastAsia="Times New Roman" w:hAnsi="Times New Roman" w:cs="Times New Roman"/>
          <w:b/>
          <w:sz w:val="24"/>
          <w:szCs w:val="24"/>
          <w:lang w:eastAsia="ru-RU"/>
        </w:rPr>
      </w:pPr>
    </w:p>
    <w:p w14:paraId="38049F3A" w14:textId="77777777" w:rsidR="005D24E2" w:rsidRDefault="005D24E2" w:rsidP="005D24E2">
      <w:pPr>
        <w:jc w:val="center"/>
        <w:rPr>
          <w:rFonts w:ascii="Times New Roman" w:eastAsia="Times New Roman" w:hAnsi="Times New Roman" w:cs="Times New Roman"/>
          <w:b/>
          <w:sz w:val="24"/>
          <w:szCs w:val="24"/>
          <w:lang w:eastAsia="ru-RU"/>
        </w:rPr>
      </w:pPr>
    </w:p>
    <w:p w14:paraId="245D4B70" w14:textId="77777777" w:rsidR="005D24E2" w:rsidRPr="00243578" w:rsidRDefault="005D24E2" w:rsidP="005D24E2">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2A23D996"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C5F176D"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7127276"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9BDE5BF"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52391CC"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09D2EE7"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F0621D">
        <w:rPr>
          <w:rFonts w:ascii="Times New Roman" w:eastAsia="Times New Roman" w:hAnsi="Times New Roman" w:cs="Times New Roman"/>
          <w:iCs/>
          <w:sz w:val="24"/>
          <w:szCs w:val="24"/>
          <w:lang w:eastAsia="ru-RU"/>
        </w:rPr>
        <w:t xml:space="preserve">3  </w:t>
      </w:r>
      <w:r w:rsidRPr="0045622C">
        <w:rPr>
          <w:rFonts w:ascii="Times New Roman" w:eastAsia="Times New Roman" w:hAnsi="Times New Roman" w:cs="Times New Roman"/>
          <w:iCs/>
          <w:color w:val="000000" w:themeColor="text1"/>
          <w:sz w:val="24"/>
          <w:szCs w:val="24"/>
          <w:lang w:eastAsia="ru-RU"/>
        </w:rPr>
        <w:t>настоящего</w:t>
      </w:r>
      <w:proofErr w:type="gramEnd"/>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14:paraId="391D2E0F"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F7CBCA2"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w:t>
      </w:r>
      <w:r>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F5D5BC1" w14:textId="77777777" w:rsidR="005D24E2" w:rsidRPr="00F0621D" w:rsidRDefault="005D24E2" w:rsidP="005D24E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B95F134" w14:textId="77777777" w:rsidR="005D24E2" w:rsidRPr="001E0678" w:rsidRDefault="005D24E2" w:rsidP="005D24E2">
      <w:pPr>
        <w:autoSpaceDE w:val="0"/>
        <w:autoSpaceDN w:val="0"/>
        <w:spacing w:after="0" w:line="240" w:lineRule="auto"/>
        <w:rPr>
          <w:rFonts w:ascii="Times New Roman" w:eastAsia="Times New Roman" w:hAnsi="Times New Roman" w:cs="Times New Roman"/>
          <w:sz w:val="24"/>
          <w:szCs w:val="24"/>
          <w:lang w:eastAsia="ru-RU"/>
        </w:rPr>
      </w:pPr>
    </w:p>
    <w:p w14:paraId="6253158E" w14:textId="77777777" w:rsidR="005D24E2" w:rsidRPr="001E0678" w:rsidRDefault="005D24E2" w:rsidP="005D24E2">
      <w:pPr>
        <w:autoSpaceDE w:val="0"/>
        <w:autoSpaceDN w:val="0"/>
        <w:spacing w:after="0" w:line="240" w:lineRule="auto"/>
        <w:jc w:val="both"/>
        <w:rPr>
          <w:rFonts w:ascii="Times New Roman" w:eastAsia="Times New Roman" w:hAnsi="Times New Roman" w:cs="Times New Roman"/>
          <w:iCs/>
          <w:sz w:val="24"/>
          <w:szCs w:val="24"/>
          <w:lang w:eastAsia="ru-RU"/>
        </w:rPr>
      </w:pPr>
    </w:p>
    <w:p w14:paraId="286ED53C" w14:textId="77777777" w:rsidR="005D24E2" w:rsidRPr="00140C09" w:rsidRDefault="005D24E2" w:rsidP="005D24E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EF720CF" w14:textId="77777777" w:rsidR="005D24E2" w:rsidRPr="00B51F68" w:rsidRDefault="005D24E2" w:rsidP="005D24E2">
      <w:pPr>
        <w:pStyle w:val="1"/>
        <w:ind w:left="0"/>
        <w:jc w:val="both"/>
        <w:rPr>
          <w:sz w:val="24"/>
        </w:rPr>
      </w:pPr>
    </w:p>
    <w:tbl>
      <w:tblPr>
        <w:tblW w:w="0" w:type="auto"/>
        <w:tblLook w:val="00A0" w:firstRow="1" w:lastRow="0" w:firstColumn="1" w:lastColumn="0" w:noHBand="0" w:noVBand="0"/>
      </w:tblPr>
      <w:tblGrid>
        <w:gridCol w:w="4788"/>
        <w:gridCol w:w="360"/>
        <w:gridCol w:w="3960"/>
      </w:tblGrid>
      <w:tr w:rsidR="005D24E2" w:rsidRPr="005E27EB" w14:paraId="7207996E" w14:textId="77777777" w:rsidTr="00295C92">
        <w:tc>
          <w:tcPr>
            <w:tcW w:w="4788" w:type="dxa"/>
            <w:shd w:val="clear" w:color="auto" w:fill="auto"/>
          </w:tcPr>
          <w:p w14:paraId="29B28004" w14:textId="77777777" w:rsidR="005D24E2" w:rsidRPr="00AA0EB7" w:rsidRDefault="005D24E2" w:rsidP="00295C9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FE5D2A0" w14:textId="77777777" w:rsidR="005D24E2" w:rsidRPr="00AA0EB7" w:rsidRDefault="005D24E2" w:rsidP="00295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CE0E4D" w14:textId="77777777" w:rsidR="005D24E2" w:rsidRPr="00AA0EB7" w:rsidRDefault="005D24E2" w:rsidP="00295C9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D24E2" w:rsidRPr="005E27EB" w14:paraId="6B93E380" w14:textId="77777777" w:rsidTr="00295C92">
        <w:tc>
          <w:tcPr>
            <w:tcW w:w="4788" w:type="dxa"/>
            <w:shd w:val="clear" w:color="auto" w:fill="auto"/>
          </w:tcPr>
          <w:p w14:paraId="2895FBBC" w14:textId="77777777" w:rsidR="005D24E2" w:rsidRPr="00AA0EB7" w:rsidRDefault="005D24E2" w:rsidP="00295C9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CE72EFF" w14:textId="77777777" w:rsidR="005D24E2" w:rsidRPr="00AA0EB7" w:rsidRDefault="005D24E2" w:rsidP="00295C92">
            <w:pPr>
              <w:tabs>
                <w:tab w:val="left" w:pos="2835"/>
              </w:tabs>
              <w:snapToGrid w:val="0"/>
              <w:ind w:firstLine="360"/>
              <w:contextualSpacing/>
              <w:rPr>
                <w:rFonts w:ascii="Times New Roman" w:hAnsi="Times New Roman" w:cs="Times New Roman"/>
                <w:sz w:val="24"/>
                <w:szCs w:val="24"/>
              </w:rPr>
            </w:pPr>
          </w:p>
          <w:p w14:paraId="6C029BFD" w14:textId="77777777" w:rsidR="005D24E2" w:rsidRPr="00AA0EB7" w:rsidRDefault="005D24E2" w:rsidP="00295C92">
            <w:pPr>
              <w:tabs>
                <w:tab w:val="left" w:pos="2835"/>
              </w:tabs>
              <w:snapToGrid w:val="0"/>
              <w:ind w:firstLine="360"/>
              <w:contextualSpacing/>
              <w:jc w:val="both"/>
              <w:rPr>
                <w:rFonts w:ascii="Times New Roman" w:hAnsi="Times New Roman" w:cs="Times New Roman"/>
                <w:sz w:val="24"/>
                <w:szCs w:val="24"/>
              </w:rPr>
            </w:pPr>
          </w:p>
          <w:p w14:paraId="3B273152" w14:textId="77777777" w:rsidR="005D24E2" w:rsidRPr="00AA0EB7" w:rsidRDefault="005D24E2" w:rsidP="00295C9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99BECBB" w14:textId="77777777" w:rsidR="005D24E2" w:rsidRPr="00AA0EB7" w:rsidRDefault="005D24E2" w:rsidP="00295C92">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1DD5A8E3" w14:textId="77777777" w:rsidR="005D24E2" w:rsidRPr="00AA0EB7" w:rsidRDefault="005D24E2" w:rsidP="00295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BCD5F9" w14:textId="77777777" w:rsidR="005D24E2" w:rsidRPr="00AA0EB7" w:rsidRDefault="005D24E2" w:rsidP="00295C9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F696C33" w14:textId="77777777" w:rsidR="005D24E2" w:rsidRPr="00AA0EB7" w:rsidRDefault="005D24E2" w:rsidP="00295C92">
            <w:pPr>
              <w:tabs>
                <w:tab w:val="left" w:pos="2835"/>
              </w:tabs>
              <w:snapToGrid w:val="0"/>
              <w:ind w:firstLine="360"/>
              <w:contextualSpacing/>
              <w:jc w:val="right"/>
              <w:rPr>
                <w:rFonts w:ascii="Times New Roman" w:hAnsi="Times New Roman" w:cs="Times New Roman"/>
                <w:sz w:val="24"/>
                <w:szCs w:val="24"/>
              </w:rPr>
            </w:pPr>
          </w:p>
          <w:p w14:paraId="3A68C9F4" w14:textId="77777777" w:rsidR="005D24E2" w:rsidRPr="00AA0EB7" w:rsidRDefault="005D24E2" w:rsidP="00295C92">
            <w:pPr>
              <w:tabs>
                <w:tab w:val="left" w:pos="2835"/>
              </w:tabs>
              <w:snapToGrid w:val="0"/>
              <w:ind w:firstLine="360"/>
              <w:contextualSpacing/>
              <w:jc w:val="right"/>
              <w:rPr>
                <w:rFonts w:ascii="Times New Roman" w:hAnsi="Times New Roman" w:cs="Times New Roman"/>
                <w:sz w:val="24"/>
                <w:szCs w:val="24"/>
              </w:rPr>
            </w:pPr>
          </w:p>
          <w:p w14:paraId="61185EFE" w14:textId="77777777" w:rsidR="005D24E2" w:rsidRPr="00AA0EB7" w:rsidRDefault="005D24E2" w:rsidP="00295C9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7F012FCE" w14:textId="77777777" w:rsidR="005D24E2" w:rsidRPr="00AA0EB7" w:rsidRDefault="005D24E2" w:rsidP="00295C92">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238B9479" w14:textId="77777777" w:rsidR="005D24E2" w:rsidRDefault="005D24E2" w:rsidP="005D24E2">
      <w:pPr>
        <w:spacing w:after="0" w:line="240" w:lineRule="auto"/>
        <w:ind w:firstLine="709"/>
        <w:jc w:val="both"/>
        <w:rPr>
          <w:rFonts w:ascii="Times New Roman" w:eastAsia="Times New Roman" w:hAnsi="Times New Roman" w:cs="Times New Roman"/>
          <w:sz w:val="24"/>
          <w:szCs w:val="24"/>
          <w:lang w:eastAsia="ru-RU"/>
        </w:rPr>
      </w:pPr>
    </w:p>
    <w:p w14:paraId="3CCB99E2"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69DB4838"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1C6E735F"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544CD3FC"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226D4789"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555E1634"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1586B504"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6BDB120C"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4E504E05"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79CDF2CD"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6CE88C45"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305A1F30"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0C6B527A"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0C47C43A"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383F977F"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7AA3C657"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77FCE453"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3BD03392"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3D5745C6"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581C9FAF"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5D26E5D9" w14:textId="77777777" w:rsidR="00E54F6D" w:rsidRDefault="00E54F6D" w:rsidP="005D24E2">
      <w:pPr>
        <w:spacing w:after="0" w:line="240" w:lineRule="auto"/>
        <w:ind w:firstLine="709"/>
        <w:jc w:val="both"/>
        <w:rPr>
          <w:rFonts w:ascii="Times New Roman" w:eastAsia="Times New Roman" w:hAnsi="Times New Roman" w:cs="Times New Roman"/>
          <w:sz w:val="24"/>
          <w:szCs w:val="24"/>
          <w:lang w:eastAsia="ru-RU"/>
        </w:rPr>
      </w:pPr>
    </w:p>
    <w:p w14:paraId="384C978A" w14:textId="77777777" w:rsidR="00E54F6D" w:rsidRDefault="00E54F6D" w:rsidP="00E54F6D">
      <w:pPr>
        <w:pStyle w:val="a7"/>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5 </w:t>
      </w:r>
    </w:p>
    <w:p w14:paraId="6D5E5D93" w14:textId="77777777" w:rsidR="00E54F6D" w:rsidRDefault="00E54F6D" w:rsidP="00E54F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 аренды недвижимого имущества</w:t>
      </w:r>
    </w:p>
    <w:p w14:paraId="5838C570" w14:textId="77777777" w:rsidR="00E54F6D" w:rsidRDefault="00E54F6D" w:rsidP="00E54F6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от__________________ №_____</w:t>
      </w:r>
    </w:p>
    <w:p w14:paraId="14FB4F67" w14:textId="77777777" w:rsidR="00E54F6D" w:rsidRDefault="00E54F6D" w:rsidP="00E54F6D">
      <w:pPr>
        <w:spacing w:after="0" w:line="240" w:lineRule="auto"/>
        <w:ind w:firstLine="426"/>
        <w:rPr>
          <w:rFonts w:ascii="Times New Roman" w:hAnsi="Times New Roman" w:cs="Times New Roman"/>
          <w:sz w:val="24"/>
          <w:szCs w:val="24"/>
        </w:rPr>
      </w:pPr>
    </w:p>
    <w:p w14:paraId="0821E39C" w14:textId="77777777" w:rsidR="00E54F6D" w:rsidRDefault="00E54F6D" w:rsidP="00E54F6D">
      <w:pPr>
        <w:spacing w:after="0" w:line="240" w:lineRule="auto"/>
        <w:ind w:firstLine="426"/>
        <w:jc w:val="center"/>
        <w:rPr>
          <w:rFonts w:ascii="Times New Roman" w:hAnsi="Times New Roman" w:cs="Times New Roman"/>
          <w:b/>
          <w:sz w:val="24"/>
          <w:szCs w:val="24"/>
        </w:rPr>
      </w:pPr>
    </w:p>
    <w:p w14:paraId="17258C33" w14:textId="77777777" w:rsidR="00E54F6D" w:rsidRDefault="00E54F6D" w:rsidP="00E54F6D">
      <w:pPr>
        <w:spacing w:after="0" w:line="20" w:lineRule="atLeast"/>
        <w:jc w:val="center"/>
        <w:rPr>
          <w:rFonts w:ascii="Times New Roman" w:eastAsia="Calibri" w:hAnsi="Times New Roman" w:cs="Times New Roman"/>
          <w:b/>
          <w:sz w:val="24"/>
          <w:szCs w:val="24"/>
        </w:rPr>
      </w:pPr>
    </w:p>
    <w:p w14:paraId="168040AB" w14:textId="77777777" w:rsidR="00E54F6D" w:rsidRDefault="00E54F6D" w:rsidP="00E54F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14:paraId="513DA62E" w14:textId="77777777" w:rsidR="00E54F6D" w:rsidRDefault="00E54F6D" w:rsidP="00E54F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14:paraId="451D062E" w14:textId="77777777" w:rsidR="00E54F6D" w:rsidRDefault="00E54F6D" w:rsidP="00E54F6D">
      <w:pPr>
        <w:spacing w:after="0" w:line="20" w:lineRule="atLeast"/>
        <w:jc w:val="both"/>
        <w:rPr>
          <w:rFonts w:ascii="Times New Roman" w:eastAsia="Calibri" w:hAnsi="Times New Roman" w:cs="Times New Roman"/>
          <w:b/>
          <w:bCs/>
          <w:sz w:val="24"/>
          <w:szCs w:val="24"/>
        </w:rPr>
      </w:pPr>
    </w:p>
    <w:p w14:paraId="0582F9E4" w14:textId="77777777" w:rsidR="00E54F6D" w:rsidRDefault="00E54F6D" w:rsidP="00E54F6D">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______________________________________________________________, являясь работником</w:t>
      </w:r>
      <w:r>
        <w:rPr>
          <w:rStyle w:val="a6"/>
          <w:rFonts w:eastAsia="Calibri"/>
          <w:bCs/>
          <w:sz w:val="24"/>
          <w:szCs w:val="24"/>
        </w:rPr>
        <w:footnoteReference w:id="13"/>
      </w:r>
      <w:r>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0CB957E1"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3D6D011F"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Pr>
          <w:rFonts w:ascii="Times New Roman" w:eastAsia="Calibri" w:hAnsi="Times New Roman" w:cs="Times New Roman"/>
          <w:bCs/>
          <w:sz w:val="24"/>
          <w:szCs w:val="24"/>
        </w:rPr>
        <w:t>Viber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WhatsApp</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Telegram</w:t>
      </w:r>
      <w:proofErr w:type="spellEnd"/>
      <w:r>
        <w:rPr>
          <w:rFonts w:ascii="Times New Roman" w:eastAsia="Calibri" w:hAnsi="Times New Roman" w:cs="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9D0C673"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959E87D" w14:textId="77777777" w:rsidR="00E54F6D" w:rsidRDefault="00E54F6D" w:rsidP="00E54F6D">
      <w:pPr>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флеш</w:t>
      </w:r>
      <w:proofErr w:type="spellEnd"/>
      <w:r>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093904E4" w14:textId="77777777" w:rsidR="00E54F6D" w:rsidRDefault="00E54F6D" w:rsidP="00E54F6D">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6B7D4D82"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1135449"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w:t>
      </w:r>
      <w:r>
        <w:rPr>
          <w:vertAlign w:val="superscript"/>
        </w:rPr>
        <w:footnoteReference w:id="14"/>
      </w:r>
      <w:r>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1D954944"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2879E4"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Pr>
          <w:rFonts w:ascii="Times New Roman" w:eastAsia="Calibri" w:hAnsi="Times New Roman" w:cs="Times New Roman"/>
          <w:bCs/>
          <w:sz w:val="24"/>
          <w:szCs w:val="24"/>
        </w:rPr>
        <w:t>Viber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WhatsApp</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Telegram</w:t>
      </w:r>
      <w:proofErr w:type="spellEnd"/>
      <w:r>
        <w:rPr>
          <w:rFonts w:ascii="Times New Roman" w:eastAsia="Calibri" w:hAnsi="Times New Roman" w:cs="Times New Roman"/>
          <w:bCs/>
          <w:sz w:val="24"/>
          <w:szCs w:val="24"/>
        </w:rPr>
        <w:t xml:space="preserve">, Skype и т.д.). </w:t>
      </w:r>
    </w:p>
    <w:p w14:paraId="42D8DE8B"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4DE559D" w14:textId="77777777" w:rsidR="00E54F6D" w:rsidRDefault="00E54F6D" w:rsidP="00E54F6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5.6. По завершению использования, уничтожать документы и </w:t>
      </w:r>
      <w:proofErr w:type="gramStart"/>
      <w:r>
        <w:rPr>
          <w:rFonts w:ascii="Times New Roman" w:eastAsia="Calibri" w:hAnsi="Times New Roman" w:cs="Times New Roman"/>
          <w:bCs/>
          <w:sz w:val="24"/>
          <w:szCs w:val="24"/>
        </w:rPr>
        <w:t>медиа-носители</w:t>
      </w:r>
      <w:proofErr w:type="gramEnd"/>
      <w:r>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30872DB8" w14:textId="77777777" w:rsidR="00E54F6D" w:rsidRDefault="00E54F6D" w:rsidP="00E54F6D">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CF1C2D6" w14:textId="77777777" w:rsidR="00E54F6D" w:rsidRDefault="00E54F6D" w:rsidP="00E54F6D">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1CC6128" w14:textId="77777777" w:rsidR="00E54F6D" w:rsidRDefault="00E54F6D" w:rsidP="00E54F6D">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14:paraId="48B83E6E" w14:textId="77777777" w:rsidR="00E54F6D" w:rsidRDefault="00E54F6D" w:rsidP="00E54F6D">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на территорию Банка;</w:t>
      </w:r>
    </w:p>
    <w:p w14:paraId="5F3FE863" w14:textId="77777777" w:rsidR="00E54F6D" w:rsidRDefault="00E54F6D" w:rsidP="00E54F6D">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14:paraId="31C3036B" w14:textId="77777777" w:rsidR="00E54F6D" w:rsidRDefault="00E54F6D" w:rsidP="00E54F6D">
      <w:pPr>
        <w:spacing w:after="0" w:line="240" w:lineRule="auto"/>
        <w:ind w:firstLine="709"/>
        <w:jc w:val="both"/>
        <w:rPr>
          <w:rFonts w:ascii="Times New Roman" w:eastAsia="Calibri" w:hAnsi="Times New Roman" w:cs="Times New Roman"/>
          <w:b/>
          <w:bCs/>
          <w:sz w:val="24"/>
          <w:szCs w:val="24"/>
        </w:rPr>
      </w:pPr>
    </w:p>
    <w:p w14:paraId="2166F777" w14:textId="77777777" w:rsidR="00E54F6D" w:rsidRDefault="00E54F6D" w:rsidP="00E54F6D">
      <w:pPr>
        <w:spacing w:after="0" w:line="240" w:lineRule="auto"/>
        <w:ind w:firstLine="709"/>
        <w:jc w:val="both"/>
        <w:rPr>
          <w:rStyle w:val="FontStyle16"/>
        </w:rPr>
      </w:pPr>
      <w:r>
        <w:rPr>
          <w:rFonts w:ascii="Times New Roman" w:eastAsia="Calibri" w:hAnsi="Times New Roman" w:cs="Times New Roman"/>
          <w:b/>
          <w:bCs/>
          <w:sz w:val="24"/>
          <w:szCs w:val="24"/>
        </w:rPr>
        <w:t>Я предупрежден(а)</w:t>
      </w:r>
      <w:r>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 </w:t>
      </w:r>
    </w:p>
    <w:p w14:paraId="063050AC" w14:textId="77777777" w:rsidR="00E54F6D" w:rsidRDefault="00E54F6D" w:rsidP="00E54F6D">
      <w:pPr>
        <w:spacing w:after="0" w:line="240" w:lineRule="auto"/>
        <w:ind w:firstLine="709"/>
        <w:jc w:val="both"/>
      </w:pPr>
      <w:r>
        <w:rPr>
          <w:rStyle w:val="FontStyle16"/>
          <w:b/>
          <w:sz w:val="24"/>
          <w:szCs w:val="24"/>
        </w:rPr>
        <w:t>Я предупрежден(а)</w:t>
      </w:r>
      <w:r>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693920E" w14:textId="77777777" w:rsidR="00E54F6D" w:rsidRDefault="00E54F6D" w:rsidP="00E54F6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6656E612" w14:textId="77777777" w:rsidR="00E54F6D" w:rsidRDefault="00E54F6D" w:rsidP="00E54F6D">
      <w:pPr>
        <w:widowControl w:val="0"/>
        <w:tabs>
          <w:tab w:val="left" w:pos="851"/>
        </w:tabs>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Я осведомлен,</w:t>
      </w:r>
      <w:r>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2EC52937" w14:textId="77777777" w:rsidR="00E54F6D" w:rsidRDefault="00E54F6D" w:rsidP="00E54F6D">
      <w:pPr>
        <w:spacing w:after="0" w:line="240" w:lineRule="auto"/>
        <w:ind w:firstLine="709"/>
        <w:jc w:val="both"/>
        <w:rPr>
          <w:rFonts w:ascii="Times New Roman" w:eastAsia="Calibri" w:hAnsi="Times New Roman" w:cs="Times New Roman"/>
          <w:bCs/>
          <w:sz w:val="24"/>
          <w:szCs w:val="24"/>
        </w:rPr>
      </w:pPr>
      <w:r>
        <w:rPr>
          <w:rFonts w:ascii="Times New Roman" w:hAnsi="Times New Roman"/>
          <w:b/>
          <w:sz w:val="24"/>
          <w:szCs w:val="24"/>
        </w:rPr>
        <w:t>Я понимаю</w:t>
      </w:r>
      <w:r>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5CCAF34D" w14:textId="77777777" w:rsidR="00E54F6D" w:rsidRDefault="00E54F6D" w:rsidP="00E54F6D">
      <w:pPr>
        <w:spacing w:after="0" w:line="240" w:lineRule="auto"/>
        <w:ind w:firstLine="709"/>
        <w:jc w:val="both"/>
        <w:rPr>
          <w:rFonts w:ascii="Times New Roman" w:eastAsia="Calibri" w:hAnsi="Times New Roman" w:cs="Times New Roman"/>
          <w:bCs/>
          <w:sz w:val="24"/>
          <w:szCs w:val="24"/>
        </w:rPr>
      </w:pPr>
    </w:p>
    <w:p w14:paraId="70E4C662" w14:textId="77777777" w:rsidR="00E54F6D" w:rsidRDefault="00E54F6D" w:rsidP="00E54F6D">
      <w:pPr>
        <w:spacing w:after="0" w:line="240" w:lineRule="auto"/>
        <w:ind w:firstLine="709"/>
        <w:jc w:val="both"/>
        <w:rPr>
          <w:rFonts w:ascii="Times New Roman" w:hAnsi="Times New Roman" w:cs="Times New Roman"/>
          <w:sz w:val="24"/>
          <w:szCs w:val="24"/>
        </w:rPr>
      </w:pPr>
    </w:p>
    <w:p w14:paraId="139B8FA5" w14:textId="77777777" w:rsidR="00E54F6D" w:rsidRDefault="00E54F6D" w:rsidP="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 _______________20___г.              ____________________/____________________</w:t>
      </w:r>
    </w:p>
    <w:p w14:paraId="51E27219" w14:textId="77777777" w:rsidR="00E54F6D" w:rsidRDefault="00E54F6D" w:rsidP="00E54F6D">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14:paraId="77401C05" w14:textId="77777777" w:rsidR="00E54F6D" w:rsidRDefault="00E54F6D" w:rsidP="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14:paraId="717FDE14" w14:textId="77777777" w:rsidR="00E54F6D" w:rsidRDefault="00E54F6D" w:rsidP="00E54F6D">
      <w:pPr>
        <w:spacing w:after="0" w:line="20" w:lineRule="atLeast"/>
        <w:jc w:val="center"/>
        <w:rPr>
          <w:rFonts w:ascii="Times New Roman" w:eastAsia="Calibri" w:hAnsi="Times New Roman" w:cs="Times New Roman"/>
          <w:b/>
          <w:bCs/>
          <w:sz w:val="24"/>
          <w:szCs w:val="24"/>
        </w:rPr>
      </w:pPr>
    </w:p>
    <w:p w14:paraId="5177A59E" w14:textId="77777777" w:rsidR="00E54F6D" w:rsidRDefault="00E54F6D" w:rsidP="00E54F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подписи сторон:</w:t>
      </w:r>
    </w:p>
    <w:p w14:paraId="76197E14" w14:textId="77777777" w:rsidR="00E54F6D" w:rsidRDefault="00E54F6D" w:rsidP="00E54F6D">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E54F6D" w14:paraId="2BDB05B6" w14:textId="77777777" w:rsidTr="00E54F6D">
        <w:trPr>
          <w:jc w:val="center"/>
        </w:trPr>
        <w:tc>
          <w:tcPr>
            <w:tcW w:w="5069" w:type="dxa"/>
            <w:tcMar>
              <w:top w:w="0" w:type="dxa"/>
              <w:left w:w="108" w:type="dxa"/>
              <w:bottom w:w="0" w:type="dxa"/>
              <w:right w:w="108" w:type="dxa"/>
            </w:tcMar>
            <w:hideMark/>
          </w:tcPr>
          <w:p w14:paraId="4B06C3BF" w14:textId="77777777" w:rsidR="00E54F6D" w:rsidRDefault="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Арендатора</w:t>
            </w:r>
          </w:p>
          <w:p w14:paraId="5D90413D" w14:textId="77777777" w:rsidR="00E54F6D" w:rsidRDefault="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____________  </w:t>
            </w:r>
          </w:p>
          <w:p w14:paraId="0223AC9D" w14:textId="77777777" w:rsidR="00E54F6D" w:rsidRDefault="00E54F6D">
            <w:pPr>
              <w:spacing w:after="0" w:line="20" w:lineRule="atLeast"/>
              <w:ind w:left="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М.П.</w:t>
            </w:r>
          </w:p>
        </w:tc>
        <w:tc>
          <w:tcPr>
            <w:tcW w:w="5069" w:type="dxa"/>
            <w:tcMar>
              <w:top w:w="0" w:type="dxa"/>
              <w:left w:w="108" w:type="dxa"/>
              <w:bottom w:w="0" w:type="dxa"/>
              <w:right w:w="108" w:type="dxa"/>
            </w:tcMar>
            <w:hideMark/>
          </w:tcPr>
          <w:p w14:paraId="2DA1A248" w14:textId="77777777" w:rsidR="00E54F6D" w:rsidRDefault="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От Арендодателя </w:t>
            </w:r>
          </w:p>
          <w:p w14:paraId="2CDB742F" w14:textId="77777777" w:rsidR="00E54F6D" w:rsidRDefault="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___________  </w:t>
            </w:r>
          </w:p>
          <w:p w14:paraId="7A04F940" w14:textId="77777777" w:rsidR="00E54F6D" w:rsidRDefault="00E54F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М.П.</w:t>
            </w:r>
          </w:p>
        </w:tc>
      </w:tr>
    </w:tbl>
    <w:p w14:paraId="0C76DB88" w14:textId="77777777" w:rsidR="00E54F6D" w:rsidRDefault="00E54F6D" w:rsidP="00E54F6D">
      <w:pPr>
        <w:spacing w:after="0" w:line="20" w:lineRule="atLeast"/>
        <w:jc w:val="both"/>
        <w:rPr>
          <w:rFonts w:ascii="Times New Roman" w:hAnsi="Times New Roman" w:cs="Times New Roman"/>
          <w:sz w:val="24"/>
          <w:szCs w:val="24"/>
        </w:rPr>
      </w:pPr>
    </w:p>
    <w:p w14:paraId="46D09DAA" w14:textId="77777777" w:rsidR="00E54F6D" w:rsidRDefault="00E54F6D" w:rsidP="00E54F6D">
      <w:pPr>
        <w:spacing w:after="0" w:line="20" w:lineRule="atLeast"/>
        <w:rPr>
          <w:rFonts w:ascii="Times New Roman" w:hAnsi="Times New Roman" w:cs="Times New Roman"/>
          <w:sz w:val="24"/>
        </w:rPr>
      </w:pPr>
    </w:p>
    <w:p w14:paraId="4C3D5182" w14:textId="77777777" w:rsidR="00E54F6D" w:rsidRDefault="00E54F6D" w:rsidP="00E54F6D">
      <w:pPr>
        <w:rPr>
          <w:rFonts w:ascii="Times New Roman" w:hAnsi="Times New Roman" w:cs="Times New Roman"/>
          <w:sz w:val="24"/>
          <w:szCs w:val="24"/>
        </w:rPr>
      </w:pPr>
    </w:p>
    <w:sectPr w:rsidR="00E54F6D" w:rsidSect="004466E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9E29" w14:textId="77777777" w:rsidR="00396A54" w:rsidRDefault="00396A54" w:rsidP="00516975">
      <w:pPr>
        <w:spacing w:after="0" w:line="240" w:lineRule="auto"/>
      </w:pPr>
      <w:r>
        <w:separator/>
      </w:r>
    </w:p>
  </w:endnote>
  <w:endnote w:type="continuationSeparator" w:id="0">
    <w:p w14:paraId="0859438B" w14:textId="77777777" w:rsidR="00396A54" w:rsidRDefault="00396A54" w:rsidP="0051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43" w:type="pct"/>
      <w:tblCellMar>
        <w:left w:w="0" w:type="dxa"/>
        <w:right w:w="0" w:type="dxa"/>
      </w:tblCellMar>
      <w:tblLook w:val="04A0" w:firstRow="1" w:lastRow="0" w:firstColumn="1" w:lastColumn="0" w:noHBand="0" w:noVBand="1"/>
    </w:tblPr>
    <w:tblGrid>
      <w:gridCol w:w="864"/>
      <w:gridCol w:w="7075"/>
    </w:tblGrid>
    <w:tr w:rsidR="00053954" w:rsidRPr="004710A2" w14:paraId="5AF133AD" w14:textId="77777777" w:rsidTr="00BB0C70">
      <w:tc>
        <w:tcPr>
          <w:tcW w:w="236" w:type="pct"/>
        </w:tcPr>
        <w:p w14:paraId="5B4AE0AF" w14:textId="77777777" w:rsidR="00053954" w:rsidRPr="004710A2" w:rsidRDefault="00053954" w:rsidP="007C29A6">
          <w:pPr>
            <w:pStyle w:val="ab"/>
            <w:tabs>
              <w:tab w:val="clear" w:pos="4677"/>
              <w:tab w:val="clear" w:pos="9355"/>
            </w:tabs>
            <w:rPr>
              <w:caps/>
              <w:sz w:val="18"/>
              <w:szCs w:val="18"/>
            </w:rPr>
          </w:pPr>
        </w:p>
      </w:tc>
      <w:tc>
        <w:tcPr>
          <w:tcW w:w="1935" w:type="pct"/>
        </w:tcPr>
        <w:sdt>
          <w:sdtPr>
            <w:rPr>
              <w:caps/>
              <w:sz w:val="18"/>
              <w:szCs w:val="18"/>
            </w:rPr>
            <w:alias w:val="Автор"/>
            <w:tag w:val=""/>
            <w:id w:val="1205441952"/>
            <w:placeholder>
              <w:docPart w:val="524AF0A3642A40218DA82BEB40743236"/>
            </w:placeholder>
            <w:dataBinding w:prefixMappings="xmlns:ns0='http://purl.org/dc/elements/1.1/' xmlns:ns1='http://schemas.openxmlformats.org/package/2006/metadata/core-properties' " w:xpath="/ns1:coreProperties[1]/ns0:creator[1]" w:storeItemID="{6C3C8BC8-F283-45AE-878A-BAB7291924A1}"/>
            <w:text/>
          </w:sdtPr>
          <w:sdtContent>
            <w:p w14:paraId="629A77C2" w14:textId="77777777" w:rsidR="00053954" w:rsidRPr="004710A2" w:rsidRDefault="00053954" w:rsidP="007C29A6">
              <w:pPr>
                <w:pStyle w:val="ab"/>
                <w:tabs>
                  <w:tab w:val="clear" w:pos="4677"/>
                  <w:tab w:val="clear" w:pos="9355"/>
                </w:tabs>
                <w:jc w:val="center"/>
                <w:rPr>
                  <w:caps/>
                  <w:sz w:val="18"/>
                  <w:szCs w:val="18"/>
                </w:rPr>
              </w:pPr>
              <w:r>
                <w:rPr>
                  <w:caps/>
                  <w:sz w:val="18"/>
                  <w:szCs w:val="18"/>
                </w:rPr>
                <w:t>_________________ аРЕНДАТОР</w:t>
              </w:r>
            </w:p>
          </w:sdtContent>
        </w:sdt>
      </w:tc>
    </w:tr>
  </w:tbl>
  <w:p w14:paraId="72586AC2" w14:textId="77777777" w:rsidR="00053954" w:rsidRDefault="0005395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43" w:type="pct"/>
      <w:tblCellMar>
        <w:left w:w="0" w:type="dxa"/>
        <w:right w:w="0" w:type="dxa"/>
      </w:tblCellMar>
      <w:tblLook w:val="04A0" w:firstRow="1" w:lastRow="0" w:firstColumn="1" w:lastColumn="0" w:noHBand="0" w:noVBand="1"/>
    </w:tblPr>
    <w:tblGrid>
      <w:gridCol w:w="4492"/>
      <w:gridCol w:w="3447"/>
    </w:tblGrid>
    <w:tr w:rsidR="00053954" w:rsidRPr="004710A2" w14:paraId="7800CA55" w14:textId="77777777" w:rsidTr="007C29A6">
      <w:tc>
        <w:tcPr>
          <w:tcW w:w="2829" w:type="pct"/>
        </w:tcPr>
        <w:p w14:paraId="578CF9CA" w14:textId="77777777" w:rsidR="00053954" w:rsidRPr="004710A2" w:rsidRDefault="00D464F1" w:rsidP="005A0536">
          <w:pPr>
            <w:pStyle w:val="ab"/>
            <w:tabs>
              <w:tab w:val="clear" w:pos="4677"/>
              <w:tab w:val="clear" w:pos="9355"/>
            </w:tabs>
            <w:rPr>
              <w:caps/>
              <w:sz w:val="18"/>
              <w:szCs w:val="18"/>
            </w:rPr>
          </w:pPr>
          <w:r>
            <w:rPr>
              <w:caps/>
              <w:noProof/>
              <w:sz w:val="18"/>
              <w:szCs w:val="18"/>
              <w:lang w:eastAsia="ru-RU"/>
            </w:rPr>
            <w:drawing>
              <wp:inline distT="0" distB="0" distL="0" distR="0" wp14:anchorId="47FA0BE7" wp14:editId="5EA76BBE">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r w:rsidR="00053954">
            <w:rPr>
              <w:caps/>
              <w:sz w:val="18"/>
              <w:szCs w:val="18"/>
            </w:rPr>
            <w:t xml:space="preserve"> </w:t>
          </w:r>
          <w:r w:rsidR="00053954" w:rsidRPr="004710A2">
            <w:rPr>
              <w:caps/>
              <w:sz w:val="18"/>
              <w:szCs w:val="18"/>
            </w:rPr>
            <w:t>__</w:t>
          </w:r>
          <w:r w:rsidR="00053954">
            <w:rPr>
              <w:caps/>
              <w:sz w:val="18"/>
              <w:szCs w:val="18"/>
            </w:rPr>
            <w:t>_____</w:t>
          </w:r>
          <w:r w:rsidR="00053954" w:rsidRPr="004710A2">
            <w:rPr>
              <w:caps/>
              <w:sz w:val="18"/>
              <w:szCs w:val="18"/>
            </w:rPr>
            <w:t>_____________ АРЕНДОДАТЕЛЬ</w:t>
          </w:r>
          <w:r w:rsidR="00053954">
            <w:rPr>
              <w:caps/>
              <w:sz w:val="18"/>
              <w:szCs w:val="18"/>
            </w:rPr>
            <w:t xml:space="preserve">                                                 </w:t>
          </w:r>
        </w:p>
      </w:tc>
      <w:tc>
        <w:tcPr>
          <w:tcW w:w="2" w:type="dxa"/>
          <w:shd w:val="clear" w:color="auto" w:fill="auto"/>
        </w:tcPr>
        <w:p w14:paraId="56578E74" w14:textId="77777777" w:rsidR="00053954" w:rsidRPr="004710A2" w:rsidRDefault="00053954" w:rsidP="004710A2">
          <w:pPr>
            <w:pStyle w:val="ab"/>
            <w:tabs>
              <w:tab w:val="clear" w:pos="4677"/>
              <w:tab w:val="clear" w:pos="9355"/>
            </w:tabs>
            <w:jc w:val="center"/>
            <w:rPr>
              <w:caps/>
              <w:sz w:val="18"/>
              <w:szCs w:val="18"/>
            </w:rPr>
          </w:pPr>
          <w:r>
            <w:rPr>
              <w:caps/>
              <w:sz w:val="18"/>
              <w:szCs w:val="18"/>
            </w:rPr>
            <w:t xml:space="preserve">     ______________________ АРЕНДАТОР</w:t>
          </w:r>
        </w:p>
      </w:tc>
    </w:tr>
  </w:tbl>
  <w:p w14:paraId="515F290C" w14:textId="77777777" w:rsidR="00053954" w:rsidRPr="004710A2" w:rsidRDefault="00053954" w:rsidP="00963AA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05EC" w14:textId="77777777" w:rsidR="00053954" w:rsidRDefault="000539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11D9" w14:textId="77777777" w:rsidR="00396A54" w:rsidRDefault="00396A54" w:rsidP="00516975">
      <w:pPr>
        <w:spacing w:after="0" w:line="240" w:lineRule="auto"/>
      </w:pPr>
      <w:r>
        <w:separator/>
      </w:r>
    </w:p>
  </w:footnote>
  <w:footnote w:type="continuationSeparator" w:id="0">
    <w:p w14:paraId="11BB7EE7" w14:textId="77777777" w:rsidR="00396A54" w:rsidRDefault="00396A54" w:rsidP="00516975">
      <w:pPr>
        <w:spacing w:after="0" w:line="240" w:lineRule="auto"/>
      </w:pPr>
      <w:r>
        <w:continuationSeparator/>
      </w:r>
    </w:p>
  </w:footnote>
  <w:footnote w:id="1">
    <w:p w14:paraId="57DD3528" w14:textId="77777777" w:rsidR="00053954" w:rsidRPr="00CE3316" w:rsidRDefault="00053954" w:rsidP="007E3F3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2">
    <w:p w14:paraId="5C4D3744" w14:textId="77777777" w:rsidR="00053954" w:rsidRPr="00CE2948" w:rsidRDefault="00053954" w:rsidP="00634DC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3">
    <w:p w14:paraId="194E0F96" w14:textId="77777777" w:rsidR="00A07617" w:rsidRDefault="00A07617" w:rsidP="00A07617">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4">
    <w:p w14:paraId="62B8A5D6" w14:textId="77777777" w:rsidR="00053954" w:rsidRDefault="00053954" w:rsidP="00266140">
      <w:pPr>
        <w:pStyle w:val="a4"/>
        <w:jc w:val="both"/>
        <w:rPr>
          <w:rFonts w:ascii="Times New Roman" w:hAnsi="Times New Roman"/>
        </w:rPr>
      </w:pPr>
      <w:r>
        <w:rPr>
          <w:rStyle w:val="a6"/>
        </w:rPr>
        <w:footnoteRef/>
      </w:r>
      <w:r>
        <w:rPr>
          <w:rFonts w:ascii="Times New Roman" w:hAnsi="Times New Roman"/>
        </w:rPr>
        <w:t xml:space="preserve"> </w:t>
      </w:r>
      <w:r>
        <w:rPr>
          <w:rFonts w:ascii="Times New Roman" w:hAnsi="Times New Roman"/>
          <w:bCs/>
        </w:rPr>
        <w:t>Подключение</w:t>
      </w:r>
      <w:r>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
    <w:p w14:paraId="60BEF35C" w14:textId="77777777" w:rsidR="00053954" w:rsidRDefault="00053954" w:rsidP="00266140">
      <w:pPr>
        <w:pStyle w:val="a4"/>
        <w:jc w:val="both"/>
        <w:rPr>
          <w:rFonts w:ascii="Times New Roman" w:hAnsi="Times New Roman"/>
        </w:rPr>
      </w:pPr>
      <w:r>
        <w:rPr>
          <w:rStyle w:val="a6"/>
        </w:rPr>
        <w:footnoteRef/>
      </w:r>
      <w:r>
        <w:rPr>
          <w:rStyle w:val="a6"/>
        </w:rPr>
        <w:t xml:space="preserve"> </w:t>
      </w:r>
      <w:r>
        <w:rPr>
          <w:rFonts w:ascii="Times New Roman" w:hAnsi="Times New Roman"/>
          <w:bCs/>
        </w:rPr>
        <w:t>Оборудование</w:t>
      </w:r>
      <w:r>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
    <w:p w14:paraId="188AEA7D" w14:textId="77777777" w:rsidR="00053954" w:rsidRDefault="00053954" w:rsidP="00266140">
      <w:pPr>
        <w:pStyle w:val="a4"/>
        <w:jc w:val="both"/>
        <w:rPr>
          <w:rFonts w:ascii="Times New Roman" w:hAnsi="Times New Roman"/>
        </w:rPr>
      </w:pPr>
      <w:r>
        <w:rPr>
          <w:rStyle w:val="a6"/>
        </w:rPr>
        <w:footnoteRef/>
      </w:r>
      <w:r>
        <w:rPr>
          <w:rStyle w:val="a6"/>
        </w:rPr>
        <w:t xml:space="preserve"> </w:t>
      </w:r>
      <w:r>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14:paraId="24527DA0" w14:textId="77777777" w:rsidR="00053954" w:rsidRDefault="00053954" w:rsidP="00266140">
      <w:pPr>
        <w:pStyle w:val="a4"/>
        <w:jc w:val="both"/>
        <w:rPr>
          <w:rFonts w:ascii="Times New Roman" w:hAnsi="Times New Roman"/>
        </w:rPr>
      </w:pPr>
      <w:r>
        <w:rPr>
          <w:rStyle w:val="a6"/>
        </w:rPr>
        <w:footnoteRef/>
      </w:r>
      <w:r>
        <w:rPr>
          <w:rFonts w:ascii="Times New Roman" w:hAnsi="Times New Roman"/>
        </w:rPr>
        <w:t xml:space="preserve"> Для договоров с физическими лицами слово «работников» удалить.</w:t>
      </w:r>
    </w:p>
  </w:footnote>
  <w:footnote w:id="8">
    <w:p w14:paraId="0BAA3028" w14:textId="77777777" w:rsidR="00053954" w:rsidRPr="00887520" w:rsidRDefault="00053954" w:rsidP="005D24E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14:paraId="1B061785" w14:textId="77777777" w:rsidR="00053954" w:rsidRPr="00887520" w:rsidRDefault="00053954" w:rsidP="005D24E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
    <w:p w14:paraId="53C10A81" w14:textId="77777777" w:rsidR="00053954" w:rsidRPr="00887520" w:rsidRDefault="00053954" w:rsidP="005D24E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
    <w:p w14:paraId="2FBCD1C1" w14:textId="77777777" w:rsidR="00053954" w:rsidRPr="00732A86" w:rsidRDefault="00053954" w:rsidP="005D24E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
    <w:p w14:paraId="79C79940" w14:textId="77777777" w:rsidR="00053954" w:rsidRDefault="00053954" w:rsidP="005D24E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p w14:paraId="794F18AB" w14:textId="77777777" w:rsidR="00053954" w:rsidRDefault="00053954" w:rsidP="005D24E2">
      <w:pPr>
        <w:pStyle w:val="a4"/>
        <w:jc w:val="both"/>
        <w:rPr>
          <w:rFonts w:ascii="Times New Roman" w:hAnsi="Times New Roman"/>
        </w:rPr>
      </w:pPr>
    </w:p>
    <w:p w14:paraId="6A725207" w14:textId="77777777" w:rsidR="00053954" w:rsidRPr="00732A86" w:rsidRDefault="00053954" w:rsidP="005D24E2">
      <w:pPr>
        <w:pStyle w:val="a4"/>
        <w:jc w:val="both"/>
        <w:rPr>
          <w:rFonts w:ascii="Times New Roman" w:hAnsi="Times New Roman"/>
        </w:rPr>
      </w:pPr>
    </w:p>
  </w:footnote>
  <w:footnote w:id="13">
    <w:p w14:paraId="3EC1C4C3" w14:textId="77777777" w:rsidR="00053954" w:rsidRDefault="00053954" w:rsidP="00E54F6D">
      <w:pPr>
        <w:pStyle w:val="a4"/>
        <w:jc w:val="both"/>
        <w:rPr>
          <w:rFonts w:ascii="Times New Roman" w:hAnsi="Times New Roman"/>
        </w:rPr>
      </w:pPr>
      <w:r>
        <w:rPr>
          <w:rStyle w:val="a6"/>
        </w:rPr>
        <w:footnoteRef/>
      </w:r>
      <w:r>
        <w:rPr>
          <w:rFonts w:ascii="Times New Roman" w:hAnsi="Times New Roman"/>
        </w:rPr>
        <w:t xml:space="preserve"> Удалить фразу «являясь работником», если Договор заключается с физическим лицом</w:t>
      </w:r>
    </w:p>
  </w:footnote>
  <w:footnote w:id="14">
    <w:p w14:paraId="2AA64E19" w14:textId="77777777" w:rsidR="00053954" w:rsidRDefault="00053954" w:rsidP="00E54F6D">
      <w:pPr>
        <w:pStyle w:val="a4"/>
        <w:jc w:val="both"/>
        <w:rPr>
          <w:rFonts w:ascii="Times New Roman" w:hAnsi="Times New Roman"/>
        </w:rPr>
      </w:pPr>
      <w:r>
        <w:rPr>
          <w:rStyle w:val="a6"/>
        </w:rPr>
        <w:footnoteRef/>
      </w:r>
      <w:r>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A558" w14:textId="77777777" w:rsidR="00053954" w:rsidRDefault="0005395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2437" w14:textId="77777777" w:rsidR="00053954" w:rsidRDefault="0005395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78D2" w14:textId="77777777" w:rsidR="00053954" w:rsidRDefault="0005395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30BA6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16E49"/>
    <w:multiLevelType w:val="multilevel"/>
    <w:tmpl w:val="7F30CB20"/>
    <w:lvl w:ilvl="0">
      <w:start w:val="4"/>
      <w:numFmt w:val="decimal"/>
      <w:lvlText w:val="%1"/>
      <w:lvlJc w:val="left"/>
      <w:pPr>
        <w:ind w:left="600" w:hanging="600"/>
      </w:pPr>
      <w:rPr>
        <w:rFonts w:hint="default"/>
      </w:rPr>
    </w:lvl>
    <w:lvl w:ilvl="1">
      <w:start w:val="10"/>
      <w:numFmt w:val="decimal"/>
      <w:lvlText w:val="%1.%2"/>
      <w:lvlJc w:val="left"/>
      <w:pPr>
        <w:ind w:left="813" w:hanging="6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C560416"/>
    <w:multiLevelType w:val="multilevel"/>
    <w:tmpl w:val="D92ACB54"/>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7D557C1"/>
    <w:multiLevelType w:val="multilevel"/>
    <w:tmpl w:val="998C2E40"/>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9455A9"/>
    <w:multiLevelType w:val="multilevel"/>
    <w:tmpl w:val="EA56A396"/>
    <w:lvl w:ilvl="0">
      <w:start w:val="4"/>
      <w:numFmt w:val="decimal"/>
      <w:lvlText w:val="%1."/>
      <w:lvlJc w:val="left"/>
      <w:pPr>
        <w:ind w:left="720" w:hanging="720"/>
      </w:pPr>
      <w:rPr>
        <w:rFonts w:hint="default"/>
      </w:rPr>
    </w:lvl>
    <w:lvl w:ilvl="1">
      <w:start w:val="3"/>
      <w:numFmt w:val="decimal"/>
      <w:lvlText w:val="%1.%2."/>
      <w:lvlJc w:val="left"/>
      <w:pPr>
        <w:ind w:left="1429" w:hanging="720"/>
      </w:pPr>
      <w:rPr>
        <w:rFonts w:hint="default"/>
      </w:rPr>
    </w:lvl>
    <w:lvl w:ilvl="2">
      <w:start w:val="2"/>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34395F"/>
    <w:multiLevelType w:val="multilevel"/>
    <w:tmpl w:val="CD2831C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3E746E0"/>
    <w:multiLevelType w:val="multilevel"/>
    <w:tmpl w:val="8D8EF24E"/>
    <w:lvl w:ilvl="0">
      <w:start w:val="4"/>
      <w:numFmt w:val="decimal"/>
      <w:lvlText w:val="%1."/>
      <w:lvlJc w:val="left"/>
      <w:pPr>
        <w:ind w:left="660" w:hanging="660"/>
      </w:pPr>
      <w:rPr>
        <w:rFonts w:hint="default"/>
      </w:rPr>
    </w:lvl>
    <w:lvl w:ilvl="1">
      <w:start w:val="10"/>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83D21F8"/>
    <w:multiLevelType w:val="multilevel"/>
    <w:tmpl w:val="9C7475EE"/>
    <w:lvl w:ilvl="0">
      <w:start w:val="4"/>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AA1315"/>
    <w:multiLevelType w:val="multilevel"/>
    <w:tmpl w:val="8C1EF35E"/>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7F74010"/>
    <w:multiLevelType w:val="multilevel"/>
    <w:tmpl w:val="E40AE75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520DC2"/>
    <w:multiLevelType w:val="multilevel"/>
    <w:tmpl w:val="E7287C14"/>
    <w:lvl w:ilvl="0">
      <w:start w:val="7"/>
      <w:numFmt w:val="decimal"/>
      <w:lvlText w:val="%1."/>
      <w:lvlJc w:val="left"/>
      <w:pPr>
        <w:ind w:left="360" w:hanging="360"/>
      </w:pPr>
      <w:rPr>
        <w:rFonts w:cstheme="minorBidi" w:hint="default"/>
      </w:rPr>
    </w:lvl>
    <w:lvl w:ilvl="1">
      <w:start w:val="5"/>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6" w15:restartNumberingAfterBreak="0">
    <w:nsid w:val="75E92E26"/>
    <w:multiLevelType w:val="multilevel"/>
    <w:tmpl w:val="315282F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786C26CB"/>
    <w:multiLevelType w:val="multilevel"/>
    <w:tmpl w:val="F7C604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08304582">
    <w:abstractNumId w:val="5"/>
  </w:num>
  <w:num w:numId="2" w16cid:durableId="988557627">
    <w:abstractNumId w:val="12"/>
  </w:num>
  <w:num w:numId="3" w16cid:durableId="1337883348">
    <w:abstractNumId w:val="8"/>
  </w:num>
  <w:num w:numId="4" w16cid:durableId="1983846160">
    <w:abstractNumId w:val="17"/>
  </w:num>
  <w:num w:numId="5" w16cid:durableId="1501046045">
    <w:abstractNumId w:val="13"/>
  </w:num>
  <w:num w:numId="6" w16cid:durableId="1756172025">
    <w:abstractNumId w:val="7"/>
  </w:num>
  <w:num w:numId="7" w16cid:durableId="742025255">
    <w:abstractNumId w:val="11"/>
  </w:num>
  <w:num w:numId="8" w16cid:durableId="90780132">
    <w:abstractNumId w:val="1"/>
  </w:num>
  <w:num w:numId="9" w16cid:durableId="19671224">
    <w:abstractNumId w:val="10"/>
  </w:num>
  <w:num w:numId="10" w16cid:durableId="196892894">
    <w:abstractNumId w:val="16"/>
  </w:num>
  <w:num w:numId="11" w16cid:durableId="1834950326">
    <w:abstractNumId w:val="6"/>
  </w:num>
  <w:num w:numId="12" w16cid:durableId="1220552830">
    <w:abstractNumId w:val="3"/>
  </w:num>
  <w:num w:numId="13" w16cid:durableId="265425180">
    <w:abstractNumId w:val="4"/>
  </w:num>
  <w:num w:numId="14" w16cid:durableId="1583760644">
    <w:abstractNumId w:val="14"/>
  </w:num>
  <w:num w:numId="15" w16cid:durableId="220101244">
    <w:abstractNumId w:val="2"/>
  </w:num>
  <w:num w:numId="16" w16cid:durableId="1731230022">
    <w:abstractNumId w:val="9"/>
  </w:num>
  <w:num w:numId="17" w16cid:durableId="300042217">
    <w:abstractNumId w:val="15"/>
  </w:num>
  <w:num w:numId="18" w16cid:durableId="1934850565">
    <w:abstractNumId w:val="0"/>
  </w:num>
  <w:num w:numId="19" w16cid:durableId="181938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76"/>
    <w:rsid w:val="000021E1"/>
    <w:rsid w:val="00003019"/>
    <w:rsid w:val="000032EE"/>
    <w:rsid w:val="00004601"/>
    <w:rsid w:val="00021F5A"/>
    <w:rsid w:val="000238F4"/>
    <w:rsid w:val="00031D3B"/>
    <w:rsid w:val="000368C8"/>
    <w:rsid w:val="00040297"/>
    <w:rsid w:val="000413D1"/>
    <w:rsid w:val="00042AF1"/>
    <w:rsid w:val="00043175"/>
    <w:rsid w:val="00044842"/>
    <w:rsid w:val="000513EB"/>
    <w:rsid w:val="00053954"/>
    <w:rsid w:val="00053DD2"/>
    <w:rsid w:val="00057315"/>
    <w:rsid w:val="00057975"/>
    <w:rsid w:val="000628EC"/>
    <w:rsid w:val="000815B1"/>
    <w:rsid w:val="00081C35"/>
    <w:rsid w:val="000820EE"/>
    <w:rsid w:val="00084F1D"/>
    <w:rsid w:val="000924C3"/>
    <w:rsid w:val="000A4075"/>
    <w:rsid w:val="000A423E"/>
    <w:rsid w:val="000B5582"/>
    <w:rsid w:val="000B6478"/>
    <w:rsid w:val="000C44B6"/>
    <w:rsid w:val="000D2E2D"/>
    <w:rsid w:val="000D538A"/>
    <w:rsid w:val="000D71E1"/>
    <w:rsid w:val="000D7345"/>
    <w:rsid w:val="000E1A36"/>
    <w:rsid w:val="000E2210"/>
    <w:rsid w:val="000E2F74"/>
    <w:rsid w:val="000E3F52"/>
    <w:rsid w:val="000E67CE"/>
    <w:rsid w:val="000E799A"/>
    <w:rsid w:val="000F5CBF"/>
    <w:rsid w:val="001107F8"/>
    <w:rsid w:val="0012321B"/>
    <w:rsid w:val="00127034"/>
    <w:rsid w:val="00136905"/>
    <w:rsid w:val="00144439"/>
    <w:rsid w:val="00146287"/>
    <w:rsid w:val="00152C94"/>
    <w:rsid w:val="00154FFC"/>
    <w:rsid w:val="00156791"/>
    <w:rsid w:val="00157BD5"/>
    <w:rsid w:val="00160848"/>
    <w:rsid w:val="00161E16"/>
    <w:rsid w:val="001624C8"/>
    <w:rsid w:val="001630DE"/>
    <w:rsid w:val="00170AB6"/>
    <w:rsid w:val="00173BA4"/>
    <w:rsid w:val="00174A97"/>
    <w:rsid w:val="00181173"/>
    <w:rsid w:val="001813E0"/>
    <w:rsid w:val="00181DB9"/>
    <w:rsid w:val="00190366"/>
    <w:rsid w:val="00196997"/>
    <w:rsid w:val="001A041F"/>
    <w:rsid w:val="001A0C6D"/>
    <w:rsid w:val="001A2151"/>
    <w:rsid w:val="001A2F32"/>
    <w:rsid w:val="001A5008"/>
    <w:rsid w:val="001A7207"/>
    <w:rsid w:val="001A76C7"/>
    <w:rsid w:val="001B1300"/>
    <w:rsid w:val="001B5904"/>
    <w:rsid w:val="001B7E0B"/>
    <w:rsid w:val="001C04A5"/>
    <w:rsid w:val="001C1950"/>
    <w:rsid w:val="001C2B4B"/>
    <w:rsid w:val="001C5BF4"/>
    <w:rsid w:val="001D2D8B"/>
    <w:rsid w:val="001D77D4"/>
    <w:rsid w:val="001D78F8"/>
    <w:rsid w:val="001F26D6"/>
    <w:rsid w:val="0020561A"/>
    <w:rsid w:val="00205626"/>
    <w:rsid w:val="002160BE"/>
    <w:rsid w:val="002377DE"/>
    <w:rsid w:val="002406CC"/>
    <w:rsid w:val="00242992"/>
    <w:rsid w:val="00242F13"/>
    <w:rsid w:val="00246358"/>
    <w:rsid w:val="00255803"/>
    <w:rsid w:val="00256B1C"/>
    <w:rsid w:val="002630B8"/>
    <w:rsid w:val="00266140"/>
    <w:rsid w:val="00266CC8"/>
    <w:rsid w:val="00266F60"/>
    <w:rsid w:val="0026706B"/>
    <w:rsid w:val="0027572D"/>
    <w:rsid w:val="00283AFA"/>
    <w:rsid w:val="00286C63"/>
    <w:rsid w:val="00291B68"/>
    <w:rsid w:val="00295C92"/>
    <w:rsid w:val="00296096"/>
    <w:rsid w:val="002A5305"/>
    <w:rsid w:val="002B707D"/>
    <w:rsid w:val="002C6889"/>
    <w:rsid w:val="002C73B7"/>
    <w:rsid w:val="002C748B"/>
    <w:rsid w:val="002D023F"/>
    <w:rsid w:val="002E3BE3"/>
    <w:rsid w:val="002E6065"/>
    <w:rsid w:val="002F2213"/>
    <w:rsid w:val="0030098C"/>
    <w:rsid w:val="00305B1A"/>
    <w:rsid w:val="003141CC"/>
    <w:rsid w:val="0032066E"/>
    <w:rsid w:val="00320B3C"/>
    <w:rsid w:val="00330591"/>
    <w:rsid w:val="0033106A"/>
    <w:rsid w:val="003323F2"/>
    <w:rsid w:val="00332F55"/>
    <w:rsid w:val="003408F2"/>
    <w:rsid w:val="003425A7"/>
    <w:rsid w:val="00343216"/>
    <w:rsid w:val="00343836"/>
    <w:rsid w:val="003453BB"/>
    <w:rsid w:val="00345DE1"/>
    <w:rsid w:val="0035467D"/>
    <w:rsid w:val="003553BA"/>
    <w:rsid w:val="00355EA2"/>
    <w:rsid w:val="003628A2"/>
    <w:rsid w:val="00365E77"/>
    <w:rsid w:val="003665F6"/>
    <w:rsid w:val="00366D05"/>
    <w:rsid w:val="00372C32"/>
    <w:rsid w:val="003833FE"/>
    <w:rsid w:val="0039122F"/>
    <w:rsid w:val="00396A54"/>
    <w:rsid w:val="003A0804"/>
    <w:rsid w:val="003A6B6D"/>
    <w:rsid w:val="003B7F43"/>
    <w:rsid w:val="003C2BE1"/>
    <w:rsid w:val="003C5C67"/>
    <w:rsid w:val="003D3431"/>
    <w:rsid w:val="003D4415"/>
    <w:rsid w:val="003D5EC0"/>
    <w:rsid w:val="003D6407"/>
    <w:rsid w:val="003D77D7"/>
    <w:rsid w:val="003E1692"/>
    <w:rsid w:val="003E334D"/>
    <w:rsid w:val="003E44B9"/>
    <w:rsid w:val="003E531A"/>
    <w:rsid w:val="003E6D83"/>
    <w:rsid w:val="003E7A94"/>
    <w:rsid w:val="003E7C2A"/>
    <w:rsid w:val="003F1DBA"/>
    <w:rsid w:val="003F48A1"/>
    <w:rsid w:val="00401D17"/>
    <w:rsid w:val="00404C88"/>
    <w:rsid w:val="004071E0"/>
    <w:rsid w:val="0044333C"/>
    <w:rsid w:val="004466E0"/>
    <w:rsid w:val="00451AEE"/>
    <w:rsid w:val="004530B3"/>
    <w:rsid w:val="00454BDB"/>
    <w:rsid w:val="00460047"/>
    <w:rsid w:val="0046080A"/>
    <w:rsid w:val="00463355"/>
    <w:rsid w:val="004642CF"/>
    <w:rsid w:val="0046431E"/>
    <w:rsid w:val="00466CA5"/>
    <w:rsid w:val="00466FA0"/>
    <w:rsid w:val="004710A2"/>
    <w:rsid w:val="00482CD2"/>
    <w:rsid w:val="0049127C"/>
    <w:rsid w:val="00491E67"/>
    <w:rsid w:val="00492B45"/>
    <w:rsid w:val="004934F6"/>
    <w:rsid w:val="004A29E3"/>
    <w:rsid w:val="004B5B33"/>
    <w:rsid w:val="004D6EF7"/>
    <w:rsid w:val="004E14C7"/>
    <w:rsid w:val="004E2EE6"/>
    <w:rsid w:val="004E4F60"/>
    <w:rsid w:val="004E7529"/>
    <w:rsid w:val="004E7C41"/>
    <w:rsid w:val="004F02AC"/>
    <w:rsid w:val="004F0828"/>
    <w:rsid w:val="004F0F70"/>
    <w:rsid w:val="004F2E87"/>
    <w:rsid w:val="004F7553"/>
    <w:rsid w:val="00501F13"/>
    <w:rsid w:val="005116D7"/>
    <w:rsid w:val="00513701"/>
    <w:rsid w:val="00516975"/>
    <w:rsid w:val="00516EC6"/>
    <w:rsid w:val="005178C9"/>
    <w:rsid w:val="005274C3"/>
    <w:rsid w:val="00527E23"/>
    <w:rsid w:val="00532E00"/>
    <w:rsid w:val="005375B2"/>
    <w:rsid w:val="005444D8"/>
    <w:rsid w:val="00546CE6"/>
    <w:rsid w:val="00553CAD"/>
    <w:rsid w:val="0055628D"/>
    <w:rsid w:val="00570A9A"/>
    <w:rsid w:val="00573315"/>
    <w:rsid w:val="00574A7A"/>
    <w:rsid w:val="00582789"/>
    <w:rsid w:val="00585B87"/>
    <w:rsid w:val="00586345"/>
    <w:rsid w:val="005869F2"/>
    <w:rsid w:val="005913C5"/>
    <w:rsid w:val="0059314A"/>
    <w:rsid w:val="00595ADE"/>
    <w:rsid w:val="005A0536"/>
    <w:rsid w:val="005A2DD7"/>
    <w:rsid w:val="005A59F1"/>
    <w:rsid w:val="005A7E38"/>
    <w:rsid w:val="005B30CB"/>
    <w:rsid w:val="005B4009"/>
    <w:rsid w:val="005B4CBA"/>
    <w:rsid w:val="005C051F"/>
    <w:rsid w:val="005C7172"/>
    <w:rsid w:val="005D097C"/>
    <w:rsid w:val="005D0FE2"/>
    <w:rsid w:val="005D10EB"/>
    <w:rsid w:val="005D24E2"/>
    <w:rsid w:val="005D7277"/>
    <w:rsid w:val="005E0903"/>
    <w:rsid w:val="005E1737"/>
    <w:rsid w:val="005E30C0"/>
    <w:rsid w:val="005E3FA0"/>
    <w:rsid w:val="005F51C7"/>
    <w:rsid w:val="005F78EB"/>
    <w:rsid w:val="0061605D"/>
    <w:rsid w:val="00632643"/>
    <w:rsid w:val="006346E7"/>
    <w:rsid w:val="00634DC2"/>
    <w:rsid w:val="0063552B"/>
    <w:rsid w:val="0064641A"/>
    <w:rsid w:val="006467BC"/>
    <w:rsid w:val="006515F4"/>
    <w:rsid w:val="00660D11"/>
    <w:rsid w:val="0066219C"/>
    <w:rsid w:val="00662B63"/>
    <w:rsid w:val="0066784C"/>
    <w:rsid w:val="00676B65"/>
    <w:rsid w:val="00681A00"/>
    <w:rsid w:val="0068357A"/>
    <w:rsid w:val="006A0B97"/>
    <w:rsid w:val="006B0629"/>
    <w:rsid w:val="006B3FB7"/>
    <w:rsid w:val="006B79DF"/>
    <w:rsid w:val="006C0B93"/>
    <w:rsid w:val="006E46FD"/>
    <w:rsid w:val="006E4984"/>
    <w:rsid w:val="006F4126"/>
    <w:rsid w:val="00705840"/>
    <w:rsid w:val="007100A8"/>
    <w:rsid w:val="007214BC"/>
    <w:rsid w:val="0073463B"/>
    <w:rsid w:val="007354DF"/>
    <w:rsid w:val="007479A9"/>
    <w:rsid w:val="00751DAB"/>
    <w:rsid w:val="00751F1E"/>
    <w:rsid w:val="00754422"/>
    <w:rsid w:val="00771B5C"/>
    <w:rsid w:val="0077250D"/>
    <w:rsid w:val="00783964"/>
    <w:rsid w:val="007848BB"/>
    <w:rsid w:val="007B19D6"/>
    <w:rsid w:val="007B620A"/>
    <w:rsid w:val="007B705E"/>
    <w:rsid w:val="007C0EF9"/>
    <w:rsid w:val="007C2737"/>
    <w:rsid w:val="007C29A6"/>
    <w:rsid w:val="007C57E3"/>
    <w:rsid w:val="007C7299"/>
    <w:rsid w:val="007D0B77"/>
    <w:rsid w:val="007D17E5"/>
    <w:rsid w:val="007D2D23"/>
    <w:rsid w:val="007E3F3A"/>
    <w:rsid w:val="007F1D62"/>
    <w:rsid w:val="007F375E"/>
    <w:rsid w:val="007F7375"/>
    <w:rsid w:val="0080642A"/>
    <w:rsid w:val="008106C8"/>
    <w:rsid w:val="00812A76"/>
    <w:rsid w:val="00816584"/>
    <w:rsid w:val="00822945"/>
    <w:rsid w:val="00826EEE"/>
    <w:rsid w:val="00833692"/>
    <w:rsid w:val="008464B2"/>
    <w:rsid w:val="00850463"/>
    <w:rsid w:val="00855C98"/>
    <w:rsid w:val="00857173"/>
    <w:rsid w:val="00857924"/>
    <w:rsid w:val="008626D9"/>
    <w:rsid w:val="00862882"/>
    <w:rsid w:val="00871241"/>
    <w:rsid w:val="00871C8E"/>
    <w:rsid w:val="008755C5"/>
    <w:rsid w:val="00887BD5"/>
    <w:rsid w:val="008911BC"/>
    <w:rsid w:val="008A1561"/>
    <w:rsid w:val="008B6346"/>
    <w:rsid w:val="008B69E5"/>
    <w:rsid w:val="008C0DF5"/>
    <w:rsid w:val="008C280F"/>
    <w:rsid w:val="008D08D4"/>
    <w:rsid w:val="008D2DCB"/>
    <w:rsid w:val="008F4447"/>
    <w:rsid w:val="008F7E30"/>
    <w:rsid w:val="00900788"/>
    <w:rsid w:val="009012C1"/>
    <w:rsid w:val="00906BBF"/>
    <w:rsid w:val="00910458"/>
    <w:rsid w:val="0092004A"/>
    <w:rsid w:val="00925775"/>
    <w:rsid w:val="00926223"/>
    <w:rsid w:val="00927258"/>
    <w:rsid w:val="00930A8B"/>
    <w:rsid w:val="00937FBA"/>
    <w:rsid w:val="00940A7E"/>
    <w:rsid w:val="00946A2A"/>
    <w:rsid w:val="00947D9D"/>
    <w:rsid w:val="009508C3"/>
    <w:rsid w:val="00956741"/>
    <w:rsid w:val="00962FA6"/>
    <w:rsid w:val="00963AA7"/>
    <w:rsid w:val="009805FD"/>
    <w:rsid w:val="00982C7F"/>
    <w:rsid w:val="00985BA1"/>
    <w:rsid w:val="009A11A6"/>
    <w:rsid w:val="009A3BD4"/>
    <w:rsid w:val="009B3B7D"/>
    <w:rsid w:val="009B51E9"/>
    <w:rsid w:val="009C67F0"/>
    <w:rsid w:val="009D1D8B"/>
    <w:rsid w:val="009D41A4"/>
    <w:rsid w:val="009E2A7C"/>
    <w:rsid w:val="009E4DEA"/>
    <w:rsid w:val="009E528E"/>
    <w:rsid w:val="00A03390"/>
    <w:rsid w:val="00A07617"/>
    <w:rsid w:val="00A114D1"/>
    <w:rsid w:val="00A13648"/>
    <w:rsid w:val="00A1399D"/>
    <w:rsid w:val="00A1699C"/>
    <w:rsid w:val="00A312A9"/>
    <w:rsid w:val="00A31AF2"/>
    <w:rsid w:val="00A356CA"/>
    <w:rsid w:val="00A42EB7"/>
    <w:rsid w:val="00A50B10"/>
    <w:rsid w:val="00A50D13"/>
    <w:rsid w:val="00A65E07"/>
    <w:rsid w:val="00A7254C"/>
    <w:rsid w:val="00A758F5"/>
    <w:rsid w:val="00A8548C"/>
    <w:rsid w:val="00A91902"/>
    <w:rsid w:val="00AA0439"/>
    <w:rsid w:val="00AA2582"/>
    <w:rsid w:val="00AA4014"/>
    <w:rsid w:val="00AA728D"/>
    <w:rsid w:val="00AB1B33"/>
    <w:rsid w:val="00AB7758"/>
    <w:rsid w:val="00AC019E"/>
    <w:rsid w:val="00AD4B78"/>
    <w:rsid w:val="00AD6BEC"/>
    <w:rsid w:val="00AE0C06"/>
    <w:rsid w:val="00AE0F94"/>
    <w:rsid w:val="00AF3F53"/>
    <w:rsid w:val="00AF6B3C"/>
    <w:rsid w:val="00AF6DB6"/>
    <w:rsid w:val="00B03B61"/>
    <w:rsid w:val="00B15752"/>
    <w:rsid w:val="00B15F29"/>
    <w:rsid w:val="00B21822"/>
    <w:rsid w:val="00B32304"/>
    <w:rsid w:val="00B41042"/>
    <w:rsid w:val="00B413BA"/>
    <w:rsid w:val="00B5274F"/>
    <w:rsid w:val="00B70076"/>
    <w:rsid w:val="00B7020D"/>
    <w:rsid w:val="00B73334"/>
    <w:rsid w:val="00B751FC"/>
    <w:rsid w:val="00B75C2C"/>
    <w:rsid w:val="00B825B1"/>
    <w:rsid w:val="00B90A13"/>
    <w:rsid w:val="00BA01A2"/>
    <w:rsid w:val="00BA0B5A"/>
    <w:rsid w:val="00BA7172"/>
    <w:rsid w:val="00BB0C70"/>
    <w:rsid w:val="00BB29A0"/>
    <w:rsid w:val="00BB36B5"/>
    <w:rsid w:val="00BB5436"/>
    <w:rsid w:val="00BB6271"/>
    <w:rsid w:val="00BB6CC0"/>
    <w:rsid w:val="00BC04ED"/>
    <w:rsid w:val="00BC3ADB"/>
    <w:rsid w:val="00BC60B3"/>
    <w:rsid w:val="00BC613D"/>
    <w:rsid w:val="00BD1541"/>
    <w:rsid w:val="00BD5C62"/>
    <w:rsid w:val="00BD63A5"/>
    <w:rsid w:val="00BE0FBD"/>
    <w:rsid w:val="00BE16C0"/>
    <w:rsid w:val="00BE2A2B"/>
    <w:rsid w:val="00BE44D2"/>
    <w:rsid w:val="00BE4C1C"/>
    <w:rsid w:val="00BF0DFB"/>
    <w:rsid w:val="00BF4A56"/>
    <w:rsid w:val="00BF4AAD"/>
    <w:rsid w:val="00BF4B60"/>
    <w:rsid w:val="00BF4D71"/>
    <w:rsid w:val="00BF604E"/>
    <w:rsid w:val="00BF69E6"/>
    <w:rsid w:val="00C070CC"/>
    <w:rsid w:val="00C0761E"/>
    <w:rsid w:val="00C07E17"/>
    <w:rsid w:val="00C11032"/>
    <w:rsid w:val="00C12D64"/>
    <w:rsid w:val="00C14201"/>
    <w:rsid w:val="00C23F31"/>
    <w:rsid w:val="00C246CA"/>
    <w:rsid w:val="00C319E8"/>
    <w:rsid w:val="00C32DF4"/>
    <w:rsid w:val="00C3610B"/>
    <w:rsid w:val="00C37351"/>
    <w:rsid w:val="00C414C7"/>
    <w:rsid w:val="00C476EB"/>
    <w:rsid w:val="00C5382D"/>
    <w:rsid w:val="00C55D8F"/>
    <w:rsid w:val="00C57319"/>
    <w:rsid w:val="00C6275A"/>
    <w:rsid w:val="00C631C3"/>
    <w:rsid w:val="00C7110A"/>
    <w:rsid w:val="00C72955"/>
    <w:rsid w:val="00C80901"/>
    <w:rsid w:val="00C817AA"/>
    <w:rsid w:val="00C823C2"/>
    <w:rsid w:val="00C82CF9"/>
    <w:rsid w:val="00C856EB"/>
    <w:rsid w:val="00C85BC5"/>
    <w:rsid w:val="00C872FE"/>
    <w:rsid w:val="00CA1E4D"/>
    <w:rsid w:val="00CA3709"/>
    <w:rsid w:val="00CA544E"/>
    <w:rsid w:val="00CB3456"/>
    <w:rsid w:val="00CB5BFA"/>
    <w:rsid w:val="00CC0186"/>
    <w:rsid w:val="00CC0B6C"/>
    <w:rsid w:val="00CC2AF9"/>
    <w:rsid w:val="00CC72B7"/>
    <w:rsid w:val="00CD3547"/>
    <w:rsid w:val="00CD35B3"/>
    <w:rsid w:val="00CD75AE"/>
    <w:rsid w:val="00CE07B1"/>
    <w:rsid w:val="00CE3272"/>
    <w:rsid w:val="00CE4037"/>
    <w:rsid w:val="00D05236"/>
    <w:rsid w:val="00D07F83"/>
    <w:rsid w:val="00D11EFA"/>
    <w:rsid w:val="00D16368"/>
    <w:rsid w:val="00D168DA"/>
    <w:rsid w:val="00D201F0"/>
    <w:rsid w:val="00D252E9"/>
    <w:rsid w:val="00D3166A"/>
    <w:rsid w:val="00D40313"/>
    <w:rsid w:val="00D42C68"/>
    <w:rsid w:val="00D464F1"/>
    <w:rsid w:val="00D5428C"/>
    <w:rsid w:val="00D54C47"/>
    <w:rsid w:val="00D554B5"/>
    <w:rsid w:val="00D5748E"/>
    <w:rsid w:val="00D5798B"/>
    <w:rsid w:val="00D72517"/>
    <w:rsid w:val="00D751AC"/>
    <w:rsid w:val="00D76B3F"/>
    <w:rsid w:val="00D860FF"/>
    <w:rsid w:val="00D91C03"/>
    <w:rsid w:val="00D9518E"/>
    <w:rsid w:val="00D95CFA"/>
    <w:rsid w:val="00D96395"/>
    <w:rsid w:val="00D97766"/>
    <w:rsid w:val="00DA2C73"/>
    <w:rsid w:val="00DA3FB9"/>
    <w:rsid w:val="00DA4773"/>
    <w:rsid w:val="00DB1781"/>
    <w:rsid w:val="00DB23DC"/>
    <w:rsid w:val="00DB23E2"/>
    <w:rsid w:val="00DD41B0"/>
    <w:rsid w:val="00DD47BC"/>
    <w:rsid w:val="00DD4FC9"/>
    <w:rsid w:val="00DD6B17"/>
    <w:rsid w:val="00DE253B"/>
    <w:rsid w:val="00DE34E3"/>
    <w:rsid w:val="00DE4FBC"/>
    <w:rsid w:val="00DF1145"/>
    <w:rsid w:val="00DF5E98"/>
    <w:rsid w:val="00E06675"/>
    <w:rsid w:val="00E1021A"/>
    <w:rsid w:val="00E102D5"/>
    <w:rsid w:val="00E135E7"/>
    <w:rsid w:val="00E15F9E"/>
    <w:rsid w:val="00E20C50"/>
    <w:rsid w:val="00E26EE8"/>
    <w:rsid w:val="00E46690"/>
    <w:rsid w:val="00E46713"/>
    <w:rsid w:val="00E47173"/>
    <w:rsid w:val="00E53118"/>
    <w:rsid w:val="00E54F6D"/>
    <w:rsid w:val="00E555F3"/>
    <w:rsid w:val="00E6470B"/>
    <w:rsid w:val="00E651A0"/>
    <w:rsid w:val="00E6683B"/>
    <w:rsid w:val="00E671E9"/>
    <w:rsid w:val="00E807CF"/>
    <w:rsid w:val="00E94647"/>
    <w:rsid w:val="00E94A0F"/>
    <w:rsid w:val="00EA2C26"/>
    <w:rsid w:val="00EA3222"/>
    <w:rsid w:val="00EA439D"/>
    <w:rsid w:val="00EA4554"/>
    <w:rsid w:val="00EA7E47"/>
    <w:rsid w:val="00EC08C4"/>
    <w:rsid w:val="00EC1A0B"/>
    <w:rsid w:val="00EC4CB2"/>
    <w:rsid w:val="00ED0650"/>
    <w:rsid w:val="00ED0E06"/>
    <w:rsid w:val="00ED3971"/>
    <w:rsid w:val="00EE0D9E"/>
    <w:rsid w:val="00EE3D71"/>
    <w:rsid w:val="00F102B7"/>
    <w:rsid w:val="00F10D54"/>
    <w:rsid w:val="00F14435"/>
    <w:rsid w:val="00F14533"/>
    <w:rsid w:val="00F22362"/>
    <w:rsid w:val="00F248AE"/>
    <w:rsid w:val="00F24D2E"/>
    <w:rsid w:val="00F319D4"/>
    <w:rsid w:val="00F37C69"/>
    <w:rsid w:val="00F558C9"/>
    <w:rsid w:val="00F62116"/>
    <w:rsid w:val="00F637BF"/>
    <w:rsid w:val="00F71123"/>
    <w:rsid w:val="00F75B83"/>
    <w:rsid w:val="00F7774C"/>
    <w:rsid w:val="00F84CF1"/>
    <w:rsid w:val="00F900A6"/>
    <w:rsid w:val="00F9790C"/>
    <w:rsid w:val="00F97B74"/>
    <w:rsid w:val="00FA0050"/>
    <w:rsid w:val="00FA2BCA"/>
    <w:rsid w:val="00FA3435"/>
    <w:rsid w:val="00FA6C93"/>
    <w:rsid w:val="00FB16DF"/>
    <w:rsid w:val="00FB34CB"/>
    <w:rsid w:val="00FC3358"/>
    <w:rsid w:val="00FC706C"/>
    <w:rsid w:val="00FC7FCF"/>
    <w:rsid w:val="00FD020D"/>
    <w:rsid w:val="00FD053E"/>
    <w:rsid w:val="00FD5652"/>
    <w:rsid w:val="00FE68EA"/>
    <w:rsid w:val="00FE7CE4"/>
    <w:rsid w:val="00FF4657"/>
    <w:rsid w:val="00FF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99E87"/>
  <w15:chartTrackingRefBased/>
  <w15:docId w15:val="{D47568F1-FD09-41BD-B14D-2A6D3968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516975"/>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516975"/>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16975"/>
    <w:rPr>
      <w:rFonts w:cs="Times New Roman"/>
      <w:vertAlign w:val="superscript"/>
    </w:rPr>
  </w:style>
  <w:style w:type="paragraph" w:styleId="a7">
    <w:name w:val="List Paragraph"/>
    <w:aliases w:val="1,UL,Абзац маркированнный,Bullet Number"/>
    <w:basedOn w:val="a0"/>
    <w:link w:val="a8"/>
    <w:uiPriority w:val="34"/>
    <w:qFormat/>
    <w:rsid w:val="00516975"/>
    <w:pPr>
      <w:ind w:left="720"/>
      <w:contextualSpacing/>
    </w:pPr>
  </w:style>
  <w:style w:type="character" w:customStyle="1" w:styleId="a8">
    <w:name w:val="Абзац списка Знак"/>
    <w:aliases w:val="1 Знак,UL Знак,Абзац маркированнный Знак,Bullet Number Знак"/>
    <w:link w:val="a7"/>
    <w:uiPriority w:val="34"/>
    <w:locked/>
    <w:rsid w:val="00516975"/>
  </w:style>
  <w:style w:type="paragraph" w:styleId="a9">
    <w:name w:val="header"/>
    <w:basedOn w:val="a0"/>
    <w:link w:val="aa"/>
    <w:uiPriority w:val="99"/>
    <w:unhideWhenUsed/>
    <w:rsid w:val="008911B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8911BC"/>
  </w:style>
  <w:style w:type="paragraph" w:styleId="ab">
    <w:name w:val="footer"/>
    <w:basedOn w:val="a0"/>
    <w:link w:val="ac"/>
    <w:uiPriority w:val="99"/>
    <w:unhideWhenUsed/>
    <w:rsid w:val="008911B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911BC"/>
  </w:style>
  <w:style w:type="paragraph" w:customStyle="1" w:styleId="1">
    <w:name w:val="Абзац списка1"/>
    <w:basedOn w:val="a0"/>
    <w:rsid w:val="001C04A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1"/>
    <w:rsid w:val="00A42EB7"/>
    <w:rPr>
      <w:vanish w:val="0"/>
      <w:webHidden w:val="0"/>
      <w:specVanish w:val="0"/>
    </w:rPr>
  </w:style>
  <w:style w:type="paragraph" w:styleId="ad">
    <w:name w:val="Body Text"/>
    <w:basedOn w:val="a0"/>
    <w:link w:val="ae"/>
    <w:uiPriority w:val="99"/>
    <w:rsid w:val="008F4447"/>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1"/>
    <w:link w:val="ad"/>
    <w:uiPriority w:val="99"/>
    <w:rsid w:val="008F4447"/>
    <w:rPr>
      <w:rFonts w:ascii="Times New Roman" w:eastAsia="Times New Roman" w:hAnsi="Times New Roman" w:cs="Times New Roman"/>
      <w:sz w:val="24"/>
      <w:szCs w:val="20"/>
      <w:lang w:eastAsia="ru-RU"/>
    </w:rPr>
  </w:style>
  <w:style w:type="table" w:customStyle="1" w:styleId="10">
    <w:name w:val="Сетка таблицы1"/>
    <w:basedOn w:val="a2"/>
    <w:next w:val="af"/>
    <w:uiPriority w:val="59"/>
    <w:rsid w:val="0085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2"/>
    <w:uiPriority w:val="39"/>
    <w:rsid w:val="0085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DB1781"/>
    <w:rPr>
      <w:color w:val="0000FF"/>
      <w:u w:val="single"/>
    </w:rPr>
  </w:style>
  <w:style w:type="paragraph" w:styleId="HTML">
    <w:name w:val="HTML Preformatted"/>
    <w:basedOn w:val="a0"/>
    <w:link w:val="HTML0"/>
    <w:uiPriority w:val="99"/>
    <w:unhideWhenUsed/>
    <w:rsid w:val="006E4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E46FD"/>
    <w:rPr>
      <w:rFonts w:ascii="Courier New" w:eastAsia="Times New Roman" w:hAnsi="Courier New" w:cs="Courier New"/>
      <w:sz w:val="20"/>
      <w:szCs w:val="20"/>
      <w:lang w:eastAsia="ru-RU"/>
    </w:rPr>
  </w:style>
  <w:style w:type="paragraph" w:styleId="a">
    <w:name w:val="List Bullet"/>
    <w:basedOn w:val="a0"/>
    <w:uiPriority w:val="99"/>
    <w:semiHidden/>
    <w:unhideWhenUsed/>
    <w:rsid w:val="00E54F6D"/>
    <w:pPr>
      <w:numPr>
        <w:numId w:val="18"/>
      </w:numPr>
      <w:spacing w:after="200" w:line="276" w:lineRule="auto"/>
      <w:contextualSpacing/>
    </w:pPr>
  </w:style>
  <w:style w:type="character" w:customStyle="1" w:styleId="FontStyle16">
    <w:name w:val="Font Style16"/>
    <w:rsid w:val="00E54F6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8573">
      <w:bodyDiv w:val="1"/>
      <w:marLeft w:val="0"/>
      <w:marRight w:val="0"/>
      <w:marTop w:val="0"/>
      <w:marBottom w:val="0"/>
      <w:divBdr>
        <w:top w:val="none" w:sz="0" w:space="0" w:color="auto"/>
        <w:left w:val="none" w:sz="0" w:space="0" w:color="auto"/>
        <w:bottom w:val="none" w:sz="0" w:space="0" w:color="auto"/>
        <w:right w:val="none" w:sz="0" w:space="0" w:color="auto"/>
      </w:divBdr>
    </w:div>
    <w:div w:id="334921683">
      <w:bodyDiv w:val="1"/>
      <w:marLeft w:val="0"/>
      <w:marRight w:val="0"/>
      <w:marTop w:val="0"/>
      <w:marBottom w:val="0"/>
      <w:divBdr>
        <w:top w:val="none" w:sz="0" w:space="0" w:color="auto"/>
        <w:left w:val="none" w:sz="0" w:space="0" w:color="auto"/>
        <w:bottom w:val="none" w:sz="0" w:space="0" w:color="auto"/>
        <w:right w:val="none" w:sz="0" w:space="0" w:color="auto"/>
      </w:divBdr>
    </w:div>
    <w:div w:id="403063360">
      <w:bodyDiv w:val="1"/>
      <w:marLeft w:val="0"/>
      <w:marRight w:val="0"/>
      <w:marTop w:val="0"/>
      <w:marBottom w:val="0"/>
      <w:divBdr>
        <w:top w:val="none" w:sz="0" w:space="0" w:color="auto"/>
        <w:left w:val="none" w:sz="0" w:space="0" w:color="auto"/>
        <w:bottom w:val="none" w:sz="0" w:space="0" w:color="auto"/>
        <w:right w:val="none" w:sz="0" w:space="0" w:color="auto"/>
      </w:divBdr>
    </w:div>
    <w:div w:id="1036202207">
      <w:bodyDiv w:val="1"/>
      <w:marLeft w:val="0"/>
      <w:marRight w:val="0"/>
      <w:marTop w:val="0"/>
      <w:marBottom w:val="0"/>
      <w:divBdr>
        <w:top w:val="none" w:sz="0" w:space="0" w:color="auto"/>
        <w:left w:val="none" w:sz="0" w:space="0" w:color="auto"/>
        <w:bottom w:val="none" w:sz="0" w:space="0" w:color="auto"/>
        <w:right w:val="none" w:sz="0" w:space="0" w:color="auto"/>
      </w:divBdr>
    </w:div>
    <w:div w:id="1241864789">
      <w:bodyDiv w:val="1"/>
      <w:marLeft w:val="0"/>
      <w:marRight w:val="0"/>
      <w:marTop w:val="0"/>
      <w:marBottom w:val="0"/>
      <w:divBdr>
        <w:top w:val="none" w:sz="0" w:space="0" w:color="auto"/>
        <w:left w:val="none" w:sz="0" w:space="0" w:color="auto"/>
        <w:bottom w:val="none" w:sz="0" w:space="0" w:color="auto"/>
        <w:right w:val="none" w:sz="0" w:space="0" w:color="auto"/>
      </w:divBdr>
    </w:div>
    <w:div w:id="1253664322">
      <w:bodyDiv w:val="1"/>
      <w:marLeft w:val="0"/>
      <w:marRight w:val="0"/>
      <w:marTop w:val="0"/>
      <w:marBottom w:val="0"/>
      <w:divBdr>
        <w:top w:val="none" w:sz="0" w:space="0" w:color="auto"/>
        <w:left w:val="none" w:sz="0" w:space="0" w:color="auto"/>
        <w:bottom w:val="none" w:sz="0" w:space="0" w:color="auto"/>
        <w:right w:val="none" w:sz="0" w:space="0" w:color="auto"/>
      </w:divBdr>
    </w:div>
    <w:div w:id="1397313257">
      <w:bodyDiv w:val="1"/>
      <w:marLeft w:val="0"/>
      <w:marRight w:val="0"/>
      <w:marTop w:val="0"/>
      <w:marBottom w:val="0"/>
      <w:divBdr>
        <w:top w:val="none" w:sz="0" w:space="0" w:color="auto"/>
        <w:left w:val="none" w:sz="0" w:space="0" w:color="auto"/>
        <w:bottom w:val="none" w:sz="0" w:space="0" w:color="auto"/>
        <w:right w:val="none" w:sz="0" w:space="0" w:color="auto"/>
      </w:divBdr>
    </w:div>
    <w:div w:id="1439370338">
      <w:bodyDiv w:val="1"/>
      <w:marLeft w:val="0"/>
      <w:marRight w:val="0"/>
      <w:marTop w:val="0"/>
      <w:marBottom w:val="0"/>
      <w:divBdr>
        <w:top w:val="none" w:sz="0" w:space="0" w:color="auto"/>
        <w:left w:val="none" w:sz="0" w:space="0" w:color="auto"/>
        <w:bottom w:val="none" w:sz="0" w:space="0" w:color="auto"/>
        <w:right w:val="none" w:sz="0" w:space="0" w:color="auto"/>
      </w:divBdr>
    </w:div>
    <w:div w:id="1745688569">
      <w:bodyDiv w:val="1"/>
      <w:marLeft w:val="0"/>
      <w:marRight w:val="0"/>
      <w:marTop w:val="0"/>
      <w:marBottom w:val="0"/>
      <w:divBdr>
        <w:top w:val="none" w:sz="0" w:space="0" w:color="auto"/>
        <w:left w:val="none" w:sz="0" w:space="0" w:color="auto"/>
        <w:bottom w:val="none" w:sz="0" w:space="0" w:color="auto"/>
        <w:right w:val="none" w:sz="0" w:space="0" w:color="auto"/>
      </w:divBdr>
    </w:div>
    <w:div w:id="18584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tochkin.a.va@sberbank.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8FEE1EA7250D1F195F8D906BE97DC67D.dms.sberbank.ru/8FEE1EA7250D1F195F8D906BE97DC67D-6C60AB8586235ADFA5292E1BFFA61603-EB23A676CB3B02F045C19ECE6D5ABA6B/1.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4AF0A3642A40218DA82BEB40743236"/>
        <w:category>
          <w:name w:val="Общие"/>
          <w:gallery w:val="placeholder"/>
        </w:category>
        <w:types>
          <w:type w:val="bbPlcHdr"/>
        </w:types>
        <w:behaviors>
          <w:behavior w:val="content"/>
        </w:behaviors>
        <w:guid w:val="{1F3D8063-92AB-4584-A3BF-6CFB08B5EF2E}"/>
      </w:docPartPr>
      <w:docPartBody>
        <w:p w:rsidR="008570CF" w:rsidRDefault="00990902" w:rsidP="00990902">
          <w:pPr>
            <w:pStyle w:val="524AF0A3642A40218DA82BEB40743236"/>
          </w:pPr>
          <w:r>
            <w:rPr>
              <w:caps/>
              <w:color w:val="4472C4"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DE"/>
    <w:rsid w:val="000105E3"/>
    <w:rsid w:val="000B2517"/>
    <w:rsid w:val="000B49A2"/>
    <w:rsid w:val="00120538"/>
    <w:rsid w:val="001734CE"/>
    <w:rsid w:val="00193A8B"/>
    <w:rsid w:val="002034CF"/>
    <w:rsid w:val="00260B41"/>
    <w:rsid w:val="00282385"/>
    <w:rsid w:val="002C7CF3"/>
    <w:rsid w:val="00310725"/>
    <w:rsid w:val="00321FF7"/>
    <w:rsid w:val="003C5E21"/>
    <w:rsid w:val="003E57BC"/>
    <w:rsid w:val="00456C70"/>
    <w:rsid w:val="00467313"/>
    <w:rsid w:val="004B222E"/>
    <w:rsid w:val="004F291C"/>
    <w:rsid w:val="00513D92"/>
    <w:rsid w:val="00523EB5"/>
    <w:rsid w:val="00525E90"/>
    <w:rsid w:val="005347ED"/>
    <w:rsid w:val="0057110F"/>
    <w:rsid w:val="005C6FE2"/>
    <w:rsid w:val="00604403"/>
    <w:rsid w:val="00623502"/>
    <w:rsid w:val="00642972"/>
    <w:rsid w:val="00792466"/>
    <w:rsid w:val="008415A9"/>
    <w:rsid w:val="00850ADE"/>
    <w:rsid w:val="008570CF"/>
    <w:rsid w:val="008D3DA9"/>
    <w:rsid w:val="00990902"/>
    <w:rsid w:val="00A072C1"/>
    <w:rsid w:val="00A242BB"/>
    <w:rsid w:val="00A27164"/>
    <w:rsid w:val="00B06319"/>
    <w:rsid w:val="00B26559"/>
    <w:rsid w:val="00B94DA8"/>
    <w:rsid w:val="00B97D3A"/>
    <w:rsid w:val="00C111DE"/>
    <w:rsid w:val="00C95D17"/>
    <w:rsid w:val="00D52033"/>
    <w:rsid w:val="00D707E8"/>
    <w:rsid w:val="00D86CAF"/>
    <w:rsid w:val="00DC7BFC"/>
    <w:rsid w:val="00DF0D8E"/>
    <w:rsid w:val="00E42F06"/>
    <w:rsid w:val="00E62AE8"/>
    <w:rsid w:val="00E66EF4"/>
    <w:rsid w:val="00F022D9"/>
    <w:rsid w:val="00F37E9F"/>
    <w:rsid w:val="00F42496"/>
    <w:rsid w:val="00F61939"/>
    <w:rsid w:val="00FF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4AF0A3642A40218DA82BEB40743236">
    <w:name w:val="524AF0A3642A40218DA82BEB40743236"/>
    <w:rsid w:val="00990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2051-3834-4C65-BD92-9637757F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10805</Words>
  <Characters>61590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 аРЕНДАТОР</dc:creator>
  <cp:keywords/>
  <dc:description/>
  <cp:lastModifiedBy>Шеронова Татьяна Николаевна</cp:lastModifiedBy>
  <cp:revision>2</cp:revision>
  <dcterms:created xsi:type="dcterms:W3CDTF">2022-09-08T13:12:00Z</dcterms:created>
  <dcterms:modified xsi:type="dcterms:W3CDTF">2022-09-08T13:12:00Z</dcterms:modified>
</cp:coreProperties>
</file>