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3D352C3" w:rsidR="00E41D4C" w:rsidRPr="00B141BB" w:rsidRDefault="0079247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24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4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247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9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2479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792479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792479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792479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2452AD4E" w:rsidR="00C56153" w:rsidRDefault="002F031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31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</w:t>
      </w:r>
      <w:r w:rsidR="0000540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2F031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054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031B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2F031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F031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13819C7" w14:textId="623AE014" w:rsidR="002F031B" w:rsidRPr="00F96761" w:rsidRDefault="002F031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F031B">
        <w:rPr>
          <w:rFonts w:ascii="Times New Roman" w:hAnsi="Times New Roman" w:cs="Times New Roman"/>
          <w:color w:val="000000"/>
          <w:sz w:val="24"/>
          <w:szCs w:val="24"/>
        </w:rPr>
        <w:t>Пильщиков Дмитрий Евгеньевич, КД 20012-0137 от 30.11.2012, КД 20016-0088 от 09.12.2016, определение АС г. Москвы от 25.06.2021 по делу А40-255268/20-129-107 Ф о включении в РТК третьей очереди, процедура банкротства (201 669 536,63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F031B">
        <w:rPr>
          <w:rFonts w:ascii="Times New Roman" w:hAnsi="Times New Roman" w:cs="Times New Roman"/>
          <w:color w:val="000000"/>
          <w:sz w:val="24"/>
          <w:szCs w:val="24"/>
        </w:rPr>
        <w:t xml:space="preserve">54 886 257,27 </w:t>
      </w:r>
      <w:r w:rsidR="00F96761">
        <w:rPr>
          <w:rFonts w:ascii="Times New Roman" w:hAnsi="Times New Roman" w:cs="Times New Roman"/>
          <w:color w:val="000000"/>
          <w:sz w:val="24"/>
          <w:szCs w:val="24"/>
        </w:rPr>
        <w:t>руб.</w:t>
      </w:r>
      <w:bookmarkStart w:id="0" w:name="_GoBack"/>
      <w:bookmarkEnd w:id="0"/>
    </w:p>
    <w:p w14:paraId="14351655" w14:textId="770FCD2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2F031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13BE0B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F0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F03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F0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F03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31422A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F031B" w:rsidRPr="002F031B">
        <w:rPr>
          <w:rFonts w:ascii="Times New Roman" w:hAnsi="Times New Roman" w:cs="Times New Roman"/>
          <w:b/>
          <w:color w:val="000000"/>
          <w:sz w:val="24"/>
          <w:szCs w:val="24"/>
        </w:rPr>
        <w:t>18 октября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5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D5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81EECD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77A9C0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D5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C4DCFDB" w14:textId="7D29298B" w:rsidR="0042420D" w:rsidRPr="0042420D" w:rsidRDefault="0042420D" w:rsidP="00424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>с 18 октября 2022 г. по 25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2C0090" w14:textId="28546FF4" w:rsidR="0042420D" w:rsidRPr="0042420D" w:rsidRDefault="0042420D" w:rsidP="00424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95,00% от начальной цены продажи 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1E85D4" w14:textId="19E8902E" w:rsidR="0042420D" w:rsidRPr="0042420D" w:rsidRDefault="0042420D" w:rsidP="00424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с 29 ноября 2022 г. по 01 декабря 2022 г. - в размере 90,00% от начальной цены продажи 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0F6FA" w14:textId="332D146B" w:rsidR="0042420D" w:rsidRPr="0042420D" w:rsidRDefault="0042420D" w:rsidP="00424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2022 г. по 04 декабря 2022 г. - в размере 85,00% от начальной цены продажи 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3C7FA857" w:rsidR="00C56153" w:rsidRDefault="0042420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2022 г. по 07 декабря 2022 г. - в размере 80,00% от начальной цены продажи </w:t>
      </w:r>
      <w:r w:rsidRPr="0042420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2420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420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242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242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076B3B59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420D" w:rsidRPr="0042420D">
        <w:rPr>
          <w:rFonts w:ascii="Times New Roman" w:hAnsi="Times New Roman" w:cs="Times New Roman"/>
          <w:sz w:val="24"/>
          <w:szCs w:val="24"/>
        </w:rPr>
        <w:t xml:space="preserve"> 10:00 до 16:00 г. Москва, Павелецкая наб., д.8, тел. +7(495)725-31-15, доб. 46-07, 67-98, </w:t>
      </w:r>
      <w:proofErr w:type="gramStart"/>
      <w:r w:rsidR="0042420D" w:rsidRPr="004242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2420D" w:rsidRPr="0042420D">
        <w:rPr>
          <w:rFonts w:ascii="Times New Roman" w:hAnsi="Times New Roman" w:cs="Times New Roman"/>
          <w:sz w:val="24"/>
          <w:szCs w:val="24"/>
        </w:rPr>
        <w:t xml:space="preserve"> ОТ: Тел.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05408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F031B"/>
    <w:rsid w:val="00360DC6"/>
    <w:rsid w:val="003E6C81"/>
    <w:rsid w:val="0042420D"/>
    <w:rsid w:val="00495D59"/>
    <w:rsid w:val="004B74A7"/>
    <w:rsid w:val="004D51C5"/>
    <w:rsid w:val="00555595"/>
    <w:rsid w:val="005742CC"/>
    <w:rsid w:val="0058046C"/>
    <w:rsid w:val="005A7B49"/>
    <w:rsid w:val="005F1F68"/>
    <w:rsid w:val="00621553"/>
    <w:rsid w:val="00762232"/>
    <w:rsid w:val="00775C5B"/>
    <w:rsid w:val="00792479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1470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2019-07-23T07:53:00Z</dcterms:created>
  <dcterms:modified xsi:type="dcterms:W3CDTF">2022-10-07T13:40:00Z</dcterms:modified>
</cp:coreProperties>
</file>