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2347" w14:textId="159528DF" w:rsidR="004C530A" w:rsidRDefault="00A4697A" w:rsidP="004C530A">
      <w:pPr>
        <w:pStyle w:val="indent"/>
        <w:ind w:firstLine="0"/>
        <w:contextualSpacing/>
        <w:rPr>
          <w:b/>
          <w:bCs/>
          <w:color w:val="000000"/>
        </w:rPr>
      </w:pPr>
      <w:r w:rsidRPr="00471530">
        <w:rPr>
          <w:color w:val="00000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471530">
        <w:rPr>
          <w:color w:val="000000"/>
        </w:rPr>
        <w:t>пер.Гривцова</w:t>
      </w:r>
      <w:proofErr w:type="spellEnd"/>
      <w:r w:rsidRPr="00471530">
        <w:rPr>
          <w:color w:val="000000"/>
        </w:rPr>
        <w:t xml:space="preserve">, д.5, </w:t>
      </w:r>
      <w:proofErr w:type="spellStart"/>
      <w:r w:rsidRPr="00471530">
        <w:rPr>
          <w:color w:val="000000"/>
        </w:rPr>
        <w:t>лит.В</w:t>
      </w:r>
      <w:proofErr w:type="spellEnd"/>
      <w:r w:rsidRPr="00471530">
        <w:rPr>
          <w:color w:val="000000"/>
        </w:rPr>
        <w:t>, (8</w:t>
      </w:r>
      <w:r w:rsidR="001148E7" w:rsidRPr="00471530">
        <w:rPr>
          <w:color w:val="000000"/>
        </w:rPr>
        <w:t>31</w:t>
      </w:r>
      <w:r w:rsidRPr="00471530">
        <w:rPr>
          <w:color w:val="000000"/>
        </w:rPr>
        <w:t>)</w:t>
      </w:r>
      <w:r w:rsidR="001148E7" w:rsidRPr="00471530">
        <w:rPr>
          <w:color w:val="000000"/>
        </w:rPr>
        <w:t>419</w:t>
      </w:r>
      <w:r w:rsidRPr="00471530">
        <w:rPr>
          <w:color w:val="000000"/>
        </w:rPr>
        <w:t>-</w:t>
      </w:r>
      <w:r w:rsidR="001148E7" w:rsidRPr="00471530">
        <w:rPr>
          <w:color w:val="000000"/>
        </w:rPr>
        <w:t>81</w:t>
      </w:r>
      <w:r w:rsidRPr="00471530">
        <w:rPr>
          <w:color w:val="000000"/>
        </w:rPr>
        <w:t>-</w:t>
      </w:r>
      <w:r w:rsidR="001148E7" w:rsidRPr="00471530">
        <w:rPr>
          <w:color w:val="000000"/>
        </w:rPr>
        <w:t>83</w:t>
      </w:r>
      <w:r w:rsidRPr="00471530">
        <w:rPr>
          <w:color w:val="000000"/>
        </w:rPr>
        <w:t xml:space="preserve">, 8(800)777-57-57, </w:t>
      </w:r>
      <w:proofErr w:type="spellStart"/>
      <w:r w:rsidR="001148E7" w:rsidRPr="00471530">
        <w:rPr>
          <w:color w:val="000000"/>
          <w:lang w:val="en-US"/>
        </w:rPr>
        <w:t>ageeva</w:t>
      </w:r>
      <w:proofErr w:type="spellEnd"/>
      <w:r w:rsidRPr="00471530">
        <w:rPr>
          <w:color w:val="000000"/>
        </w:rPr>
        <w:t>@auction-house.ru) (далее-Организатор торгов, ОТ</w:t>
      </w:r>
      <w:r w:rsidR="001F28C1">
        <w:rPr>
          <w:color w:val="000000"/>
        </w:rPr>
        <w:t>, Оператор ЭП</w:t>
      </w:r>
      <w:r w:rsidRPr="00471530">
        <w:rPr>
          <w:color w:val="000000"/>
        </w:rPr>
        <w:t xml:space="preserve">), действующее на основании договора поручения с </w:t>
      </w:r>
      <w:r w:rsidR="001F28C1">
        <w:rPr>
          <w:b/>
          <w:bCs/>
          <w:iCs/>
        </w:rPr>
        <w:t>АО</w:t>
      </w:r>
      <w:r w:rsidR="003A6907" w:rsidRPr="00471530">
        <w:rPr>
          <w:b/>
          <w:bCs/>
          <w:iCs/>
        </w:rPr>
        <w:t xml:space="preserve"> «</w:t>
      </w:r>
      <w:r w:rsidR="001F28C1">
        <w:rPr>
          <w:b/>
          <w:bCs/>
          <w:iCs/>
        </w:rPr>
        <w:t>АНКОР</w:t>
      </w:r>
      <w:r w:rsidR="003A6907" w:rsidRPr="00471530">
        <w:rPr>
          <w:b/>
          <w:bCs/>
          <w:iCs/>
        </w:rPr>
        <w:t xml:space="preserve">» </w:t>
      </w:r>
      <w:r w:rsidR="001F28C1" w:rsidRPr="0065726C">
        <w:rPr>
          <w:bCs/>
          <w:iCs/>
        </w:rPr>
        <w:t xml:space="preserve">(ИНН </w:t>
      </w:r>
      <w:r w:rsidR="001F28C1">
        <w:rPr>
          <w:bCs/>
          <w:iCs/>
        </w:rPr>
        <w:t>5259003047</w:t>
      </w:r>
      <w:r w:rsidR="001F28C1" w:rsidRPr="0065726C">
        <w:rPr>
          <w:bCs/>
          <w:iCs/>
        </w:rPr>
        <w:t xml:space="preserve">, ОГРН </w:t>
      </w:r>
      <w:r w:rsidR="001F28C1">
        <w:rPr>
          <w:bCs/>
          <w:iCs/>
        </w:rPr>
        <w:t>1025202842136</w:t>
      </w:r>
      <w:r w:rsidR="001F28C1" w:rsidRPr="0065726C">
        <w:rPr>
          <w:bCs/>
          <w:iCs/>
        </w:rPr>
        <w:t xml:space="preserve">, адрес: </w:t>
      </w:r>
      <w:r w:rsidR="001F28C1" w:rsidRPr="0072390E">
        <w:rPr>
          <w:bCs/>
        </w:rPr>
        <w:t>60</w:t>
      </w:r>
      <w:r w:rsidR="001F28C1">
        <w:rPr>
          <w:bCs/>
        </w:rPr>
        <w:t>3148</w:t>
      </w:r>
      <w:r w:rsidR="001F28C1" w:rsidRPr="0072390E">
        <w:rPr>
          <w:bCs/>
        </w:rPr>
        <w:t xml:space="preserve">, </w:t>
      </w:r>
      <w:r w:rsidR="001F28C1">
        <w:rPr>
          <w:bCs/>
        </w:rPr>
        <w:t>г. Нижний Новгород, ул. Чаадаева, д.43-В, пом.1 (далее Должник</w:t>
      </w:r>
      <w:r w:rsidR="001F28C1" w:rsidRPr="001F28C1">
        <w:rPr>
          <w:bCs/>
        </w:rPr>
        <w:t xml:space="preserve">), в лице конкурсного управляющего </w:t>
      </w:r>
      <w:r w:rsidR="001F28C1" w:rsidRPr="00EF40D7">
        <w:t>Калининой О</w:t>
      </w:r>
      <w:r w:rsidR="001F28C1">
        <w:t>.В.</w:t>
      </w:r>
      <w:r w:rsidR="001F28C1" w:rsidRPr="00EF40D7">
        <w:t xml:space="preserve"> (ИНН 526019660801, СНИЛС 117-503-244 25, рег. №</w:t>
      </w:r>
      <w:r w:rsidR="001F28C1">
        <w:t>439</w:t>
      </w:r>
      <w:r w:rsidR="001F28C1" w:rsidRPr="00EF40D7">
        <w:t>, адрес для корреспонденции: 603155, г. Нижний Новгород, а/я 1), член Союза «Саморегулируемая организация арбитражных управляющих «Альянс» (ИНН 5260111600</w:t>
      </w:r>
      <w:r w:rsidR="001F28C1" w:rsidRPr="00B66D82">
        <w:t xml:space="preserve">, ОГРН </w:t>
      </w:r>
      <w:r w:rsidR="001F28C1" w:rsidRPr="00EF40D7">
        <w:t>1025203032062</w:t>
      </w:r>
      <w:r w:rsidR="001F28C1" w:rsidRPr="00B66D82">
        <w:t xml:space="preserve">, </w:t>
      </w:r>
      <w:r w:rsidR="001F28C1">
        <w:t>адрес</w:t>
      </w:r>
      <w:r w:rsidR="001F28C1" w:rsidRPr="00B66D82">
        <w:t xml:space="preserve">: </w:t>
      </w:r>
      <w:r w:rsidR="001F28C1" w:rsidRPr="00EF40D7">
        <w:t>603000, г. Нижний Новгород, ул. Ильинская д.69 к.10</w:t>
      </w:r>
      <w:r w:rsidR="001F28C1" w:rsidRPr="00B66D82">
        <w:t>), действующего</w:t>
      </w:r>
      <w:r w:rsidR="001F28C1" w:rsidRPr="0065726C">
        <w:t xml:space="preserve"> на основании Решения Арбитражного суда </w:t>
      </w:r>
      <w:r w:rsidR="001F28C1">
        <w:t>Нижегородской области</w:t>
      </w:r>
      <w:r w:rsidR="001F28C1" w:rsidRPr="0065726C">
        <w:t xml:space="preserve"> от </w:t>
      </w:r>
      <w:r w:rsidR="001F28C1">
        <w:t>22</w:t>
      </w:r>
      <w:r w:rsidR="001F28C1" w:rsidRPr="0065726C">
        <w:t>.</w:t>
      </w:r>
      <w:r w:rsidR="001F28C1">
        <w:t>04</w:t>
      </w:r>
      <w:r w:rsidR="001F28C1" w:rsidRPr="0065726C">
        <w:t>.20</w:t>
      </w:r>
      <w:r w:rsidR="001F28C1">
        <w:t>21</w:t>
      </w:r>
      <w:r w:rsidR="001F28C1" w:rsidRPr="0065726C">
        <w:t>г. по делу №А</w:t>
      </w:r>
      <w:r w:rsidR="001F28C1">
        <w:t>43</w:t>
      </w:r>
      <w:r w:rsidR="001F28C1" w:rsidRPr="0065726C">
        <w:t>-</w:t>
      </w:r>
      <w:r w:rsidR="001F28C1">
        <w:t>49901</w:t>
      </w:r>
      <w:r w:rsidR="001F28C1" w:rsidRPr="0065726C">
        <w:t>/2</w:t>
      </w:r>
      <w:r w:rsidR="001F28C1">
        <w:t>019</w:t>
      </w:r>
      <w:r w:rsidR="001F28C1" w:rsidRPr="0065726C">
        <w:t xml:space="preserve"> (далее К</w:t>
      </w:r>
      <w:r w:rsidR="001F28C1">
        <w:t>У</w:t>
      </w:r>
      <w:r w:rsidR="001F28C1" w:rsidRPr="0065726C">
        <w:t xml:space="preserve">), </w:t>
      </w:r>
      <w:r w:rsidR="008E0F91" w:rsidRPr="00471530">
        <w:t xml:space="preserve">сообщает </w:t>
      </w:r>
      <w:r w:rsidR="0068277A" w:rsidRPr="00471530">
        <w:rPr>
          <w:color w:val="000000"/>
        </w:rPr>
        <w:t>о</w:t>
      </w:r>
      <w:r w:rsidRPr="00471530">
        <w:rPr>
          <w:color w:val="000000"/>
        </w:rPr>
        <w:t xml:space="preserve"> проведении </w:t>
      </w:r>
      <w:r w:rsidR="008B0732" w:rsidRPr="008E22BE">
        <w:rPr>
          <w:b/>
          <w:bCs/>
          <w:color w:val="000000"/>
        </w:rPr>
        <w:t>2</w:t>
      </w:r>
      <w:r w:rsidR="004E3352" w:rsidRPr="008E22BE">
        <w:rPr>
          <w:b/>
          <w:bCs/>
          <w:color w:val="000000"/>
        </w:rPr>
        <w:t>5</w:t>
      </w:r>
      <w:r w:rsidR="00A65BDB" w:rsidRPr="008E22BE">
        <w:rPr>
          <w:b/>
          <w:bCs/>
          <w:color w:val="000000"/>
        </w:rPr>
        <w:t>.</w:t>
      </w:r>
      <w:r w:rsidR="001F28C1" w:rsidRPr="008E22BE">
        <w:rPr>
          <w:b/>
          <w:bCs/>
          <w:color w:val="000000"/>
        </w:rPr>
        <w:t>11</w:t>
      </w:r>
      <w:r w:rsidR="00A65BDB" w:rsidRPr="008E22BE">
        <w:rPr>
          <w:b/>
          <w:bCs/>
          <w:color w:val="000000"/>
        </w:rPr>
        <w:t>.</w:t>
      </w:r>
      <w:r w:rsidRPr="008E22BE">
        <w:rPr>
          <w:b/>
          <w:bCs/>
          <w:color w:val="000000"/>
        </w:rPr>
        <w:t>202</w:t>
      </w:r>
      <w:r w:rsidR="00A57E9C" w:rsidRPr="008E22BE">
        <w:rPr>
          <w:b/>
          <w:bCs/>
          <w:color w:val="000000"/>
        </w:rPr>
        <w:t>2</w:t>
      </w:r>
      <w:r w:rsidRPr="00471530">
        <w:rPr>
          <w:color w:val="000000"/>
        </w:rPr>
        <w:t xml:space="preserve"> в </w:t>
      </w:r>
      <w:r w:rsidR="009C0865" w:rsidRPr="00471530">
        <w:rPr>
          <w:color w:val="000000"/>
        </w:rPr>
        <w:t>12</w:t>
      </w:r>
      <w:r w:rsidRPr="00471530">
        <w:rPr>
          <w:color w:val="000000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471530">
        <w:rPr>
          <w:color w:val="000000"/>
        </w:rPr>
        <w:t xml:space="preserve">ений о цене </w:t>
      </w:r>
      <w:r w:rsidR="008F0DB9" w:rsidRPr="008E22BE">
        <w:rPr>
          <w:color w:val="000000"/>
        </w:rPr>
        <w:t>(далее – Торги</w:t>
      </w:r>
      <w:r w:rsidR="00A57E9C" w:rsidRPr="008E22BE">
        <w:rPr>
          <w:color w:val="000000"/>
        </w:rPr>
        <w:t xml:space="preserve"> 1</w:t>
      </w:r>
      <w:r w:rsidR="008F0DB9" w:rsidRPr="008E22BE">
        <w:rPr>
          <w:color w:val="000000"/>
        </w:rPr>
        <w:t>).</w:t>
      </w:r>
      <w:r w:rsidR="008F0DB9" w:rsidRPr="00471530">
        <w:rPr>
          <w:color w:val="000000"/>
        </w:rPr>
        <w:t xml:space="preserve"> </w:t>
      </w:r>
      <w:r w:rsidRPr="00471530">
        <w:rPr>
          <w:b/>
          <w:bCs/>
          <w:color w:val="000000"/>
        </w:rPr>
        <w:t>Начало приема заявок на участие в Торгах</w:t>
      </w:r>
      <w:r w:rsidR="00A57E9C" w:rsidRPr="00471530">
        <w:rPr>
          <w:b/>
          <w:bCs/>
          <w:color w:val="000000"/>
        </w:rPr>
        <w:t xml:space="preserve"> 1</w:t>
      </w:r>
      <w:r w:rsidRPr="00471530">
        <w:rPr>
          <w:b/>
          <w:bCs/>
          <w:color w:val="000000"/>
        </w:rPr>
        <w:t xml:space="preserve"> с </w:t>
      </w:r>
      <w:r w:rsidR="00366E69" w:rsidRPr="00471530">
        <w:rPr>
          <w:b/>
          <w:bCs/>
          <w:color w:val="000000"/>
        </w:rPr>
        <w:t>1</w:t>
      </w:r>
      <w:r w:rsidR="009C0865" w:rsidRPr="00471530">
        <w:rPr>
          <w:b/>
          <w:bCs/>
          <w:color w:val="000000"/>
        </w:rPr>
        <w:t>0</w:t>
      </w:r>
      <w:r w:rsidRPr="00471530">
        <w:rPr>
          <w:b/>
          <w:bCs/>
          <w:color w:val="000000"/>
        </w:rPr>
        <w:t xml:space="preserve"> час. 00 мин. (время </w:t>
      </w:r>
      <w:proofErr w:type="spellStart"/>
      <w:r w:rsidRPr="00471530">
        <w:rPr>
          <w:b/>
          <w:bCs/>
          <w:color w:val="000000"/>
        </w:rPr>
        <w:t>мск</w:t>
      </w:r>
      <w:proofErr w:type="spellEnd"/>
      <w:r w:rsidRPr="00471530">
        <w:rPr>
          <w:b/>
          <w:bCs/>
          <w:color w:val="000000"/>
        </w:rPr>
        <w:t xml:space="preserve">) </w:t>
      </w:r>
      <w:r w:rsidR="008B0732" w:rsidRPr="00471530">
        <w:rPr>
          <w:b/>
          <w:bCs/>
          <w:color w:val="000000"/>
        </w:rPr>
        <w:t>1</w:t>
      </w:r>
      <w:r w:rsidR="004E3352">
        <w:rPr>
          <w:b/>
          <w:bCs/>
          <w:color w:val="000000"/>
        </w:rPr>
        <w:t>7</w:t>
      </w:r>
      <w:r w:rsidRPr="00471530">
        <w:rPr>
          <w:b/>
          <w:bCs/>
          <w:color w:val="000000"/>
        </w:rPr>
        <w:t>.</w:t>
      </w:r>
      <w:r w:rsidR="004E3352">
        <w:rPr>
          <w:b/>
          <w:bCs/>
          <w:color w:val="000000"/>
        </w:rPr>
        <w:t>10</w:t>
      </w:r>
      <w:r w:rsidRPr="00471530">
        <w:rPr>
          <w:b/>
          <w:bCs/>
          <w:color w:val="000000"/>
        </w:rPr>
        <w:t>.202</w:t>
      </w:r>
      <w:r w:rsidR="00A57E9C" w:rsidRPr="00471530">
        <w:rPr>
          <w:b/>
          <w:bCs/>
          <w:color w:val="000000"/>
        </w:rPr>
        <w:t>2</w:t>
      </w:r>
      <w:r w:rsidRPr="00471530">
        <w:rPr>
          <w:b/>
          <w:bCs/>
          <w:color w:val="000000"/>
        </w:rPr>
        <w:t xml:space="preserve"> по </w:t>
      </w:r>
      <w:r w:rsidR="004E3352">
        <w:rPr>
          <w:b/>
          <w:bCs/>
          <w:color w:val="000000"/>
        </w:rPr>
        <w:t>22</w:t>
      </w:r>
      <w:r w:rsidRPr="00471530">
        <w:rPr>
          <w:b/>
          <w:bCs/>
          <w:color w:val="000000"/>
        </w:rPr>
        <w:t>.</w:t>
      </w:r>
      <w:r w:rsidR="004E3352">
        <w:rPr>
          <w:b/>
          <w:bCs/>
          <w:color w:val="000000"/>
        </w:rPr>
        <w:t>11</w:t>
      </w:r>
      <w:r w:rsidRPr="00471530">
        <w:rPr>
          <w:b/>
          <w:bCs/>
          <w:color w:val="000000"/>
        </w:rPr>
        <w:t>.202</w:t>
      </w:r>
      <w:r w:rsidR="00A57E9C" w:rsidRPr="00471530">
        <w:rPr>
          <w:b/>
          <w:bCs/>
          <w:color w:val="000000"/>
        </w:rPr>
        <w:t>2</w:t>
      </w:r>
      <w:r w:rsidRPr="00471530">
        <w:rPr>
          <w:b/>
          <w:bCs/>
          <w:color w:val="000000"/>
        </w:rPr>
        <w:t xml:space="preserve"> до 23 час 00 мин.</w:t>
      </w:r>
      <w:r w:rsidRPr="00471530">
        <w:rPr>
          <w:color w:val="000000"/>
        </w:rPr>
        <w:t xml:space="preserve"> Определение участников торгов – </w:t>
      </w:r>
      <w:r w:rsidR="008B0732" w:rsidRPr="00471530">
        <w:rPr>
          <w:color w:val="000000"/>
        </w:rPr>
        <w:t>2</w:t>
      </w:r>
      <w:r w:rsidR="004E3352">
        <w:rPr>
          <w:color w:val="000000"/>
        </w:rPr>
        <w:t>4</w:t>
      </w:r>
      <w:r w:rsidRPr="00471530">
        <w:rPr>
          <w:color w:val="000000"/>
        </w:rPr>
        <w:t>.</w:t>
      </w:r>
      <w:r w:rsidR="004E3352">
        <w:rPr>
          <w:color w:val="000000"/>
        </w:rPr>
        <w:t>11</w:t>
      </w:r>
      <w:r w:rsidRPr="00471530">
        <w:rPr>
          <w:color w:val="000000"/>
        </w:rPr>
        <w:t>.202</w:t>
      </w:r>
      <w:r w:rsidR="00A57E9C" w:rsidRPr="00471530">
        <w:rPr>
          <w:color w:val="000000"/>
        </w:rPr>
        <w:t>2</w:t>
      </w:r>
      <w:r w:rsidRPr="00471530">
        <w:rPr>
          <w:color w:val="000000"/>
        </w:rPr>
        <w:t xml:space="preserve"> в 17 час. 00 м</w:t>
      </w:r>
      <w:r w:rsidR="00E0077E" w:rsidRPr="00471530">
        <w:rPr>
          <w:color w:val="000000"/>
        </w:rPr>
        <w:t>ин.</w:t>
      </w:r>
      <w:r w:rsidR="00B123A2" w:rsidRPr="00471530">
        <w:rPr>
          <w:color w:val="000000"/>
        </w:rPr>
        <w:t xml:space="preserve"> В случае, если Торги 1 будут признаны несостоявшимися по причине отсутствия заявок на участие в торгах, ОТ сообщает о проведении </w:t>
      </w:r>
      <w:r w:rsidR="008B0732" w:rsidRPr="008E22BE">
        <w:rPr>
          <w:b/>
          <w:bCs/>
          <w:color w:val="000000"/>
        </w:rPr>
        <w:t>1</w:t>
      </w:r>
      <w:r w:rsidR="004E3352" w:rsidRPr="008E22BE">
        <w:rPr>
          <w:b/>
          <w:bCs/>
          <w:color w:val="000000"/>
        </w:rPr>
        <w:t>7</w:t>
      </w:r>
      <w:r w:rsidR="00E0077E" w:rsidRPr="008E22BE">
        <w:rPr>
          <w:b/>
          <w:bCs/>
          <w:color w:val="000000"/>
        </w:rPr>
        <w:t>.0</w:t>
      </w:r>
      <w:r w:rsidR="004E3352" w:rsidRPr="008E22BE">
        <w:rPr>
          <w:b/>
          <w:bCs/>
          <w:color w:val="000000"/>
        </w:rPr>
        <w:t>1</w:t>
      </w:r>
      <w:r w:rsidR="00E0077E" w:rsidRPr="008E22BE">
        <w:rPr>
          <w:b/>
          <w:bCs/>
          <w:color w:val="000000"/>
        </w:rPr>
        <w:t>.202</w:t>
      </w:r>
      <w:r w:rsidR="004E3352" w:rsidRPr="008E22BE">
        <w:rPr>
          <w:b/>
          <w:bCs/>
          <w:color w:val="000000"/>
        </w:rPr>
        <w:t>3</w:t>
      </w:r>
      <w:r w:rsidR="00E0077E" w:rsidRPr="008E22BE">
        <w:rPr>
          <w:color w:val="000000"/>
        </w:rPr>
        <w:t xml:space="preserve"> в 12 час. 00 мин. повторных открытых электронных торгов</w:t>
      </w:r>
      <w:r w:rsidR="004028CA" w:rsidRPr="008E22BE">
        <w:rPr>
          <w:color w:val="000000"/>
        </w:rPr>
        <w:t xml:space="preserve"> в форме аукциона</w:t>
      </w:r>
      <w:r w:rsidR="00E0077E" w:rsidRPr="008E22BE">
        <w:rPr>
          <w:color w:val="000000"/>
        </w:rPr>
        <w:t xml:space="preserve"> (далее – Торги 2) на</w:t>
      </w:r>
      <w:r w:rsidR="00E0077E" w:rsidRPr="00471530">
        <w:rPr>
          <w:color w:val="000000"/>
        </w:rPr>
        <w:t xml:space="preserve"> ЭП со снижением начальной цены лота на 10 (десять) %. </w:t>
      </w:r>
      <w:r w:rsidR="00B123A2" w:rsidRPr="00471530">
        <w:rPr>
          <w:color w:val="000000"/>
        </w:rPr>
        <w:t xml:space="preserve"> </w:t>
      </w:r>
      <w:r w:rsidR="00E0077E" w:rsidRPr="00471530">
        <w:rPr>
          <w:b/>
          <w:bCs/>
          <w:color w:val="000000"/>
        </w:rPr>
        <w:t xml:space="preserve">Начало приема заявок на участие в Торгах 2 с 10 час. 00 мин. (время </w:t>
      </w:r>
      <w:proofErr w:type="spellStart"/>
      <w:r w:rsidR="00E0077E" w:rsidRPr="00471530">
        <w:rPr>
          <w:b/>
          <w:bCs/>
          <w:color w:val="000000"/>
        </w:rPr>
        <w:t>мск</w:t>
      </w:r>
      <w:proofErr w:type="spellEnd"/>
      <w:r w:rsidR="00E0077E" w:rsidRPr="00471530">
        <w:rPr>
          <w:b/>
          <w:bCs/>
          <w:color w:val="000000"/>
        </w:rPr>
        <w:t xml:space="preserve">) </w:t>
      </w:r>
      <w:r w:rsidR="008B0732" w:rsidRPr="00471530">
        <w:rPr>
          <w:b/>
          <w:bCs/>
          <w:color w:val="000000"/>
        </w:rPr>
        <w:t>01</w:t>
      </w:r>
      <w:r w:rsidR="00E0077E" w:rsidRPr="00471530">
        <w:rPr>
          <w:b/>
          <w:bCs/>
          <w:color w:val="000000"/>
        </w:rPr>
        <w:t>.</w:t>
      </w:r>
      <w:r w:rsidR="004E3352">
        <w:rPr>
          <w:b/>
          <w:bCs/>
          <w:color w:val="000000"/>
        </w:rPr>
        <w:t>12</w:t>
      </w:r>
      <w:r w:rsidR="00E0077E" w:rsidRPr="00471530">
        <w:rPr>
          <w:b/>
          <w:bCs/>
          <w:color w:val="000000"/>
        </w:rPr>
        <w:t xml:space="preserve">.2022 по </w:t>
      </w:r>
      <w:r w:rsidR="004E3352">
        <w:rPr>
          <w:b/>
          <w:bCs/>
          <w:color w:val="000000"/>
        </w:rPr>
        <w:t>12</w:t>
      </w:r>
      <w:r w:rsidR="00E0077E" w:rsidRPr="00471530">
        <w:rPr>
          <w:b/>
          <w:bCs/>
          <w:color w:val="000000"/>
        </w:rPr>
        <w:t>.0</w:t>
      </w:r>
      <w:r w:rsidR="004E3352">
        <w:rPr>
          <w:b/>
          <w:bCs/>
          <w:color w:val="000000"/>
        </w:rPr>
        <w:t>1</w:t>
      </w:r>
      <w:r w:rsidR="00E0077E" w:rsidRPr="00471530">
        <w:rPr>
          <w:b/>
          <w:bCs/>
          <w:color w:val="000000"/>
        </w:rPr>
        <w:t>.202</w:t>
      </w:r>
      <w:r w:rsidR="004E3352">
        <w:rPr>
          <w:b/>
          <w:bCs/>
          <w:color w:val="000000"/>
        </w:rPr>
        <w:t>3</w:t>
      </w:r>
      <w:r w:rsidR="00E0077E" w:rsidRPr="00471530">
        <w:rPr>
          <w:color w:val="000000"/>
        </w:rPr>
        <w:t xml:space="preserve"> до 23 час 00 мин. Определение участников торгов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–</w:t>
      </w:r>
      <w:r w:rsidR="00125487" w:rsidRPr="00471530">
        <w:rPr>
          <w:color w:val="000000"/>
        </w:rPr>
        <w:t xml:space="preserve"> </w:t>
      </w:r>
      <w:r w:rsidR="004E3352">
        <w:rPr>
          <w:color w:val="000000"/>
        </w:rPr>
        <w:t>16</w:t>
      </w:r>
      <w:r w:rsidR="00E0077E" w:rsidRPr="00471530">
        <w:rPr>
          <w:color w:val="000000"/>
        </w:rPr>
        <w:t>.0</w:t>
      </w:r>
      <w:r w:rsidR="004E3352">
        <w:rPr>
          <w:color w:val="000000"/>
        </w:rPr>
        <w:t>1</w:t>
      </w:r>
      <w:r w:rsidR="00E0077E" w:rsidRPr="00471530">
        <w:rPr>
          <w:color w:val="000000"/>
        </w:rPr>
        <w:t>.202</w:t>
      </w:r>
      <w:r w:rsidR="004E3352">
        <w:rPr>
          <w:color w:val="000000"/>
        </w:rPr>
        <w:t>3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в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17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час.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00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 xml:space="preserve">мин. </w:t>
      </w:r>
      <w:r w:rsidRPr="00471530">
        <w:rPr>
          <w:color w:val="000000"/>
        </w:rPr>
        <w:t xml:space="preserve">Ознакомление с </w:t>
      </w:r>
      <w:r w:rsidR="00711F23" w:rsidRPr="00471530">
        <w:rPr>
          <w:color w:val="000000"/>
        </w:rPr>
        <w:t xml:space="preserve">имуществом производится </w:t>
      </w:r>
      <w:r w:rsidR="00F023A3" w:rsidRPr="00471530">
        <w:rPr>
          <w:color w:val="000000"/>
        </w:rPr>
        <w:t xml:space="preserve">ОТ </w:t>
      </w:r>
      <w:r w:rsidR="006815C9" w:rsidRPr="00471530">
        <w:rPr>
          <w:color w:val="000000"/>
        </w:rPr>
        <w:t xml:space="preserve">по предварительной договоренности в рабочие дни с 09.00 до 18.00 </w:t>
      </w:r>
      <w:r w:rsidR="00711F23" w:rsidRPr="00471530">
        <w:rPr>
          <w:color w:val="000000"/>
        </w:rPr>
        <w:t>по тел.</w:t>
      </w:r>
      <w:r w:rsidR="008567F7">
        <w:rPr>
          <w:color w:val="000000"/>
        </w:rPr>
        <w:t xml:space="preserve"> </w:t>
      </w:r>
      <w:r w:rsidR="00125487" w:rsidRPr="00471530">
        <w:rPr>
          <w:color w:val="000000"/>
          <w:lang w:bidi="ru-RU"/>
        </w:rPr>
        <w:t>+7</w:t>
      </w:r>
      <w:r w:rsidR="004E3352">
        <w:rPr>
          <w:color w:val="000000"/>
          <w:lang w:bidi="ru-RU"/>
        </w:rPr>
        <w:t>9107917136</w:t>
      </w:r>
      <w:r w:rsidR="00125487" w:rsidRPr="00471530">
        <w:rPr>
          <w:color w:val="000000"/>
        </w:rPr>
        <w:t xml:space="preserve"> </w:t>
      </w:r>
      <w:r w:rsidR="00711F23" w:rsidRPr="00471530">
        <w:rPr>
          <w:color w:val="000000"/>
        </w:rPr>
        <w:t>(</w:t>
      </w:r>
      <w:r w:rsidR="00125487" w:rsidRPr="00471530">
        <w:rPr>
          <w:color w:val="000000"/>
        </w:rPr>
        <w:t>КУ</w:t>
      </w:r>
      <w:r w:rsidR="00711F23" w:rsidRPr="00471530">
        <w:rPr>
          <w:color w:val="000000"/>
        </w:rPr>
        <w:t xml:space="preserve">), с </w:t>
      </w:r>
      <w:r w:rsidR="00A054E9" w:rsidRPr="00471530">
        <w:rPr>
          <w:color w:val="000000"/>
        </w:rPr>
        <w:t xml:space="preserve">документами на </w:t>
      </w:r>
      <w:r w:rsidRPr="00471530">
        <w:rPr>
          <w:color w:val="000000"/>
        </w:rPr>
        <w:t>Лот</w:t>
      </w:r>
      <w:r w:rsidR="00711F23" w:rsidRPr="00471530">
        <w:rPr>
          <w:color w:val="000000"/>
        </w:rPr>
        <w:t xml:space="preserve"> </w:t>
      </w:r>
      <w:r w:rsidRPr="00471530">
        <w:rPr>
          <w:color w:val="000000"/>
        </w:rPr>
        <w:t xml:space="preserve">производится у ОТ: </w:t>
      </w:r>
      <w:proofErr w:type="spellStart"/>
      <w:r w:rsidR="00A054E9" w:rsidRPr="00471530">
        <w:rPr>
          <w:color w:val="000000"/>
          <w:lang w:val="en-US"/>
        </w:rPr>
        <w:t>ageeva</w:t>
      </w:r>
      <w:proofErr w:type="spellEnd"/>
      <w:r w:rsidRPr="00471530">
        <w:rPr>
          <w:color w:val="000000"/>
        </w:rPr>
        <w:t xml:space="preserve">@auction-house.ru, </w:t>
      </w:r>
      <w:r w:rsidR="00A054E9" w:rsidRPr="00471530">
        <w:rPr>
          <w:color w:val="000000"/>
        </w:rPr>
        <w:t>Агеева Ирина</w:t>
      </w:r>
      <w:r w:rsidRPr="00471530">
        <w:rPr>
          <w:color w:val="000000"/>
        </w:rPr>
        <w:t xml:space="preserve"> тел. 8 (</w:t>
      </w:r>
      <w:r w:rsidR="00A054E9" w:rsidRPr="00471530">
        <w:rPr>
          <w:color w:val="000000"/>
        </w:rPr>
        <w:t>831</w:t>
      </w:r>
      <w:r w:rsidRPr="00471530">
        <w:rPr>
          <w:color w:val="000000"/>
        </w:rPr>
        <w:t>)</w:t>
      </w:r>
      <w:r w:rsidR="00A054E9" w:rsidRPr="00471530">
        <w:rPr>
          <w:color w:val="000000"/>
        </w:rPr>
        <w:t>419</w:t>
      </w:r>
      <w:r w:rsidRPr="00471530">
        <w:rPr>
          <w:color w:val="000000"/>
        </w:rPr>
        <w:t>-81-</w:t>
      </w:r>
      <w:r w:rsidR="00A054E9" w:rsidRPr="00471530">
        <w:rPr>
          <w:color w:val="000000"/>
        </w:rPr>
        <w:t xml:space="preserve">83. </w:t>
      </w:r>
      <w:r w:rsidRPr="00471530">
        <w:rPr>
          <w:b/>
          <w:bCs/>
          <w:color w:val="000000"/>
        </w:rPr>
        <w:t xml:space="preserve">Задаток - </w:t>
      </w:r>
      <w:r w:rsidR="004E3352">
        <w:rPr>
          <w:b/>
          <w:bCs/>
          <w:color w:val="000000"/>
        </w:rPr>
        <w:t>2</w:t>
      </w:r>
      <w:r w:rsidRPr="00471530">
        <w:rPr>
          <w:b/>
          <w:bCs/>
          <w:color w:val="000000"/>
        </w:rPr>
        <w:t xml:space="preserve">0 % от начальной цены Лота. Шаг аукциона - 5 % от начальной цены Лота. </w:t>
      </w:r>
      <w:r w:rsidRPr="00471530">
        <w:rPr>
          <w:color w:val="000000"/>
        </w:rPr>
        <w:t xml:space="preserve">Поступление задатка должно быть подтверждено на дату составления протокола об </w:t>
      </w:r>
      <w:r w:rsidR="008F0DB9" w:rsidRPr="00471530">
        <w:rPr>
          <w:color w:val="000000"/>
        </w:rPr>
        <w:t xml:space="preserve">определении участников торгов. </w:t>
      </w:r>
      <w:r w:rsidRPr="00471530">
        <w:rPr>
          <w:color w:val="000000"/>
        </w:rPr>
        <w:t xml:space="preserve">Реквизиты для внесения задатка: </w:t>
      </w:r>
      <w:r w:rsidR="00856A36" w:rsidRPr="00471530">
        <w:t xml:space="preserve">Получатель – АО «Российский аукционный дом» (ИНН 7838430413, КПП 783801001): </w:t>
      </w:r>
      <w:r w:rsidR="004E3352" w:rsidRPr="00D76A09">
        <w:rPr>
          <w:color w:val="000000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4E3352" w:rsidRPr="00D76A09">
        <w:rPr>
          <w:bCs/>
          <w:color w:val="000000"/>
        </w:rPr>
        <w:t>«№ Л/с</w:t>
      </w:r>
      <w:proofErr w:type="gramStart"/>
      <w:r w:rsidR="004E3352" w:rsidRPr="00D76A09">
        <w:rPr>
          <w:bCs/>
          <w:color w:val="000000"/>
        </w:rPr>
        <w:t xml:space="preserve"> ....</w:t>
      </w:r>
      <w:proofErr w:type="gramEnd"/>
      <w:r w:rsidR="004E3352" w:rsidRPr="00D76A09">
        <w:rPr>
          <w:bCs/>
          <w:color w:val="000000"/>
        </w:rPr>
        <w:t>Задаток для участия в торгах. НДС не облагается».</w:t>
      </w:r>
      <w:r w:rsidR="004E3352" w:rsidRPr="00D76A09">
        <w:rPr>
          <w:color w:val="000000"/>
        </w:rPr>
        <w:t xml:space="preserve"> </w:t>
      </w:r>
      <w:r w:rsidR="004E3352">
        <w:rPr>
          <w:color w:val="000000"/>
        </w:rPr>
        <w:t xml:space="preserve"> </w:t>
      </w:r>
      <w:r w:rsidRPr="00471530">
        <w:rPr>
          <w:color w:val="000000"/>
        </w:rPr>
        <w:t xml:space="preserve">Документом, подтверждающим поступление задатка на счет </w:t>
      </w:r>
      <w:r w:rsidR="00125487" w:rsidRPr="00471530">
        <w:rPr>
          <w:color w:val="000000"/>
        </w:rPr>
        <w:t>О</w:t>
      </w:r>
      <w:r w:rsidR="004E3352">
        <w:rPr>
          <w:color w:val="000000"/>
        </w:rPr>
        <w:t>ператора ЭП</w:t>
      </w:r>
      <w:r w:rsidRPr="00471530">
        <w:rPr>
          <w:color w:val="000000"/>
        </w:rPr>
        <w:t>, является выписка со счета. Исполнение обязанности по внесению суммы задатка третьими лицами не допускается.</w:t>
      </w:r>
      <w:r w:rsidR="008A1885" w:rsidRPr="00471530">
        <w:rPr>
          <w:color w:val="000000"/>
        </w:rPr>
        <w:t xml:space="preserve"> </w:t>
      </w:r>
      <w:r w:rsidRPr="00471530">
        <w:rPr>
          <w:color w:val="000000"/>
        </w:rPr>
        <w:t>Продаже на Торгах подлеж</w:t>
      </w:r>
      <w:r w:rsidR="00A054E9" w:rsidRPr="00471530">
        <w:rPr>
          <w:color w:val="000000"/>
        </w:rPr>
        <w:t>ит</w:t>
      </w:r>
      <w:r w:rsidRPr="00471530">
        <w:rPr>
          <w:color w:val="000000"/>
        </w:rPr>
        <w:t xml:space="preserve"> следующее имущество</w:t>
      </w:r>
      <w:r w:rsidR="0031269F">
        <w:rPr>
          <w:color w:val="000000"/>
        </w:rPr>
        <w:t xml:space="preserve">, </w:t>
      </w:r>
      <w:r w:rsidR="0031269F" w:rsidRPr="0031269F">
        <w:rPr>
          <w:b/>
          <w:bCs/>
          <w:color w:val="000000"/>
        </w:rPr>
        <w:t>расположенное по адресу: г. Нижний Новгород, ул. Чаадаева, д.43В</w:t>
      </w:r>
      <w:r w:rsidRPr="00471530">
        <w:rPr>
          <w:color w:val="000000"/>
        </w:rPr>
        <w:t xml:space="preserve"> (далее – Имущество, Лот), по начальной цене (далее – Нач. цена) НДС не облагается</w:t>
      </w:r>
      <w:r w:rsidR="00711F23" w:rsidRPr="00471530">
        <w:rPr>
          <w:color w:val="000000"/>
        </w:rPr>
        <w:t xml:space="preserve">: </w:t>
      </w:r>
      <w:r w:rsidR="008A1885" w:rsidRPr="00471530">
        <w:rPr>
          <w:b/>
          <w:bCs/>
          <w:color w:val="000000"/>
        </w:rPr>
        <w:t>Лот №1:</w:t>
      </w:r>
      <w:r w:rsidR="00856A36" w:rsidRPr="00471530">
        <w:rPr>
          <w:b/>
          <w:bCs/>
          <w:color w:val="000000"/>
        </w:rPr>
        <w:t xml:space="preserve"> </w:t>
      </w:r>
      <w:proofErr w:type="spellStart"/>
      <w:r w:rsidR="00242F7F" w:rsidRPr="00242F7F">
        <w:rPr>
          <w:color w:val="000000"/>
          <w:shd w:val="clear" w:color="auto" w:fill="FFFFFF"/>
        </w:rPr>
        <w:t>Вращатель</w:t>
      </w:r>
      <w:proofErr w:type="spellEnd"/>
      <w:r w:rsidR="00242F7F" w:rsidRPr="00242F7F">
        <w:rPr>
          <w:color w:val="000000"/>
          <w:shd w:val="clear" w:color="auto" w:fill="FFFFFF"/>
        </w:rPr>
        <w:t xml:space="preserve"> опорный со ступ. Регулир.ОВРС-20(КТ-20); </w:t>
      </w:r>
      <w:proofErr w:type="spellStart"/>
      <w:r w:rsidR="00242F7F" w:rsidRPr="00242F7F">
        <w:rPr>
          <w:color w:val="000000"/>
          <w:shd w:val="clear" w:color="auto" w:fill="FFFFFF"/>
        </w:rPr>
        <w:t>Вращатель</w:t>
      </w:r>
      <w:proofErr w:type="spellEnd"/>
      <w:r w:rsidR="00242F7F" w:rsidRPr="00242F7F">
        <w:rPr>
          <w:color w:val="000000"/>
          <w:shd w:val="clear" w:color="auto" w:fill="FFFFFF"/>
        </w:rPr>
        <w:t xml:space="preserve"> опорный со ступ. Регулир.ОВРС-20(КТ-20); Роликовые опоры; </w:t>
      </w:r>
      <w:proofErr w:type="spellStart"/>
      <w:r w:rsidR="00242F7F" w:rsidRPr="00242F7F">
        <w:rPr>
          <w:color w:val="000000"/>
          <w:shd w:val="clear" w:color="auto" w:fill="FFFFFF"/>
        </w:rPr>
        <w:t>Роликопора</w:t>
      </w:r>
      <w:proofErr w:type="spellEnd"/>
      <w:r w:rsidR="00242F7F" w:rsidRPr="00242F7F">
        <w:rPr>
          <w:color w:val="000000"/>
          <w:shd w:val="clear" w:color="auto" w:fill="FFFFFF"/>
        </w:rPr>
        <w:t xml:space="preserve">; Выпрямитель сварочный универсальный ВД-506ДК-04; Станок радиально-сверлильный модель 2А 554; Ножницы гильотинные мод. НА 3121 12х2000 с </w:t>
      </w:r>
      <w:proofErr w:type="spellStart"/>
      <w:r w:rsidR="00242F7F" w:rsidRPr="00242F7F">
        <w:rPr>
          <w:color w:val="000000"/>
          <w:shd w:val="clear" w:color="auto" w:fill="FFFFFF"/>
        </w:rPr>
        <w:t>пневмоавт</w:t>
      </w:r>
      <w:proofErr w:type="spellEnd"/>
      <w:r w:rsidR="00242F7F" w:rsidRPr="00242F7F">
        <w:rPr>
          <w:color w:val="000000"/>
          <w:shd w:val="clear" w:color="auto" w:fill="FFFFFF"/>
        </w:rPr>
        <w:t>.</w:t>
      </w:r>
      <w:r w:rsidR="0031269F">
        <w:rPr>
          <w:color w:val="000000"/>
          <w:shd w:val="clear" w:color="auto" w:fill="FFFFFF"/>
        </w:rPr>
        <w:t xml:space="preserve"> Обременения: залог в пользу АО КБ «Ассоциация» </w:t>
      </w:r>
      <w:r w:rsidR="00DA5C61" w:rsidRPr="00471530">
        <w:rPr>
          <w:b/>
          <w:bCs/>
        </w:rPr>
        <w:t xml:space="preserve">Нач. цена </w:t>
      </w:r>
      <w:r w:rsidR="004E3352">
        <w:rPr>
          <w:b/>
          <w:bCs/>
        </w:rPr>
        <w:t xml:space="preserve">Лота </w:t>
      </w:r>
      <w:r w:rsidR="00DA5C61" w:rsidRPr="00471530">
        <w:rPr>
          <w:b/>
          <w:bCs/>
        </w:rPr>
        <w:t xml:space="preserve">на Торгах 1 </w:t>
      </w:r>
      <w:r w:rsidR="00856A36" w:rsidRPr="00471530">
        <w:rPr>
          <w:b/>
          <w:bCs/>
        </w:rPr>
        <w:t>–</w:t>
      </w:r>
      <w:r w:rsidR="00DA5C61" w:rsidRPr="00471530">
        <w:rPr>
          <w:b/>
          <w:bCs/>
        </w:rPr>
        <w:t xml:space="preserve"> </w:t>
      </w:r>
      <w:r w:rsidR="004E3352">
        <w:rPr>
          <w:b/>
          <w:bCs/>
        </w:rPr>
        <w:t>1 039 8</w:t>
      </w:r>
      <w:r w:rsidR="00856A36" w:rsidRPr="00471530">
        <w:rPr>
          <w:b/>
          <w:bCs/>
        </w:rPr>
        <w:t>00</w:t>
      </w:r>
      <w:r w:rsidR="00191BCA" w:rsidRPr="00471530">
        <w:rPr>
          <w:b/>
          <w:bCs/>
        </w:rPr>
        <w:t xml:space="preserve"> руб.</w:t>
      </w:r>
      <w:r w:rsidR="0031269F">
        <w:rPr>
          <w:b/>
          <w:bCs/>
        </w:rPr>
        <w:t>;</w:t>
      </w:r>
      <w:r w:rsidR="00856A36" w:rsidRPr="00471530">
        <w:rPr>
          <w:b/>
          <w:bCs/>
        </w:rPr>
        <w:t xml:space="preserve"> </w:t>
      </w:r>
      <w:r w:rsidR="0031269F">
        <w:rPr>
          <w:b/>
          <w:bCs/>
        </w:rPr>
        <w:t xml:space="preserve">Лот №2: </w:t>
      </w:r>
      <w:r w:rsidR="0031269F" w:rsidRPr="0031269F">
        <w:rPr>
          <w:color w:val="000000"/>
          <w:shd w:val="clear" w:color="auto" w:fill="FFFFFF"/>
        </w:rPr>
        <w:t xml:space="preserve">Труборез разъемный Р 5964 для труб 1220-1420мм; Труборез разъемный Р 59117 для труб ф. 820-1020мм. </w:t>
      </w:r>
      <w:r w:rsidR="0031269F">
        <w:rPr>
          <w:color w:val="000000"/>
          <w:shd w:val="clear" w:color="auto" w:fill="FFFFFF"/>
        </w:rPr>
        <w:t xml:space="preserve">Обременения: залог в пользу АО КБ «Ассоциация» </w:t>
      </w:r>
      <w:r w:rsidR="0031269F" w:rsidRPr="00471530">
        <w:rPr>
          <w:b/>
          <w:bCs/>
        </w:rPr>
        <w:t xml:space="preserve">Нач. цена </w:t>
      </w:r>
      <w:r w:rsidR="0031269F">
        <w:rPr>
          <w:b/>
          <w:bCs/>
        </w:rPr>
        <w:t xml:space="preserve">Лота </w:t>
      </w:r>
      <w:r w:rsidR="0031269F" w:rsidRPr="00471530">
        <w:rPr>
          <w:b/>
          <w:bCs/>
        </w:rPr>
        <w:t xml:space="preserve">на Торгах 1 – </w:t>
      </w:r>
      <w:r w:rsidR="0031269F">
        <w:rPr>
          <w:b/>
          <w:bCs/>
        </w:rPr>
        <w:t>345 000</w:t>
      </w:r>
      <w:r w:rsidR="0031269F" w:rsidRPr="00471530">
        <w:rPr>
          <w:b/>
          <w:bCs/>
        </w:rPr>
        <w:t xml:space="preserve"> руб.</w:t>
      </w:r>
      <w:r w:rsidR="0031269F">
        <w:rPr>
          <w:b/>
          <w:bCs/>
        </w:rPr>
        <w:t xml:space="preserve">; Лот №3: </w:t>
      </w:r>
      <w:r w:rsidR="0031269F" w:rsidRPr="0031269F">
        <w:rPr>
          <w:color w:val="000000"/>
          <w:shd w:val="clear" w:color="auto" w:fill="FFFFFF"/>
        </w:rPr>
        <w:t xml:space="preserve">Кран мостовой электрический опорный А3,2-16,25; Кран опорный г/п 5тн.пролет 16.17м.; Кран опорный г/п 5тн.пролет 16.17м. </w:t>
      </w:r>
      <w:r w:rsidR="0031269F">
        <w:rPr>
          <w:color w:val="000000"/>
          <w:shd w:val="clear" w:color="auto" w:fill="FFFFFF"/>
        </w:rPr>
        <w:t xml:space="preserve">Обременения: залог в пользу АО КБ «Ассоциация» </w:t>
      </w:r>
      <w:r w:rsidR="0031269F" w:rsidRPr="00471530">
        <w:rPr>
          <w:b/>
          <w:bCs/>
        </w:rPr>
        <w:t xml:space="preserve">Нач. цена </w:t>
      </w:r>
      <w:r w:rsidR="0031269F">
        <w:rPr>
          <w:b/>
          <w:bCs/>
        </w:rPr>
        <w:t xml:space="preserve">Лота </w:t>
      </w:r>
      <w:r w:rsidR="0031269F" w:rsidRPr="00471530">
        <w:rPr>
          <w:b/>
          <w:bCs/>
        </w:rPr>
        <w:t xml:space="preserve">на Торгах 1 – </w:t>
      </w:r>
      <w:r w:rsidR="004C530A">
        <w:rPr>
          <w:b/>
          <w:bCs/>
        </w:rPr>
        <w:t>165 400</w:t>
      </w:r>
      <w:r w:rsidR="0031269F" w:rsidRPr="00471530">
        <w:rPr>
          <w:b/>
          <w:bCs/>
        </w:rPr>
        <w:t xml:space="preserve"> руб.</w:t>
      </w:r>
      <w:r w:rsidR="0031269F">
        <w:rPr>
          <w:b/>
          <w:bCs/>
        </w:rPr>
        <w:t>;</w:t>
      </w:r>
      <w:r w:rsidR="004C530A">
        <w:rPr>
          <w:b/>
          <w:bCs/>
        </w:rPr>
        <w:t xml:space="preserve"> Лот №4: </w:t>
      </w:r>
      <w:r w:rsidR="004C530A" w:rsidRPr="004C530A">
        <w:rPr>
          <w:color w:val="000000"/>
          <w:shd w:val="clear" w:color="auto" w:fill="FFFFFF"/>
        </w:rPr>
        <w:t>Линия 1: Гибочное оборудование фирмы BUDIMPEKS; Линия 2: Гибочное оборудование фирмы BUDIMPEKS</w:t>
      </w:r>
      <w:r w:rsidR="004C530A">
        <w:rPr>
          <w:color w:val="000000"/>
          <w:shd w:val="clear" w:color="auto" w:fill="FFFFFF"/>
        </w:rPr>
        <w:t xml:space="preserve"> Обременения: залог в пользу АО КБ «Ассоциация» </w:t>
      </w:r>
      <w:r w:rsidR="004C530A" w:rsidRPr="00471530">
        <w:rPr>
          <w:b/>
          <w:bCs/>
        </w:rPr>
        <w:t xml:space="preserve">Нач. цена </w:t>
      </w:r>
      <w:r w:rsidR="004C530A">
        <w:rPr>
          <w:b/>
          <w:bCs/>
        </w:rPr>
        <w:t xml:space="preserve">Лота </w:t>
      </w:r>
      <w:r w:rsidR="004C530A" w:rsidRPr="00471530">
        <w:rPr>
          <w:b/>
          <w:bCs/>
        </w:rPr>
        <w:t xml:space="preserve">на Торгах 1 – </w:t>
      </w:r>
      <w:r w:rsidR="004C530A">
        <w:rPr>
          <w:b/>
          <w:bCs/>
        </w:rPr>
        <w:t>7 193 000</w:t>
      </w:r>
      <w:r w:rsidR="004C530A" w:rsidRPr="00471530">
        <w:rPr>
          <w:b/>
          <w:bCs/>
        </w:rPr>
        <w:t xml:space="preserve"> руб.</w:t>
      </w:r>
      <w:r w:rsidR="004C530A">
        <w:rPr>
          <w:b/>
          <w:bCs/>
        </w:rPr>
        <w:t xml:space="preserve">; Лот №5: </w:t>
      </w:r>
      <w:r w:rsidR="004C530A" w:rsidRPr="004C530A">
        <w:rPr>
          <w:color w:val="000000"/>
          <w:shd w:val="clear" w:color="auto" w:fill="FFFFFF"/>
        </w:rPr>
        <w:t xml:space="preserve">Компрессор CCS 100-240; Пила SAM 400 M; Пила для металла К-225 MAKITA; Пила для резки </w:t>
      </w:r>
      <w:proofErr w:type="spellStart"/>
      <w:r w:rsidR="004C530A" w:rsidRPr="004C530A">
        <w:rPr>
          <w:color w:val="000000"/>
          <w:shd w:val="clear" w:color="auto" w:fill="FFFFFF"/>
        </w:rPr>
        <w:t>штапика</w:t>
      </w:r>
      <w:proofErr w:type="spellEnd"/>
      <w:r w:rsidR="004C530A" w:rsidRPr="004C530A">
        <w:rPr>
          <w:color w:val="000000"/>
          <w:shd w:val="clear" w:color="auto" w:fill="FFFFFF"/>
        </w:rPr>
        <w:t xml:space="preserve"> GLS; Пила для резки </w:t>
      </w:r>
      <w:proofErr w:type="spellStart"/>
      <w:r w:rsidR="004C530A" w:rsidRPr="004C530A">
        <w:rPr>
          <w:color w:val="000000"/>
          <w:shd w:val="clear" w:color="auto" w:fill="FFFFFF"/>
        </w:rPr>
        <w:t>штапика</w:t>
      </w:r>
      <w:proofErr w:type="spellEnd"/>
      <w:r w:rsidR="004C530A" w:rsidRPr="004C530A">
        <w:rPr>
          <w:color w:val="000000"/>
          <w:shd w:val="clear" w:color="auto" w:fill="FFFFFF"/>
        </w:rPr>
        <w:t xml:space="preserve"> СК-411; Пресс для соединения углов алюминиевого профиля APEX 1; Рольганг QUOTA BASE; Станок DOLBE ONE; Станок фрезерный M 7SPGH MLA 100139; </w:t>
      </w:r>
      <w:proofErr w:type="spellStart"/>
      <w:r w:rsidR="004C530A" w:rsidRPr="004C530A">
        <w:rPr>
          <w:color w:val="000000"/>
          <w:shd w:val="clear" w:color="auto" w:fill="FFFFFF"/>
        </w:rPr>
        <w:t>Углозачистной</w:t>
      </w:r>
      <w:proofErr w:type="spellEnd"/>
      <w:r w:rsidR="004C530A" w:rsidRPr="004C530A">
        <w:rPr>
          <w:color w:val="000000"/>
          <w:shd w:val="clear" w:color="auto" w:fill="FFFFFF"/>
        </w:rPr>
        <w:t xml:space="preserve"> станок СА-603; </w:t>
      </w:r>
      <w:r w:rsidR="004C530A" w:rsidRPr="004C530A">
        <w:rPr>
          <w:color w:val="000000"/>
          <w:shd w:val="clear" w:color="auto" w:fill="FFFFFF"/>
        </w:rPr>
        <w:lastRenderedPageBreak/>
        <w:t xml:space="preserve">Машина сварочная одноголовочная 220 В ТК 501; Станок </w:t>
      </w:r>
      <w:proofErr w:type="spellStart"/>
      <w:r w:rsidR="004C530A" w:rsidRPr="004C530A">
        <w:rPr>
          <w:color w:val="000000"/>
          <w:shd w:val="clear" w:color="auto" w:fill="FFFFFF"/>
        </w:rPr>
        <w:t>автом</w:t>
      </w:r>
      <w:proofErr w:type="spellEnd"/>
      <w:r w:rsidR="004C530A" w:rsidRPr="004C530A">
        <w:rPr>
          <w:color w:val="000000"/>
          <w:shd w:val="clear" w:color="auto" w:fill="FFFFFF"/>
        </w:rPr>
        <w:t>. для торцевого фрезерования импостов ЕА-1070; Станок копировально-фрезерный EF-1060</w:t>
      </w:r>
      <w:r w:rsidR="004C530A">
        <w:rPr>
          <w:color w:val="000000"/>
          <w:shd w:val="clear" w:color="auto" w:fill="FFFFFF"/>
        </w:rPr>
        <w:t xml:space="preserve">, </w:t>
      </w:r>
      <w:r w:rsidR="004C530A" w:rsidRPr="004C530A">
        <w:rPr>
          <w:color w:val="000000"/>
          <w:shd w:val="clear" w:color="auto" w:fill="FFFFFF"/>
        </w:rPr>
        <w:t xml:space="preserve">Обременения: залог в пользу АО КБ «Ассоциация» и последующего залогодержателя ООО «НЭЙВА» </w:t>
      </w:r>
      <w:r w:rsidR="004C530A" w:rsidRPr="004C530A">
        <w:rPr>
          <w:b/>
          <w:bCs/>
        </w:rPr>
        <w:t xml:space="preserve">Нач. цена Лота на Торгах 1 – 551 000 руб. </w:t>
      </w:r>
      <w:r w:rsidRPr="004C530A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C530A">
        <w:rPr>
          <w:color w:val="000000"/>
        </w:rPr>
        <w:t>иностр</w:t>
      </w:r>
      <w:proofErr w:type="spellEnd"/>
      <w:r w:rsidRPr="004C530A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4C530A">
        <w:rPr>
          <w:color w:val="000000"/>
        </w:rPr>
        <w:t xml:space="preserve">водителем которой является КУ. </w:t>
      </w:r>
      <w:r w:rsidRPr="004C530A">
        <w:rPr>
          <w:color w:val="000000"/>
        </w:rPr>
        <w:t>Победитель Торгов</w:t>
      </w:r>
      <w:r w:rsidR="00191BCA" w:rsidRPr="004C530A">
        <w:rPr>
          <w:color w:val="000000"/>
        </w:rPr>
        <w:t xml:space="preserve"> </w:t>
      </w:r>
      <w:r w:rsidRPr="004C530A">
        <w:rPr>
          <w:color w:val="000000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4C530A">
        <w:rPr>
          <w:color w:val="000000"/>
        </w:rPr>
        <w:t xml:space="preserve">овора </w:t>
      </w:r>
      <w:r w:rsidR="00711F23" w:rsidRPr="004C530A">
        <w:rPr>
          <w:color w:val="000000"/>
        </w:rPr>
        <w:t>купли-продажи</w:t>
      </w:r>
      <w:r w:rsidRPr="004C530A">
        <w:rPr>
          <w:color w:val="000000"/>
        </w:rPr>
        <w:t xml:space="preserve"> размещен на ЭП. Договор </w:t>
      </w:r>
      <w:r w:rsidR="00711F23" w:rsidRPr="004C530A">
        <w:rPr>
          <w:color w:val="000000"/>
        </w:rPr>
        <w:t>купли-продажи</w:t>
      </w:r>
      <w:r w:rsidRPr="004C530A">
        <w:rPr>
          <w:color w:val="000000"/>
        </w:rPr>
        <w:t xml:space="preserve"> (далее – </w:t>
      </w:r>
      <w:r w:rsidR="00A054E9" w:rsidRPr="004C530A">
        <w:rPr>
          <w:color w:val="000000"/>
        </w:rPr>
        <w:t>договор</w:t>
      </w:r>
      <w:r w:rsidRPr="004C530A">
        <w:rPr>
          <w:color w:val="000000"/>
        </w:rPr>
        <w:t xml:space="preserve">) заключается с ПТ в течение 5 (пяти) дней с даты получения ПТ договора от КУ. Оплата - в течение 30 (тридцати) дней со дня подписания договора на спец. счет Должника: </w:t>
      </w:r>
      <w:r w:rsidR="00856A36" w:rsidRPr="004C530A">
        <w:t xml:space="preserve">Банк получателя: </w:t>
      </w:r>
      <w:r w:rsidR="004C530A" w:rsidRPr="004C530A">
        <w:rPr>
          <w:color w:val="000000"/>
        </w:rPr>
        <w:t>р/счет (залоговый)</w:t>
      </w:r>
      <w:r w:rsidR="007C73A4">
        <w:rPr>
          <w:color w:val="000000"/>
        </w:rPr>
        <w:t xml:space="preserve"> </w:t>
      </w:r>
      <w:r w:rsidR="004C530A" w:rsidRPr="004C530A">
        <w:t>40702810</w:t>
      </w:r>
      <w:r w:rsidR="008E22BE" w:rsidRPr="008E22BE">
        <w:t>8</w:t>
      </w:r>
      <w:r w:rsidR="004C530A" w:rsidRPr="004C530A">
        <w:t>20510001716</w:t>
      </w:r>
      <w:r w:rsidR="00624243">
        <w:t xml:space="preserve"> </w:t>
      </w:r>
      <w:r w:rsidR="004C530A" w:rsidRPr="004C530A">
        <w:rPr>
          <w:color w:val="000000"/>
        </w:rPr>
        <w:t xml:space="preserve">в </w:t>
      </w:r>
      <w:r w:rsidR="004C530A" w:rsidRPr="004C530A">
        <w:t>ТКБ БАНК ПАО</w:t>
      </w:r>
      <w:r w:rsidR="004C530A">
        <w:t xml:space="preserve">, </w:t>
      </w:r>
      <w:r w:rsidR="004C530A" w:rsidRPr="00B27445">
        <w:rPr>
          <w:color w:val="000000"/>
        </w:rPr>
        <w:t xml:space="preserve">БИК </w:t>
      </w:r>
      <w:r w:rsidR="004C530A" w:rsidRPr="00B27445">
        <w:t>044525388</w:t>
      </w:r>
      <w:r w:rsidR="004C530A">
        <w:t xml:space="preserve">, </w:t>
      </w:r>
      <w:r w:rsidR="004C530A" w:rsidRPr="00B27445">
        <w:rPr>
          <w:color w:val="000000"/>
        </w:rPr>
        <w:t xml:space="preserve">Кор. Счет </w:t>
      </w:r>
      <w:r w:rsidR="004C530A" w:rsidRPr="00B27445">
        <w:t>30101810800000000388</w:t>
      </w:r>
    </w:p>
    <w:p w14:paraId="5DA3DF14" w14:textId="7E2564F5" w:rsidR="004C530A" w:rsidRPr="00B27445" w:rsidRDefault="004C530A" w:rsidP="004C530A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</w:rPr>
      </w:pPr>
    </w:p>
    <w:p w14:paraId="2E1EA0D1" w14:textId="72B1E4F2" w:rsidR="004C530A" w:rsidRPr="004C530A" w:rsidRDefault="004C530A" w:rsidP="004C530A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B801C" w14:textId="680C4DB6" w:rsidR="00856A36" w:rsidRPr="00471530" w:rsidRDefault="00856A36" w:rsidP="00856A36">
      <w:pPr>
        <w:pStyle w:val="indent"/>
        <w:ind w:firstLine="0"/>
        <w:contextualSpacing/>
      </w:pPr>
    </w:p>
    <w:p w14:paraId="5C3E01B7" w14:textId="0C566A8B" w:rsidR="00645435" w:rsidRPr="00471530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471530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483057" w:rsidRDefault="00C32163" w:rsidP="00191BCA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</w:p>
    <w:p w14:paraId="039C4B2E" w14:textId="09804560" w:rsidR="00711F23" w:rsidRPr="00483057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5EF582D6" w14:textId="1DFCDE88" w:rsidR="00711F23" w:rsidRPr="00483057" w:rsidRDefault="00711F23" w:rsidP="008A1885">
      <w:pPr>
        <w:pStyle w:val="indent"/>
        <w:ind w:firstLine="0"/>
        <w:contextualSpacing/>
        <w:rPr>
          <w:sz w:val="20"/>
          <w:szCs w:val="20"/>
        </w:rPr>
      </w:pPr>
    </w:p>
    <w:p w14:paraId="4858367D" w14:textId="0BA92729" w:rsidR="002C4CB1" w:rsidRPr="00483057" w:rsidRDefault="002C4CB1" w:rsidP="008A188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C4CB1" w:rsidRPr="00483057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1148E7"/>
    <w:rsid w:val="00125487"/>
    <w:rsid w:val="00132560"/>
    <w:rsid w:val="00165EEC"/>
    <w:rsid w:val="00181985"/>
    <w:rsid w:val="00191BCA"/>
    <w:rsid w:val="001F28C1"/>
    <w:rsid w:val="00242F7F"/>
    <w:rsid w:val="00282411"/>
    <w:rsid w:val="002B67CD"/>
    <w:rsid w:val="002C4CB1"/>
    <w:rsid w:val="002C782D"/>
    <w:rsid w:val="00306EB0"/>
    <w:rsid w:val="0030703C"/>
    <w:rsid w:val="0031269F"/>
    <w:rsid w:val="00366E69"/>
    <w:rsid w:val="003A6907"/>
    <w:rsid w:val="003E0215"/>
    <w:rsid w:val="004028CA"/>
    <w:rsid w:val="00471530"/>
    <w:rsid w:val="00483057"/>
    <w:rsid w:val="004A0582"/>
    <w:rsid w:val="004A32DE"/>
    <w:rsid w:val="004C530A"/>
    <w:rsid w:val="004E3352"/>
    <w:rsid w:val="00595274"/>
    <w:rsid w:val="005B0BA9"/>
    <w:rsid w:val="005C2AA9"/>
    <w:rsid w:val="005E6D23"/>
    <w:rsid w:val="00624243"/>
    <w:rsid w:val="00645435"/>
    <w:rsid w:val="006815C9"/>
    <w:rsid w:val="0068277A"/>
    <w:rsid w:val="006C35DC"/>
    <w:rsid w:val="006E57A1"/>
    <w:rsid w:val="006E6582"/>
    <w:rsid w:val="00711F23"/>
    <w:rsid w:val="00720742"/>
    <w:rsid w:val="00726CD6"/>
    <w:rsid w:val="00773C29"/>
    <w:rsid w:val="007C73A4"/>
    <w:rsid w:val="007E017A"/>
    <w:rsid w:val="007E2DCB"/>
    <w:rsid w:val="008567F7"/>
    <w:rsid w:val="00856A36"/>
    <w:rsid w:val="008A1885"/>
    <w:rsid w:val="008B0066"/>
    <w:rsid w:val="008B0732"/>
    <w:rsid w:val="008E0F91"/>
    <w:rsid w:val="008E22BE"/>
    <w:rsid w:val="008E5711"/>
    <w:rsid w:val="008F0DB9"/>
    <w:rsid w:val="00977A2E"/>
    <w:rsid w:val="009B2FAF"/>
    <w:rsid w:val="009C0865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C05E51"/>
    <w:rsid w:val="00C32163"/>
    <w:rsid w:val="00C65C1F"/>
    <w:rsid w:val="00C77A5D"/>
    <w:rsid w:val="00DA5C61"/>
    <w:rsid w:val="00DB6D4B"/>
    <w:rsid w:val="00DC7B50"/>
    <w:rsid w:val="00DE61E4"/>
    <w:rsid w:val="00DF0400"/>
    <w:rsid w:val="00DF2D2C"/>
    <w:rsid w:val="00E0077E"/>
    <w:rsid w:val="00E34B71"/>
    <w:rsid w:val="00E4144D"/>
    <w:rsid w:val="00E659F7"/>
    <w:rsid w:val="00F023A3"/>
    <w:rsid w:val="00F04AD5"/>
    <w:rsid w:val="00F06612"/>
    <w:rsid w:val="00F15F35"/>
    <w:rsid w:val="00F73482"/>
    <w:rsid w:val="00FA23A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2022-10-05T13:09:00Z</cp:lastPrinted>
  <dcterms:created xsi:type="dcterms:W3CDTF">2022-10-12T07:17:00Z</dcterms:created>
  <dcterms:modified xsi:type="dcterms:W3CDTF">2022-10-13T07:55:00Z</dcterms:modified>
</cp:coreProperties>
</file>