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EC75" w14:textId="77777777" w:rsidR="002D43A2" w:rsidRPr="00C01530" w:rsidRDefault="002D43A2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05F80AA7" w:rsidR="00EE2718" w:rsidRPr="00C01530" w:rsidRDefault="00814A72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153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153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2D43A2" w:rsidRPr="00C01530">
        <w:rPr>
          <w:rFonts w:ascii="Times New Roman" w:hAnsi="Times New Roman" w:cs="Times New Roman"/>
          <w:sz w:val="24"/>
          <w:szCs w:val="24"/>
        </w:rPr>
        <w:t>o.ivanova@auction-house.ru</w:t>
      </w:r>
      <w:r w:rsidRPr="00C0153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D43A2" w:rsidRPr="00C01530">
        <w:rPr>
          <w:rFonts w:ascii="Times New Roman" w:hAnsi="Times New Roman" w:cs="Times New Roman"/>
          <w:sz w:val="24"/>
          <w:szCs w:val="24"/>
        </w:rPr>
        <w:t xml:space="preserve">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</w:t>
      </w:r>
      <w:r w:rsidRPr="00C01530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D43A2" w:rsidRPr="00C01530">
        <w:rPr>
          <w:rFonts w:ascii="Times New Roman" w:hAnsi="Times New Roman" w:cs="Times New Roman"/>
          <w:sz w:val="24"/>
          <w:szCs w:val="24"/>
        </w:rPr>
        <w:t xml:space="preserve">г. Москвы от 21 июля 2016 года по делу № А40-135644/16-178-96«Б» </w:t>
      </w:r>
      <w:r w:rsidRPr="00C0153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D2CD1" w:rsidRPr="00C01530">
        <w:rPr>
          <w:rFonts w:ascii="Times New Roman" w:hAnsi="Times New Roman" w:cs="Times New Roman"/>
          <w:sz w:val="24"/>
          <w:szCs w:val="24"/>
        </w:rPr>
        <w:t>г</w:t>
      </w:r>
      <w:r w:rsidRPr="00C01530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C01530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C01530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C01530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C01530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77D6976F" w:rsidR="00EE2718" w:rsidRPr="00C01530" w:rsidRDefault="00EE2718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23BCE" w:rsidRPr="00C01530">
        <w:rPr>
          <w:rFonts w:ascii="Times New Roman" w:hAnsi="Times New Roman" w:cs="Times New Roman"/>
          <w:b/>
          <w:bCs/>
          <w:sz w:val="24"/>
          <w:szCs w:val="24"/>
        </w:rPr>
        <w:t>ам 1,</w:t>
      </w:r>
      <w:r w:rsidR="009E6995"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BCE" w:rsidRPr="00C01530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9E6995"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BCE" w:rsidRPr="00C01530">
        <w:rPr>
          <w:rFonts w:ascii="Times New Roman" w:hAnsi="Times New Roman" w:cs="Times New Roman"/>
          <w:b/>
          <w:bCs/>
          <w:sz w:val="24"/>
          <w:szCs w:val="24"/>
        </w:rPr>
        <w:t>5, 14-31</w:t>
      </w:r>
      <w:r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6CE6C7F6" w:rsidR="00EE2718" w:rsidRPr="00C01530" w:rsidRDefault="00EE2718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923BCE" w:rsidRPr="00C01530">
        <w:rPr>
          <w:rFonts w:ascii="Times New Roman" w:hAnsi="Times New Roman" w:cs="Times New Roman"/>
          <w:b/>
          <w:bCs/>
          <w:sz w:val="24"/>
          <w:szCs w:val="24"/>
        </w:rPr>
        <w:t>1-31</w:t>
      </w:r>
      <w:r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C01530" w:rsidRDefault="00EE2718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4F283C00" w14:textId="77777777" w:rsidR="002C640F" w:rsidRPr="00C01530" w:rsidRDefault="002C640F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C01530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(в скобках указана в т.ч. сумма долга):</w:t>
      </w:r>
    </w:p>
    <w:p w14:paraId="474E8980" w14:textId="455A1D9C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ООО "СПЕКТР", ИНН 6730064671, определение АС Смоленской области от 30.01.2020 по делу А62-8762-6-2019 о включении в РТК третьей очереди, находится в процедуре банкротства (11 126 951,84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042D43" w:rsidRPr="00C01530">
        <w:rPr>
          <w:rFonts w:ascii="Times New Roman" w:eastAsia="Times New Roman" w:hAnsi="Times New Roman" w:cs="Times New Roman"/>
          <w:sz w:val="24"/>
          <w:szCs w:val="24"/>
        </w:rPr>
        <w:t xml:space="preserve">11 126 951,84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2AFDC3F9" w14:textId="63D21EE3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C01530">
        <w:rPr>
          <w:rFonts w:ascii="Times New Roman" w:eastAsia="Times New Roman" w:hAnsi="Times New Roman" w:cs="Times New Roman"/>
          <w:sz w:val="24"/>
          <w:szCs w:val="24"/>
        </w:rPr>
        <w:t>Грэйнвелл</w:t>
      </w:r>
      <w:proofErr w:type="spellEnd"/>
      <w:r w:rsidRPr="00C01530">
        <w:rPr>
          <w:rFonts w:ascii="Times New Roman" w:eastAsia="Times New Roman" w:hAnsi="Times New Roman" w:cs="Times New Roman"/>
          <w:sz w:val="24"/>
          <w:szCs w:val="24"/>
        </w:rPr>
        <w:t xml:space="preserve"> Трейдинг", ИНН 6154113566, солидарно с ОАО "Таганрогский судоремонтный завод", ИНН 6154018263, КД 1233-КЛЗ-1509-20786 от 13.03.2015, решение АС г. Москвы от 18.01.2018 по делу А40-199005/17-162-1587 (296 738 536,74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042D43" w:rsidRPr="00C01530">
        <w:rPr>
          <w:rFonts w:ascii="Times New Roman" w:eastAsia="Times New Roman" w:hAnsi="Times New Roman" w:cs="Times New Roman"/>
          <w:sz w:val="24"/>
          <w:szCs w:val="24"/>
        </w:rPr>
        <w:t xml:space="preserve">296 738 536,74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64540471" w14:textId="6DD721D9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C0153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>ООО НПО "</w:t>
      </w:r>
      <w:proofErr w:type="spellStart"/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>РусТехИмпорт</w:t>
      </w:r>
      <w:proofErr w:type="spellEnd"/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>", ИНН 7728745379, солидарно с Гусевым Владимиром Викторовичем, КД 1233-КЛЗ-1481-21572 от 11.02.2015, 1233-КДД-1663-21572 от 25.08.2015, решение Чеховского городского суда от 26.06.2017 по делу 2-1263/2017, Гусев В.В. находится в процедуре банкротства (178 391 171,33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 xml:space="preserve">142 279 593,30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063B4CDA" w14:textId="33378B39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>ООО "МПП "</w:t>
      </w:r>
      <w:proofErr w:type="spellStart"/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>Энергогазсервис</w:t>
      </w:r>
      <w:proofErr w:type="spellEnd"/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>", ИНН 2308109075, КД 1233-КЛЗ-1479-34481 от 04.02.2015, решение АС г. Москвы от 26.07.2017 по делу А40-96150/17-182-900 о включении в РТК третьей очереди, находится в процедуре банкротства (365 759 899,28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ED59D3" w:rsidRPr="00C01530">
        <w:rPr>
          <w:rFonts w:ascii="Times New Roman" w:eastAsia="Times New Roman" w:hAnsi="Times New Roman" w:cs="Times New Roman"/>
          <w:sz w:val="24"/>
          <w:szCs w:val="24"/>
        </w:rPr>
        <w:t xml:space="preserve">138 161 542,71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2C000CF5" w14:textId="5F6FF928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C01530">
        <w:rPr>
          <w:rFonts w:ascii="Times New Roman" w:eastAsia="Times New Roman" w:hAnsi="Times New Roman" w:cs="Times New Roman"/>
          <w:sz w:val="24"/>
          <w:szCs w:val="24"/>
        </w:rPr>
        <w:t>ГазЭкоСтрой</w:t>
      </w:r>
      <w:proofErr w:type="spellEnd"/>
      <w:r w:rsidRPr="00C01530">
        <w:rPr>
          <w:rFonts w:ascii="Times New Roman" w:eastAsia="Times New Roman" w:hAnsi="Times New Roman" w:cs="Times New Roman"/>
          <w:sz w:val="24"/>
          <w:szCs w:val="24"/>
        </w:rPr>
        <w:t>", ИНН 7728742610, КД 1233-КЛЗ-1515-36011 от 20.03.2015, определение 9 ААС от 17.06.2021 по делу А40-170705/17, решение АС г. Москвы от 12.03.2020 по делу А40-170705/17 (202 994 685,73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042D43" w:rsidRPr="00C01530">
        <w:rPr>
          <w:rFonts w:ascii="Times New Roman" w:eastAsia="Times New Roman" w:hAnsi="Times New Roman" w:cs="Times New Roman"/>
          <w:sz w:val="24"/>
          <w:szCs w:val="24"/>
        </w:rPr>
        <w:t xml:space="preserve">202 994 685,73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18FDCA9A" w14:textId="19D58646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ЭнИТ</w:t>
      </w:r>
      <w:proofErr w:type="spellEnd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", ИНН 7708647790, солидарно с </w:t>
      </w:r>
      <w:proofErr w:type="spellStart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Камшилиной</w:t>
      </w:r>
      <w:proofErr w:type="spellEnd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 Екатериной Анатольевной, КД 1233-КЛЗ-1774-35532 от 27.01.2016,1233-КЛЗ-1775-35532 от 27.01.2016, апелляционное определение Московского городского суда от 12.04.2018 по делу 33-12940/18 (100 909 272,41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 82 348 430,18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5B52473E" w14:textId="20F64DBF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СтройАвтоТранс</w:t>
      </w:r>
      <w:proofErr w:type="spellEnd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", ИНН 7720785796, КД 1233-КЛЗ-1624-38648 от 17.07.2015, решение АС г. Москвы от 22.03.2017 по делу А40-1971/17-81-22 (43 359 811,06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32 709 689,56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7E83F26E" w14:textId="6F532DAE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"Атлас-Люкс", ИНН 7728816809, КД 1233-КЛЗ-1785-45256 от 09.02.2016, 1233-КДД-1754-45256 от 25.12.2015, решение АС г. Москвы от 24.08.2017 по делу А40-111108/17-172-1081 (35 204 817,83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29 390 016,39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26F86F28" w14:textId="38B7F1C5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"ИНСЕЛ", ИНН 7711001131, КД 1233-КЛЗ-1562-35392 от 23.04.2015, решение АС г. Москвы от 22.02.2019 по делу А40-1111115/17-22-1051 (39 584 404,46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 27 617 050,04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3CD1B7D" w14:textId="036D05B9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ООО "ЮНИ </w:t>
      </w:r>
      <w:proofErr w:type="spellStart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протект</w:t>
      </w:r>
      <w:proofErr w:type="spellEnd"/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", ИНН 7743775184, КД 1233-КЛЗ-1316-19630 от 22.07.2014, решение АС г. Москвы от 24.08.2017 по делу А40-111136/17-172-1077 (30 624 816,37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25 084 535,02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0EA4489B" w14:textId="10E85C31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"Визави-М", ИНН 5041014996, КД 1233-КЛЗ-1667-40627 от 28.08.2015, решение АС г. Москвы от 13.11.2017 по делу А40-115173/17-69-1030 (34 627 019,14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23 305 479,64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4F820CA4" w14:textId="4CA7695E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"СМУ-108", ИНН 4205240057, КД 102-КД-014-24359 от 04.03.2016, 102-КД-016-24359 от 01.04.2016, решение Заводского районного суда г. Кемерово Кемеровской области от 23.10.2017 по делу 2-2882-17 (29 191 008,92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 xml:space="preserve">19 872 154,01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4253955C" w14:textId="15745C5D" w:rsidR="00923BCE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ООО "ЛАНИС", ИНН 7720763249, поручитель Лысенко Изольда Сергеевна, КД 1233-КЛВ-1703-41230 от 19.10.2015, решение Меленковского районного суда Владимирской области от 22.03.2017 по делу 2-65/2017 (8 784 600,79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923BCE" w:rsidRPr="00C01530">
        <w:rPr>
          <w:rFonts w:ascii="Times New Roman" w:eastAsia="Times New Roman" w:hAnsi="Times New Roman" w:cs="Times New Roman"/>
          <w:sz w:val="24"/>
          <w:szCs w:val="24"/>
        </w:rPr>
        <w:t>7 261 606,73</w:t>
      </w:r>
      <w:r w:rsidR="00AE0BC1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6D759607" w14:textId="48D8E315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B8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2259F7" w:rsidRPr="008344B8">
        <w:rPr>
          <w:rFonts w:ascii="Times New Roman" w:eastAsia="Times New Roman" w:hAnsi="Times New Roman" w:cs="Times New Roman"/>
          <w:sz w:val="24"/>
          <w:szCs w:val="24"/>
        </w:rPr>
        <w:t xml:space="preserve">Калужская Надежда Евгеньевна,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КД 101-КДД-9-34030 от 27.01.2015, решение АС республики Крым от 17.11.2017 по делу А83-12103/2017 (541 423,79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F04E27" w:rsidRPr="00C01530">
        <w:rPr>
          <w:rFonts w:ascii="Times New Roman" w:eastAsia="Times New Roman" w:hAnsi="Times New Roman" w:cs="Times New Roman"/>
          <w:sz w:val="24"/>
          <w:szCs w:val="24"/>
        </w:rPr>
        <w:t xml:space="preserve">541 423,79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530977CA" w14:textId="7B5C1E30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ОАО "ЭНЕРГОТЕХМОНТАЖ", ИНН 7710587900, поручители ООО "</w:t>
      </w:r>
      <w:proofErr w:type="spellStart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ЭкспертКлинСервис</w:t>
      </w:r>
      <w:proofErr w:type="spellEnd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", ИНН 7708661508, Кирпичников Сергей Леонтьевич, КД 1233 КЛЗ-1519-36219 от 24.03.2015, определение АС Московской области от 02.02.2018 по делу А41-86472/16 о включении в РТК третьей очереди, ОАО "ЭНЕРГОТЕХМОНТАЖ", ООО "</w:t>
      </w:r>
      <w:proofErr w:type="spellStart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ЭкспертКлинСервис</w:t>
      </w:r>
      <w:proofErr w:type="spellEnd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" находятся в процедуре банкротства (218 448 263,12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F04E27" w:rsidRPr="00C01530">
        <w:rPr>
          <w:rFonts w:ascii="Times New Roman" w:eastAsia="Times New Roman" w:hAnsi="Times New Roman" w:cs="Times New Roman"/>
          <w:sz w:val="24"/>
          <w:szCs w:val="24"/>
        </w:rPr>
        <w:t xml:space="preserve">218 448 263,12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2D4553EE" w14:textId="055B3791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ООО "АЛЬФА МЕБЕЛЬ", ИНН 9202003297, солидарно с Ольховской Марией Валерьевной, КД 101 КЛЗ-55-38684 от 24.06.2015, решение Гагаринского районного суда г. Севастополя от 18.01.2019 по делу 2-145/2019 (10 028 564,91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155E97" w:rsidRPr="00C01530">
        <w:rPr>
          <w:rFonts w:ascii="Times New Roman" w:eastAsia="Times New Roman" w:hAnsi="Times New Roman" w:cs="Times New Roman"/>
          <w:sz w:val="24"/>
          <w:szCs w:val="24"/>
        </w:rPr>
        <w:t xml:space="preserve"> 10 028 564,91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7B1993E" w14:textId="40F11D96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Металловъ</w:t>
      </w:r>
      <w:proofErr w:type="spellEnd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", ИНН 5018152109, КД 1233-КЛЗ-1688-20006 от 06.10.2015, определение АС г. Москвы от 16.10.2017 по делу А40-135644/16-178-96 "Б" (1 782 853,01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155E97" w:rsidRPr="00C01530">
        <w:rPr>
          <w:rFonts w:ascii="Times New Roman" w:eastAsia="Times New Roman" w:hAnsi="Times New Roman" w:cs="Times New Roman"/>
          <w:sz w:val="24"/>
          <w:szCs w:val="24"/>
        </w:rPr>
        <w:t xml:space="preserve">1 782 853,01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5350B9D0" w14:textId="22A89F99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АО "ФИНОТДЕЛ", ИНН 7714777290, КД 1233-КЛЗ-1510-36020 от 17.03.2015, решение АС г. Москвы от 12.10.2018 по делу А40-170920/18-55-1290, находится в процедуре банкротства (наблюдение)</w:t>
      </w:r>
      <w:r w:rsidR="00B6064C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(236 454 408,49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155E97" w:rsidRPr="00C01530">
        <w:rPr>
          <w:rFonts w:ascii="Times New Roman" w:eastAsia="Times New Roman" w:hAnsi="Times New Roman" w:cs="Times New Roman"/>
          <w:sz w:val="24"/>
          <w:szCs w:val="24"/>
        </w:rPr>
        <w:t xml:space="preserve"> 236 454 408,49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AF535AE" w14:textId="0A00EAB6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ООО НПО "</w:t>
      </w:r>
      <w:proofErr w:type="spellStart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РусТехИмпорт</w:t>
      </w:r>
      <w:proofErr w:type="spellEnd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", ИНН 7728745379, поручитель Гусев Владимира Викторович, КД 1233-КЛЗ-1751-21572 от 22.12.2015, определение АС г. Москвы от 02.10.2017 по делу А40-135644/16-178-96 «Б», Гусев В.В. находится в процедуре банкротства (26 826 918,04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155E97" w:rsidRPr="00C01530">
        <w:rPr>
          <w:rFonts w:ascii="Times New Roman" w:eastAsia="Times New Roman" w:hAnsi="Times New Roman" w:cs="Times New Roman"/>
          <w:sz w:val="24"/>
          <w:szCs w:val="24"/>
        </w:rPr>
        <w:t xml:space="preserve">26 826 918,04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0C193B3E" w14:textId="6B980823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ООО "ЭКОХОЛДИНГ-ТЕХНО", ИНН 6726012818, поручитель ООО "</w:t>
      </w:r>
      <w:proofErr w:type="spellStart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Софтсел</w:t>
      </w:r>
      <w:proofErr w:type="spellEnd"/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", КД 1233-КЛЗ-1856-52596 от 04.04.2016, определение АС Смоленской области от 10.01.2022 по делу А62-4411/2017 (30 339 344,26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155E97" w:rsidRPr="00C01530">
        <w:rPr>
          <w:rFonts w:ascii="Times New Roman" w:eastAsia="Times New Roman" w:hAnsi="Times New Roman" w:cs="Times New Roman"/>
          <w:sz w:val="24"/>
          <w:szCs w:val="24"/>
        </w:rPr>
        <w:t xml:space="preserve">30 339 344,26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3F0263A2" w14:textId="58E1DEEE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2259F7" w:rsidRPr="00C01530">
        <w:rPr>
          <w:rFonts w:ascii="Times New Roman" w:eastAsia="Times New Roman" w:hAnsi="Times New Roman" w:cs="Times New Roman"/>
          <w:sz w:val="24"/>
          <w:szCs w:val="24"/>
        </w:rPr>
        <w:t>ООО "ЛИГА -ТРИУМФ", ИНН 9204013660, КД 101-КЛЗ-58-38092 от 10.07.2015, определение АС г. Москвы от 26.10.2017 по делу А40-135644/16-178-96 «Б» (1 155 341,53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155E97" w:rsidRPr="00C01530">
        <w:rPr>
          <w:rFonts w:ascii="Times New Roman" w:eastAsia="Times New Roman" w:hAnsi="Times New Roman" w:cs="Times New Roman"/>
          <w:sz w:val="24"/>
          <w:szCs w:val="24"/>
        </w:rPr>
        <w:t xml:space="preserve">1 155 341,53 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59B51AD6" w14:textId="3A2998F0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 xml:space="preserve">ООО "КРЫМ-АЛЬЯНС", ИНН 9108000595, поручитель </w:t>
      </w:r>
      <w:proofErr w:type="spellStart"/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Шулика</w:t>
      </w:r>
      <w:proofErr w:type="spellEnd"/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 xml:space="preserve"> Руслан Валерьевич, КД 101-КЛЗ-36-36355 от 02.06.2015, определение АС г. Москвы от 11.08.2017 по делу А40-135644/16-178-96 «Б» (2 013 114,76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 xml:space="preserve"> 2 013 114,76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3D36D8B" w14:textId="06B45CA1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ООО "ФЭМИЛИ ПИЦЦА", ИНН 5047174139, КД 1233-КЛЗ-1854-41692 от 11.04.2016, решение Никулинского районного суда от 24.08.2020 по делу 2-201/20 (16 382 489,28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>16 382 489,28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311E3341" w14:textId="67D7A7C8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ООО "КАЛИПСО", ИНН 7704842493, определение АС г. Москвы от 10.03.2022 по делу А40-57553/19-44/51 о включении в РТК третьей очереди, находится в процедуре банкротства (38 611 050,93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 xml:space="preserve"> 38 611 050,93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EA12292" w14:textId="1D1DC1B2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 xml:space="preserve">ООО "ГЕОЭНЕРГИЯ", ИНН 7733700126, определение АС г. </w:t>
      </w:r>
      <w:proofErr w:type="gramStart"/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Москвы  от</w:t>
      </w:r>
      <w:proofErr w:type="gramEnd"/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 xml:space="preserve"> 10.10.2017 по делу А40-135644/16-178-96 Б, срок для повторного предъявления исполнительного листа пропущен (5 060 221,92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 xml:space="preserve"> 5 060 221,92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6B832B3" w14:textId="070E4EEE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ООО "ГРУЗОВОЗОФФ И КО", ИНН 7721418213, определение АС г. Москвы от 25.09.2017, от 19.09.2017 по делу А40-135644/16-178-96 Б (3 919 799,42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>3 919 799,42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537DDA03" w14:textId="1C51032E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Бамос</w:t>
      </w:r>
      <w:proofErr w:type="spellEnd"/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 xml:space="preserve"> Трейд", ИНН 7701736546, определение АС г. Москвы от 25.09.2017 по делу А40-135644/16-179-96, срок для повторного предъявления исполнительного листа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lastRenderedPageBreak/>
        <w:t>пропущен, находится в процедуре банкротства (наблюдение) (3 883 000,00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>3 883 000,00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1E218EE4" w14:textId="4CACECB3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ООО "ЦСТ-ГЕРМЕС", ИНН 7725714728, определение АС г. Москвы от 25.03.2020 по делу А40-237648/18-174-310 о включении в РТК третьей очереди, находится в стадии банкротства (1 573 000,00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>1 573 000,00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08738697" w14:textId="2CD18C2D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733009" w:rsidRPr="00C01530">
        <w:rPr>
          <w:rFonts w:ascii="Times New Roman" w:eastAsia="Times New Roman" w:hAnsi="Times New Roman" w:cs="Times New Roman"/>
          <w:sz w:val="24"/>
          <w:szCs w:val="24"/>
        </w:rPr>
        <w:t>ООО "КИЛАС КУРА", ИНН 6727025009, определение АС Смоленской области от 16.02.2021 по делу А62-7615-10/2019 о включении в РТК третьей очереди, находится в процедуре банкротства (5 617 554,79 руб.)</w:t>
      </w:r>
      <w:r w:rsidRPr="00C01530">
        <w:rPr>
          <w:rFonts w:ascii="Times New Roman" w:hAnsi="Times New Roman" w:cs="Times New Roman"/>
          <w:sz w:val="24"/>
          <w:szCs w:val="24"/>
        </w:rPr>
        <w:t xml:space="preserve">– 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>5 617 554,79</w:t>
      </w:r>
      <w:r w:rsidRPr="00C01530">
        <w:rPr>
          <w:rFonts w:ascii="Times New Roman" w:hAnsi="Times New Roman" w:cs="Times New Roman"/>
          <w:sz w:val="24"/>
          <w:szCs w:val="24"/>
        </w:rPr>
        <w:t>руб.</w:t>
      </w:r>
    </w:p>
    <w:p w14:paraId="52FF0674" w14:textId="328AF7C5" w:rsidR="000724D1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9261DA" w:rsidRPr="00C01530">
        <w:rPr>
          <w:rFonts w:ascii="Times New Roman" w:eastAsia="Times New Roman" w:hAnsi="Times New Roman" w:cs="Times New Roman"/>
          <w:sz w:val="24"/>
          <w:szCs w:val="24"/>
        </w:rPr>
        <w:t>ООО "ПОГ АВ и К ПЛЮС", ИНН 9204024486, определение АС г. Москвы от 04.02.2020 по делу А40-135644/16-178-96 Б, определение АС г. Москвы от 05.10.2017 по делу А40-135644/16-178-96 Б, определение АС г. Москвы от 09.11.2018 по делу А40-135644/16-178-96 Б (8 977 055,61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 xml:space="preserve"> 8 977 055,61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808B354" w14:textId="0EEF1910" w:rsidR="002044DC" w:rsidRPr="00C01530" w:rsidRDefault="000724D1" w:rsidP="001F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9261DA" w:rsidRPr="00C01530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9261DA" w:rsidRPr="00C01530">
        <w:rPr>
          <w:rFonts w:ascii="Times New Roman" w:eastAsia="Times New Roman" w:hAnsi="Times New Roman" w:cs="Times New Roman"/>
          <w:sz w:val="24"/>
          <w:szCs w:val="24"/>
        </w:rPr>
        <w:t>Петриван</w:t>
      </w:r>
      <w:proofErr w:type="spellEnd"/>
      <w:r w:rsidR="009261DA" w:rsidRPr="00C01530">
        <w:rPr>
          <w:rFonts w:ascii="Times New Roman" w:eastAsia="Times New Roman" w:hAnsi="Times New Roman" w:cs="Times New Roman"/>
          <w:sz w:val="24"/>
          <w:szCs w:val="24"/>
        </w:rPr>
        <w:t>", ИНН 9204011303, определение АС г. Москвы от 08.08.2017 по делу А40-135644/16-178-96 Б (1 733 000,00 руб.)</w:t>
      </w:r>
      <w:r w:rsidRPr="00C01530">
        <w:rPr>
          <w:rFonts w:ascii="Times New Roman" w:hAnsi="Times New Roman" w:cs="Times New Roman"/>
          <w:sz w:val="24"/>
          <w:szCs w:val="24"/>
        </w:rPr>
        <w:t>–</w:t>
      </w:r>
      <w:r w:rsidR="00CD1837" w:rsidRPr="00C01530">
        <w:rPr>
          <w:rFonts w:ascii="Times New Roman" w:eastAsia="Times New Roman" w:hAnsi="Times New Roman" w:cs="Times New Roman"/>
          <w:sz w:val="24"/>
          <w:szCs w:val="24"/>
        </w:rPr>
        <w:t xml:space="preserve"> 1 733 000,00</w:t>
      </w:r>
      <w:r w:rsidRPr="00C0153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01530">
          <w:rPr>
            <w:rStyle w:val="a4"/>
            <w:color w:val="auto"/>
          </w:rPr>
          <w:t>www.asv.org.ru</w:t>
        </w:r>
      </w:hyperlink>
      <w:r w:rsidRPr="00C01530">
        <w:t xml:space="preserve">, </w:t>
      </w:r>
      <w:hyperlink r:id="rId5" w:history="1">
        <w:r w:rsidRPr="00C01530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C01530">
        <w:t xml:space="preserve"> в разделах «Ликвидация Банков» и «Продажа имущества».</w:t>
      </w:r>
    </w:p>
    <w:p w14:paraId="5B7FEA7F" w14:textId="5ABD12BD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3803" w:rsidRPr="00C01530">
        <w:t>5</w:t>
      </w:r>
      <w:r w:rsidR="00714773" w:rsidRPr="00C01530">
        <w:t xml:space="preserve"> (</w:t>
      </w:r>
      <w:r w:rsidR="009E3803" w:rsidRPr="00C01530">
        <w:t>Пять</w:t>
      </w:r>
      <w:r w:rsidR="00714773" w:rsidRPr="00C01530">
        <w:t>)</w:t>
      </w:r>
      <w:r w:rsidR="00003DFC" w:rsidRPr="00C01530">
        <w:t xml:space="preserve"> </w:t>
      </w:r>
      <w:r w:rsidRPr="00C01530">
        <w:t>процентов от начальной цены продажи предмета Торгов (лота).</w:t>
      </w:r>
    </w:p>
    <w:p w14:paraId="5553FA3A" w14:textId="7C8BC600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rPr>
          <w:b/>
          <w:bCs/>
        </w:rPr>
        <w:t>Торги</w:t>
      </w:r>
      <w:r w:rsidRPr="00C01530">
        <w:t xml:space="preserve"> имуществом финансовой организации будут проведены в 14:00 часов по московскому времени </w:t>
      </w:r>
      <w:r w:rsidR="009E3803" w:rsidRPr="00C01530">
        <w:rPr>
          <w:b/>
          <w:bCs/>
        </w:rPr>
        <w:t>28 ноября</w:t>
      </w:r>
      <w:r w:rsidR="00714773" w:rsidRPr="00C01530">
        <w:rPr>
          <w:b/>
          <w:bCs/>
        </w:rPr>
        <w:t xml:space="preserve"> 202</w:t>
      </w:r>
      <w:r w:rsidR="009E3803" w:rsidRPr="00C01530">
        <w:rPr>
          <w:b/>
          <w:bCs/>
        </w:rPr>
        <w:t xml:space="preserve">2 </w:t>
      </w:r>
      <w:r w:rsidR="00735EAD" w:rsidRPr="00C01530">
        <w:rPr>
          <w:b/>
        </w:rPr>
        <w:t>г</w:t>
      </w:r>
      <w:r w:rsidRPr="00C01530">
        <w:rPr>
          <w:b/>
        </w:rPr>
        <w:t>.</w:t>
      </w:r>
      <w:r w:rsidRPr="00C01530">
        <w:t xml:space="preserve"> на электронной площадке АО «Российский аукционный дом» по адресу: </w:t>
      </w:r>
      <w:hyperlink r:id="rId6" w:history="1">
        <w:r w:rsidRPr="00C01530">
          <w:rPr>
            <w:rStyle w:val="a4"/>
            <w:color w:val="auto"/>
          </w:rPr>
          <w:t>http://lot-online.ru</w:t>
        </w:r>
      </w:hyperlink>
      <w:r w:rsidRPr="00C01530">
        <w:t xml:space="preserve"> (далее – ЭТП).</w:t>
      </w:r>
    </w:p>
    <w:p w14:paraId="11B37916" w14:textId="77777777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>Время окончания Торгов:</w:t>
      </w:r>
    </w:p>
    <w:p w14:paraId="2D38F7B1" w14:textId="77777777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0B0F796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 xml:space="preserve">В случае, если по итогам Торгов, назначенных на </w:t>
      </w:r>
      <w:r w:rsidR="00667C96" w:rsidRPr="00C01530">
        <w:rPr>
          <w:b/>
          <w:bCs/>
        </w:rPr>
        <w:t xml:space="preserve">28 ноября 2022 </w:t>
      </w:r>
      <w:r w:rsidR="00714773" w:rsidRPr="00C01530">
        <w:rPr>
          <w:b/>
          <w:bCs/>
        </w:rPr>
        <w:t>г</w:t>
      </w:r>
      <w:r w:rsidR="00714773" w:rsidRPr="00C01530">
        <w:t>.</w:t>
      </w:r>
      <w:r w:rsidRPr="00C01530">
        <w:t xml:space="preserve">, лоты не реализованы, то в 14:00 часов по московскому времени </w:t>
      </w:r>
      <w:r w:rsidR="00667C96" w:rsidRPr="00C01530">
        <w:rPr>
          <w:b/>
          <w:bCs/>
        </w:rPr>
        <w:t>23 января 2023</w:t>
      </w:r>
      <w:r w:rsidR="00667C96" w:rsidRPr="00C01530">
        <w:t xml:space="preserve"> </w:t>
      </w:r>
      <w:r w:rsidR="00735EAD" w:rsidRPr="00C01530">
        <w:rPr>
          <w:b/>
        </w:rPr>
        <w:t>г</w:t>
      </w:r>
      <w:r w:rsidRPr="00C01530">
        <w:rPr>
          <w:b/>
        </w:rPr>
        <w:t>.</w:t>
      </w:r>
      <w:r w:rsidRPr="00C01530">
        <w:t xml:space="preserve"> на ЭТП будут проведены</w:t>
      </w:r>
      <w:r w:rsidRPr="00C01530">
        <w:rPr>
          <w:b/>
          <w:bCs/>
        </w:rPr>
        <w:t xml:space="preserve"> повторные Торги </w:t>
      </w:r>
      <w:r w:rsidRPr="00C01530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>Оператор ЭТП (далее – Оператор) обеспечивает проведение Торгов.</w:t>
      </w:r>
    </w:p>
    <w:p w14:paraId="1E345989" w14:textId="76366965" w:rsidR="00662676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01530">
        <w:t>первых Торгах начинается в 00:00</w:t>
      </w:r>
      <w:r w:rsidRPr="00C01530">
        <w:t xml:space="preserve"> часов по московскому времени </w:t>
      </w:r>
      <w:r w:rsidR="00667C96" w:rsidRPr="00C01530">
        <w:rPr>
          <w:b/>
          <w:bCs/>
        </w:rPr>
        <w:t xml:space="preserve">18 октября 2022 </w:t>
      </w:r>
      <w:r w:rsidR="00240848" w:rsidRPr="00C01530">
        <w:rPr>
          <w:b/>
          <w:bCs/>
        </w:rPr>
        <w:t>г.</w:t>
      </w:r>
      <w:r w:rsidRPr="00C01530">
        <w:t>, а на участие в пов</w:t>
      </w:r>
      <w:r w:rsidR="00F104BD" w:rsidRPr="00C01530">
        <w:t>торных Торгах начинается в 00:00</w:t>
      </w:r>
      <w:r w:rsidRPr="00C01530">
        <w:t xml:space="preserve"> часов по московскому времени </w:t>
      </w:r>
      <w:r w:rsidR="00667C96" w:rsidRPr="00C01530">
        <w:rPr>
          <w:b/>
          <w:bCs/>
        </w:rPr>
        <w:t xml:space="preserve">05 декабря 2022 </w:t>
      </w:r>
      <w:r w:rsidR="00240848" w:rsidRPr="00C01530">
        <w:rPr>
          <w:b/>
          <w:bCs/>
        </w:rPr>
        <w:t>г</w:t>
      </w:r>
      <w:r w:rsidRPr="00C01530">
        <w:rPr>
          <w:b/>
          <w:bCs/>
        </w:rPr>
        <w:t>.</w:t>
      </w:r>
      <w:r w:rsidRPr="00C01530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597B9F3" w:rsidR="00EE2718" w:rsidRPr="00C01530" w:rsidRDefault="00EE2718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t>На основании п. 4 ст. 139 Федерального закона № 127-ФЗ «О несостоятельности (банкротстве)»</w:t>
      </w:r>
      <w:r w:rsidR="000067AA" w:rsidRPr="00C01530">
        <w:rPr>
          <w:b/>
        </w:rPr>
        <w:t xml:space="preserve"> лот</w:t>
      </w:r>
      <w:r w:rsidR="0052284A" w:rsidRPr="00C01530">
        <w:rPr>
          <w:b/>
        </w:rPr>
        <w:t xml:space="preserve">ы </w:t>
      </w:r>
      <w:r w:rsidR="0052284A" w:rsidRPr="00C01530">
        <w:rPr>
          <w:b/>
          <w:bCs/>
        </w:rPr>
        <w:t>1,</w:t>
      </w:r>
      <w:r w:rsidR="0038384C" w:rsidRPr="00C01530">
        <w:rPr>
          <w:b/>
          <w:bCs/>
        </w:rPr>
        <w:t xml:space="preserve"> </w:t>
      </w:r>
      <w:r w:rsidR="0052284A" w:rsidRPr="00C01530">
        <w:rPr>
          <w:b/>
          <w:bCs/>
        </w:rPr>
        <w:t>2,</w:t>
      </w:r>
      <w:r w:rsidR="0038384C" w:rsidRPr="00C01530">
        <w:rPr>
          <w:b/>
          <w:bCs/>
        </w:rPr>
        <w:t xml:space="preserve"> </w:t>
      </w:r>
      <w:r w:rsidR="0052284A" w:rsidRPr="00C01530">
        <w:rPr>
          <w:b/>
          <w:bCs/>
        </w:rPr>
        <w:t>5, 14-31</w:t>
      </w:r>
      <w:r w:rsidRPr="00C01530">
        <w:t>, не реализованны</w:t>
      </w:r>
      <w:r w:rsidR="0052284A" w:rsidRPr="00C01530">
        <w:t>е</w:t>
      </w:r>
      <w:r w:rsidRPr="00C01530">
        <w:t xml:space="preserve"> на повторных Торгах, а также</w:t>
      </w:r>
      <w:r w:rsidR="000067AA" w:rsidRPr="00C01530">
        <w:rPr>
          <w:b/>
        </w:rPr>
        <w:t xml:space="preserve"> лот</w:t>
      </w:r>
      <w:r w:rsidR="0052284A" w:rsidRPr="00C01530">
        <w:rPr>
          <w:b/>
        </w:rPr>
        <w:t>ы 3,</w:t>
      </w:r>
      <w:r w:rsidR="0038384C" w:rsidRPr="00C01530">
        <w:rPr>
          <w:b/>
        </w:rPr>
        <w:t xml:space="preserve"> </w:t>
      </w:r>
      <w:r w:rsidR="0052284A" w:rsidRPr="00C01530">
        <w:rPr>
          <w:b/>
        </w:rPr>
        <w:t>4, 6-13</w:t>
      </w:r>
      <w:r w:rsidRPr="00C01530">
        <w:t>, выставляются на Торги ППП.</w:t>
      </w:r>
    </w:p>
    <w:p w14:paraId="2BD8AE9C" w14:textId="77777777" w:rsidR="00EE2718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rPr>
          <w:b/>
          <w:bCs/>
        </w:rPr>
        <w:t>Торги ППП</w:t>
      </w:r>
      <w:r w:rsidRPr="00C01530">
        <w:rPr>
          <w:shd w:val="clear" w:color="auto" w:fill="FFFFFF"/>
        </w:rPr>
        <w:t xml:space="preserve"> будут проведены на ЭТП</w:t>
      </w:r>
      <w:r w:rsidR="00EE2718" w:rsidRPr="00C01530">
        <w:rPr>
          <w:shd w:val="clear" w:color="auto" w:fill="FFFFFF"/>
        </w:rPr>
        <w:t>:</w:t>
      </w:r>
    </w:p>
    <w:p w14:paraId="32AF4EF2" w14:textId="4B974577" w:rsidR="00EE2718" w:rsidRPr="00C01530" w:rsidRDefault="0066267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rPr>
          <w:b/>
          <w:bCs/>
        </w:rPr>
        <w:t>по лот</w:t>
      </w:r>
      <w:r w:rsidR="00686EF2" w:rsidRPr="00C01530">
        <w:rPr>
          <w:b/>
          <w:bCs/>
        </w:rPr>
        <w:t>ам 7,</w:t>
      </w:r>
      <w:r w:rsidR="0042642A" w:rsidRPr="00C01530">
        <w:rPr>
          <w:b/>
          <w:bCs/>
        </w:rPr>
        <w:t xml:space="preserve"> </w:t>
      </w:r>
      <w:r w:rsidR="00686EF2" w:rsidRPr="00C01530">
        <w:rPr>
          <w:b/>
          <w:bCs/>
        </w:rPr>
        <w:t>9-13</w:t>
      </w:r>
      <w:r w:rsidRPr="00C01530">
        <w:rPr>
          <w:b/>
          <w:bCs/>
        </w:rPr>
        <w:t xml:space="preserve"> - с </w:t>
      </w:r>
      <w:r w:rsidR="00CF0C06" w:rsidRPr="00C01530">
        <w:rPr>
          <w:b/>
          <w:bCs/>
        </w:rPr>
        <w:t>26 января 2023</w:t>
      </w:r>
      <w:r w:rsidR="00735EAD" w:rsidRPr="00C01530">
        <w:rPr>
          <w:b/>
          <w:bCs/>
        </w:rPr>
        <w:t xml:space="preserve"> г</w:t>
      </w:r>
      <w:r w:rsidR="00EE2718" w:rsidRPr="00C01530">
        <w:rPr>
          <w:b/>
          <w:bCs/>
        </w:rPr>
        <w:t xml:space="preserve">. по </w:t>
      </w:r>
      <w:r w:rsidR="00240EAD" w:rsidRPr="00C01530">
        <w:rPr>
          <w:b/>
          <w:bCs/>
        </w:rPr>
        <w:t>15 марта 2023</w:t>
      </w:r>
      <w:r w:rsidR="00735EAD" w:rsidRPr="00C01530">
        <w:rPr>
          <w:b/>
          <w:bCs/>
        </w:rPr>
        <w:t xml:space="preserve"> г</w:t>
      </w:r>
      <w:r w:rsidR="00EE2718" w:rsidRPr="00C01530">
        <w:rPr>
          <w:b/>
          <w:bCs/>
        </w:rPr>
        <w:t>.;</w:t>
      </w:r>
    </w:p>
    <w:p w14:paraId="14865DA2" w14:textId="4F3BB8E8" w:rsidR="00686EF2" w:rsidRPr="00C01530" w:rsidRDefault="00EE2718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rPr>
          <w:b/>
          <w:bCs/>
        </w:rPr>
        <w:t>по лот</w:t>
      </w:r>
      <w:r w:rsidR="00C035F0" w:rsidRPr="00C01530">
        <w:rPr>
          <w:b/>
          <w:bCs/>
        </w:rPr>
        <w:t>у</w:t>
      </w:r>
      <w:r w:rsidR="00686EF2" w:rsidRPr="00C01530">
        <w:rPr>
          <w:b/>
          <w:bCs/>
        </w:rPr>
        <w:t xml:space="preserve"> 6</w:t>
      </w:r>
      <w:r w:rsidRPr="00C01530">
        <w:rPr>
          <w:b/>
          <w:bCs/>
        </w:rPr>
        <w:t xml:space="preserve"> - </w:t>
      </w:r>
      <w:r w:rsidR="00714773" w:rsidRPr="00C01530">
        <w:rPr>
          <w:b/>
          <w:bCs/>
        </w:rPr>
        <w:t xml:space="preserve">с </w:t>
      </w:r>
      <w:r w:rsidR="00CF0C06" w:rsidRPr="00C01530">
        <w:rPr>
          <w:b/>
          <w:bCs/>
        </w:rPr>
        <w:t>26 января 2023</w:t>
      </w:r>
      <w:r w:rsidR="00714773" w:rsidRPr="00C01530">
        <w:rPr>
          <w:b/>
          <w:bCs/>
        </w:rPr>
        <w:t xml:space="preserve"> г. по </w:t>
      </w:r>
      <w:r w:rsidR="00240EAD" w:rsidRPr="00C01530">
        <w:rPr>
          <w:b/>
          <w:bCs/>
        </w:rPr>
        <w:t>22 марта 2023</w:t>
      </w:r>
      <w:r w:rsidR="00714773" w:rsidRPr="00C01530">
        <w:rPr>
          <w:b/>
          <w:bCs/>
        </w:rPr>
        <w:t xml:space="preserve"> г.</w:t>
      </w:r>
      <w:r w:rsidR="00686EF2" w:rsidRPr="00C01530">
        <w:rPr>
          <w:b/>
          <w:bCs/>
        </w:rPr>
        <w:t>;</w:t>
      </w:r>
    </w:p>
    <w:p w14:paraId="14E6CC19" w14:textId="02C6B4A4" w:rsidR="00686EF2" w:rsidRPr="00C01530" w:rsidRDefault="00686EF2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rPr>
          <w:b/>
          <w:bCs/>
        </w:rPr>
        <w:t xml:space="preserve">по лотам 1, 2, 4, 5, 8, 14-18, 20-31 - с </w:t>
      </w:r>
      <w:r w:rsidR="00CF0C06" w:rsidRPr="00C01530">
        <w:rPr>
          <w:b/>
          <w:bCs/>
        </w:rPr>
        <w:t>26 января 2023</w:t>
      </w:r>
      <w:r w:rsidRPr="00C01530">
        <w:rPr>
          <w:b/>
          <w:bCs/>
        </w:rPr>
        <w:t xml:space="preserve"> г. по </w:t>
      </w:r>
      <w:r w:rsidR="00240EAD" w:rsidRPr="00C01530">
        <w:rPr>
          <w:b/>
          <w:bCs/>
        </w:rPr>
        <w:t>29 марта 2023</w:t>
      </w:r>
      <w:r w:rsidRPr="00C01530">
        <w:rPr>
          <w:b/>
          <w:bCs/>
        </w:rPr>
        <w:t xml:space="preserve"> г.;</w:t>
      </w:r>
    </w:p>
    <w:p w14:paraId="33D6479B" w14:textId="6336FAAD" w:rsidR="00714773" w:rsidRPr="00C01530" w:rsidRDefault="00686EF2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rPr>
          <w:b/>
          <w:bCs/>
        </w:rPr>
        <w:t>по лотам</w:t>
      </w:r>
      <w:r w:rsidR="00CF0C06" w:rsidRPr="00C01530">
        <w:rPr>
          <w:b/>
          <w:bCs/>
        </w:rPr>
        <w:t xml:space="preserve"> 3,19</w:t>
      </w:r>
      <w:r w:rsidRPr="00C01530">
        <w:rPr>
          <w:b/>
          <w:bCs/>
        </w:rPr>
        <w:t xml:space="preserve">- с </w:t>
      </w:r>
      <w:r w:rsidR="00CF0C06" w:rsidRPr="00C01530">
        <w:rPr>
          <w:b/>
          <w:bCs/>
        </w:rPr>
        <w:t>26 января 2023</w:t>
      </w:r>
      <w:r w:rsidRPr="00C01530">
        <w:rPr>
          <w:b/>
          <w:bCs/>
        </w:rPr>
        <w:t xml:space="preserve"> г. по </w:t>
      </w:r>
      <w:r w:rsidR="00240EAD" w:rsidRPr="00C01530">
        <w:rPr>
          <w:b/>
          <w:bCs/>
        </w:rPr>
        <w:t>05 апреля 2023</w:t>
      </w:r>
      <w:r w:rsidRPr="00C01530">
        <w:rPr>
          <w:b/>
          <w:bCs/>
        </w:rPr>
        <w:t xml:space="preserve"> г.</w:t>
      </w:r>
    </w:p>
    <w:p w14:paraId="2D284BB7" w14:textId="5A94870D" w:rsidR="00EE2718" w:rsidRPr="00C01530" w:rsidRDefault="00EE2718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C01530">
        <w:t>Заявки на участие в Торгах ППП принимаются Оператором, начиная с 00:</w:t>
      </w:r>
      <w:r w:rsidR="00F104BD" w:rsidRPr="00C01530">
        <w:t>00</w:t>
      </w:r>
      <w:r w:rsidRPr="00C01530">
        <w:t xml:space="preserve"> часов по московскому времени </w:t>
      </w:r>
      <w:r w:rsidR="00240EAD" w:rsidRPr="00C01530">
        <w:rPr>
          <w:b/>
          <w:bCs/>
        </w:rPr>
        <w:t xml:space="preserve">26 января 2023 </w:t>
      </w:r>
      <w:r w:rsidR="00240848" w:rsidRPr="00C01530">
        <w:rPr>
          <w:b/>
          <w:bCs/>
        </w:rPr>
        <w:t>г.</w:t>
      </w:r>
      <w:r w:rsidRPr="00C01530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01530" w:rsidRDefault="00927CB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01530" w:rsidRDefault="00927CB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01530">
        <w:t>Оператор обеспечивает проведение Торгов ППП.</w:t>
      </w:r>
    </w:p>
    <w:p w14:paraId="297C3C46" w14:textId="397BCF4F" w:rsidR="000067AA" w:rsidRPr="00C01530" w:rsidRDefault="00432832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01530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01530">
        <w:t>:</w:t>
      </w:r>
    </w:p>
    <w:p w14:paraId="7FB4981D" w14:textId="77777777" w:rsidR="0049197F" w:rsidRPr="00C01530" w:rsidRDefault="00C22D4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>Для лот</w:t>
      </w:r>
      <w:r w:rsidR="0049197F" w:rsidRPr="00C01530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01530">
        <w:rPr>
          <w:rFonts w:ascii="Times New Roman" w:hAnsi="Times New Roman" w:cs="Times New Roman"/>
          <w:sz w:val="24"/>
          <w:szCs w:val="24"/>
        </w:rPr>
        <w:t xml:space="preserve"> </w:t>
      </w:r>
      <w:r w:rsidRPr="00C01530">
        <w:rPr>
          <w:rFonts w:ascii="Times New Roman" w:hAnsi="Times New Roman" w:cs="Times New Roman"/>
          <w:b/>
          <w:bCs/>
          <w:sz w:val="24"/>
          <w:szCs w:val="24"/>
        </w:rPr>
        <w:t>1, 4:</w:t>
      </w:r>
      <w:r w:rsidR="0049197F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39439" w14:textId="044C570F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начальной цены продажи лотов;</w:t>
      </w:r>
    </w:p>
    <w:p w14:paraId="098A2614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94,40% от начальной цены продажи лотов;</w:t>
      </w:r>
    </w:p>
    <w:p w14:paraId="13E378CD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88,80% от начальной цены продажи лотов;</w:t>
      </w:r>
    </w:p>
    <w:p w14:paraId="189E1868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83,20% от начальной цены продажи лотов;</w:t>
      </w:r>
    </w:p>
    <w:p w14:paraId="041B0FA6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77,60% от начальной цены продажи лотов;</w:t>
      </w:r>
    </w:p>
    <w:p w14:paraId="1D33F9D2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72,00% от начальной цены продажи лотов;</w:t>
      </w:r>
    </w:p>
    <w:p w14:paraId="6E03AEB3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66,40% от начальной цены продажи лотов;</w:t>
      </w:r>
    </w:p>
    <w:p w14:paraId="1E51F8D3" w14:textId="77777777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60,80% от начальной цены продажи лотов;</w:t>
      </w:r>
    </w:p>
    <w:p w14:paraId="49C36A6D" w14:textId="50BF9C8F" w:rsidR="0049197F" w:rsidRPr="00C01530" w:rsidRDefault="004919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55,20% от начальной цены продажи лотов.</w:t>
      </w:r>
    </w:p>
    <w:p w14:paraId="22BAEFF4" w14:textId="77777777" w:rsidR="00DC267F" w:rsidRPr="00C01530" w:rsidRDefault="00C22D4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>Для лота</w:t>
      </w:r>
      <w:r w:rsidRPr="00C01530">
        <w:rPr>
          <w:rFonts w:ascii="Times New Roman" w:hAnsi="Times New Roman" w:cs="Times New Roman"/>
          <w:sz w:val="24"/>
          <w:szCs w:val="24"/>
        </w:rPr>
        <w:t xml:space="preserve"> </w:t>
      </w:r>
      <w:r w:rsidRPr="00C01530">
        <w:rPr>
          <w:rFonts w:ascii="Times New Roman" w:hAnsi="Times New Roman" w:cs="Times New Roman"/>
          <w:b/>
          <w:bCs/>
          <w:sz w:val="24"/>
          <w:szCs w:val="24"/>
        </w:rPr>
        <w:t>2, 5, 8, 14-18, 20-31:</w:t>
      </w:r>
      <w:r w:rsidR="00DC267F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CF4ADD" w14:textId="4974D923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начальной цены продажи лотов;</w:t>
      </w:r>
    </w:p>
    <w:p w14:paraId="1577E54B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94,50% от начальной цены продажи лотов;</w:t>
      </w:r>
    </w:p>
    <w:p w14:paraId="33A41C07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89,00% от начальной цены продажи лотов;</w:t>
      </w:r>
    </w:p>
    <w:p w14:paraId="39D411B5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83,50% от начальной цены продажи лотов;</w:t>
      </w:r>
    </w:p>
    <w:p w14:paraId="17B82C71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78,00% от начальной цены продажи лотов;</w:t>
      </w:r>
    </w:p>
    <w:p w14:paraId="0F8D9CCE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72,50% от начальной цены продажи лотов;</w:t>
      </w:r>
    </w:p>
    <w:p w14:paraId="46C555B0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67,00% от начальной цены продажи лотов;</w:t>
      </w:r>
    </w:p>
    <w:p w14:paraId="1B752C63" w14:textId="77777777" w:rsidR="00DC267F" w:rsidRPr="00C01530" w:rsidRDefault="00DC267F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61,50% от начальной цены продажи лотов;</w:t>
      </w:r>
    </w:p>
    <w:p w14:paraId="0223A832" w14:textId="79349792" w:rsidR="00C22D49" w:rsidRPr="00C01530" w:rsidRDefault="00DC267F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C01530">
        <w:rPr>
          <w:rFonts w:eastAsia="Times New Roman"/>
        </w:rPr>
        <w:t>с 23 марта 2023 г. по 29 марта 2023 г. - в размере 56,00% от начальной цены продажи лотов.</w:t>
      </w:r>
    </w:p>
    <w:p w14:paraId="4A5536D2" w14:textId="77777777" w:rsidR="00390A82" w:rsidRPr="00C01530" w:rsidRDefault="00C971A0" w:rsidP="001F7523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Для лота 3: </w:t>
      </w:r>
    </w:p>
    <w:p w14:paraId="1E96A925" w14:textId="35FFB06B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начальной цены продажи лота;</w:t>
      </w:r>
    </w:p>
    <w:p w14:paraId="14E3A6D8" w14:textId="381D1919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95,10% от начальной цены продажи лота;</w:t>
      </w:r>
    </w:p>
    <w:p w14:paraId="7C845AFF" w14:textId="19AA562D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90,20% от начальной цены продажи лота;</w:t>
      </w:r>
    </w:p>
    <w:p w14:paraId="7CA3E11E" w14:textId="65552DCC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85,30% от начальной цены продажи лота;</w:t>
      </w:r>
    </w:p>
    <w:p w14:paraId="36003F19" w14:textId="74E9224B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80,40% от начальной цены продажи лота;</w:t>
      </w:r>
    </w:p>
    <w:p w14:paraId="42817E05" w14:textId="53848412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75,50% от начальной цены продажи лота;</w:t>
      </w:r>
    </w:p>
    <w:p w14:paraId="7CCC5AC8" w14:textId="266FD3BA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70,60% от начальной цены продажи лота;</w:t>
      </w:r>
    </w:p>
    <w:p w14:paraId="46C3AA1C" w14:textId="2AB872EF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65,70% от начальной цены продажи лота;</w:t>
      </w:r>
    </w:p>
    <w:p w14:paraId="5B61CCF6" w14:textId="79003B74" w:rsidR="00390A82" w:rsidRPr="00C01530" w:rsidRDefault="00390A82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60,80% от начальной цены продажи лота;</w:t>
      </w:r>
    </w:p>
    <w:p w14:paraId="59A6FE8D" w14:textId="294D5B9B" w:rsidR="00C971A0" w:rsidRPr="00C01530" w:rsidRDefault="00390A82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1530">
        <w:rPr>
          <w:rFonts w:eastAsia="Times New Roman"/>
        </w:rPr>
        <w:t>с 30 марта 2023 г. по 05 апреля 2023 г. - в размере 55,90% от начальной цены продажи лота.</w:t>
      </w:r>
    </w:p>
    <w:p w14:paraId="022D6BBF" w14:textId="77777777" w:rsidR="006B6A86" w:rsidRPr="00C01530" w:rsidRDefault="000067AA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C0153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971A0" w:rsidRPr="00C01530">
        <w:rPr>
          <w:rFonts w:ascii="Times New Roman" w:hAnsi="Times New Roman" w:cs="Times New Roman"/>
          <w:b/>
          <w:sz w:val="24"/>
          <w:szCs w:val="24"/>
        </w:rPr>
        <w:t>6</w:t>
      </w:r>
      <w:r w:rsidRPr="00C01530">
        <w:rPr>
          <w:rFonts w:ascii="Times New Roman" w:hAnsi="Times New Roman" w:cs="Times New Roman"/>
          <w:b/>
          <w:sz w:val="24"/>
          <w:szCs w:val="24"/>
        </w:rPr>
        <w:t>:</w:t>
      </w:r>
      <w:r w:rsidR="006B6A86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3B9EDC" w14:textId="3CF55F94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начальной цены продажи лота;</w:t>
      </w:r>
    </w:p>
    <w:p w14:paraId="754A4F10" w14:textId="0BFD6D2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93,60% от начальной цены продажи лота;</w:t>
      </w:r>
    </w:p>
    <w:p w14:paraId="3EC7FD4B" w14:textId="074287C4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87,20% от начальной цены продажи лота;</w:t>
      </w:r>
    </w:p>
    <w:p w14:paraId="194CF00E" w14:textId="409B1E0C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80,80% от начальной цены продажи лота;</w:t>
      </w:r>
    </w:p>
    <w:p w14:paraId="37A1F957" w14:textId="3F5F96A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74,40% от начальной цены продажи лота;</w:t>
      </w:r>
    </w:p>
    <w:p w14:paraId="5BE7578B" w14:textId="558B8BC9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68,00% от начальной цены продажи лота;</w:t>
      </w:r>
    </w:p>
    <w:p w14:paraId="551660A3" w14:textId="403EDF4B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lastRenderedPageBreak/>
        <w:t>с 09 марта 2023 г. по 15 марта 2023 г. - в размере 61,60% от начальной цены продажи лота;</w:t>
      </w:r>
    </w:p>
    <w:p w14:paraId="1DEAE197" w14:textId="40D64B36" w:rsidR="00EE2718" w:rsidRPr="00C01530" w:rsidRDefault="006B6A8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C01530">
        <w:rPr>
          <w:rFonts w:eastAsia="Times New Roman"/>
        </w:rPr>
        <w:t>с 16 марта 2023 г. по 22 марта 2023 г. - в размере 55,20% от начальной цены продажи лота.</w:t>
      </w:r>
    </w:p>
    <w:p w14:paraId="31E4AC05" w14:textId="77777777" w:rsidR="006B6A86" w:rsidRPr="00C01530" w:rsidRDefault="00C22D4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C01530">
        <w:rPr>
          <w:rFonts w:ascii="Times New Roman" w:hAnsi="Times New Roman" w:cs="Times New Roman"/>
          <w:b/>
          <w:bCs/>
          <w:sz w:val="24"/>
          <w:szCs w:val="24"/>
        </w:rPr>
        <w:t>7, 9-13</w:t>
      </w:r>
      <w:r w:rsidRPr="00C01530">
        <w:rPr>
          <w:rFonts w:ascii="Times New Roman" w:hAnsi="Times New Roman" w:cs="Times New Roman"/>
          <w:b/>
          <w:sz w:val="24"/>
          <w:szCs w:val="24"/>
        </w:rPr>
        <w:t>:</w:t>
      </w:r>
      <w:r w:rsidR="006B6A86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AC40A" w14:textId="5F85FA6A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начальной цены продажи лотов;</w:t>
      </w:r>
    </w:p>
    <w:p w14:paraId="451FA5C0" w14:textId="7777777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92,60% от начальной цены продажи лотов;</w:t>
      </w:r>
    </w:p>
    <w:p w14:paraId="6A2682BA" w14:textId="7777777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85,20% от начальной цены продажи лотов;</w:t>
      </w:r>
    </w:p>
    <w:p w14:paraId="6271FA73" w14:textId="7777777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77,80% от начальной цены продажи лотов;</w:t>
      </w:r>
    </w:p>
    <w:p w14:paraId="49A208A9" w14:textId="7777777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70,40% от начальной цены продажи лотов;</w:t>
      </w:r>
    </w:p>
    <w:p w14:paraId="68331109" w14:textId="77777777" w:rsidR="006B6A86" w:rsidRPr="00C01530" w:rsidRDefault="006B6A86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63,00% от начальной цены продажи лотов;</w:t>
      </w:r>
    </w:p>
    <w:p w14:paraId="2C418B77" w14:textId="0A2177B7" w:rsidR="00C22D49" w:rsidRPr="00C01530" w:rsidRDefault="006B6A86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1530">
        <w:rPr>
          <w:rFonts w:eastAsia="Times New Roman"/>
        </w:rPr>
        <w:t>с 09 марта 2023 г. по 15 марта 2023 г. - в размере 55,60% от начальной цены продажи лотов.</w:t>
      </w:r>
    </w:p>
    <w:p w14:paraId="4F91325D" w14:textId="77777777" w:rsidR="00A02199" w:rsidRPr="00C01530" w:rsidRDefault="00C971A0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>Для лота 19:</w:t>
      </w:r>
      <w:r w:rsidR="00A02199" w:rsidRPr="00C0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6FCC4B" w14:textId="1DEA2CC5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FD35DB" w14:textId="70E61C28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95,00%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07FFE2" w14:textId="2D77677E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90,00%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F0351A" w14:textId="5B32E97F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85,00%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320288" w14:textId="38815E20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80,00%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97FE4F" w14:textId="0D1EB286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75,00%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0413EA" w14:textId="187716F9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70,00%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7CAB1B" w14:textId="754C6B51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65,00%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BD265D" w14:textId="08CADCFA" w:rsidR="00A02199" w:rsidRPr="00C01530" w:rsidRDefault="00A02199" w:rsidP="001F75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530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60,00% от начальной цены продажи лот</w:t>
      </w:r>
      <w:r w:rsidR="00E66D65" w:rsidRPr="00C015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5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8160F5" w14:textId="41177290" w:rsidR="00C971A0" w:rsidRPr="00C01530" w:rsidRDefault="00A02199" w:rsidP="001F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01530">
        <w:rPr>
          <w:rFonts w:eastAsia="Times New Roman"/>
        </w:rPr>
        <w:t>с 30 марта 2023 г. по 05 апреля 2023 г. - в размере 55,00% от начальной цены продажи лот</w:t>
      </w:r>
      <w:r w:rsidR="00E66D65" w:rsidRPr="00C01530">
        <w:rPr>
          <w:rFonts w:eastAsia="Times New Roman"/>
        </w:rPr>
        <w:t>а</w:t>
      </w:r>
      <w:r w:rsidRPr="00C01530">
        <w:rPr>
          <w:rFonts w:eastAsia="Times New Roman"/>
        </w:rPr>
        <w:t>.</w:t>
      </w:r>
    </w:p>
    <w:p w14:paraId="2639B9A4" w14:textId="109A0EF9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01530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01530" w:rsidRDefault="00927CB6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0153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C01530" w:rsidRDefault="00927CB6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0153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1530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C01530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C01530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C01530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C01530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C01530">
        <w:rPr>
          <w:rFonts w:ascii="Times New Roman" w:hAnsi="Times New Roman" w:cs="Times New Roman"/>
          <w:sz w:val="24"/>
          <w:szCs w:val="24"/>
        </w:rPr>
        <w:t xml:space="preserve"> </w:t>
      </w:r>
      <w:r w:rsidRPr="00C01530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01530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C0153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01530" w:rsidRDefault="00D1566F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01530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01530">
        <w:rPr>
          <w:rFonts w:ascii="Times New Roman" w:hAnsi="Times New Roman" w:cs="Times New Roman"/>
          <w:sz w:val="24"/>
          <w:szCs w:val="24"/>
        </w:rPr>
        <w:t>КУ</w:t>
      </w:r>
      <w:r w:rsidR="00FA2178" w:rsidRPr="00C01530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01530" w:rsidRDefault="00927CB6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01530" w:rsidRDefault="00927CB6" w:rsidP="001F75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B27F0EB" w:rsidR="00003DFC" w:rsidRPr="00C01530" w:rsidRDefault="00AB030D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C01530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C562B6" w:rsidRPr="00C01530">
        <w:rPr>
          <w:rFonts w:ascii="Times New Roman" w:hAnsi="Times New Roman" w:cs="Times New Roman"/>
          <w:sz w:val="24"/>
          <w:szCs w:val="24"/>
        </w:rPr>
        <w:t>с 10:00 до 16:00 часов по адресу: г. Москва, Павелецкая набережная, д. 8, тел. 8 (495) 725-31-15, доб. 66-89, 68-37, 63-97,</w:t>
      </w:r>
      <w:r w:rsidR="00C562B6" w:rsidRPr="00C01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562B6" w:rsidRPr="00C01530">
        <w:rPr>
          <w:rFonts w:ascii="Times New Roman" w:hAnsi="Times New Roman" w:cs="Times New Roman"/>
          <w:sz w:val="24"/>
          <w:szCs w:val="24"/>
        </w:rPr>
        <w:t>а также у ОТ:</w:t>
      </w:r>
      <w:r w:rsidR="004010B0" w:rsidRPr="00C01530">
        <w:rPr>
          <w:rFonts w:ascii="Times New Roman" w:hAnsi="Times New Roman" w:cs="Times New Roman"/>
          <w:sz w:val="24"/>
          <w:szCs w:val="24"/>
        </w:rPr>
        <w:t xml:space="preserve"> </w:t>
      </w:r>
      <w:r w:rsidR="0042642A" w:rsidRPr="00C01530">
        <w:rPr>
          <w:rFonts w:ascii="Times New Roman" w:hAnsi="Times New Roman" w:cs="Times New Roman"/>
          <w:sz w:val="24"/>
          <w:szCs w:val="24"/>
        </w:rPr>
        <w:t>т</w:t>
      </w:r>
      <w:r w:rsidR="004010B0" w:rsidRPr="00C01530">
        <w:rPr>
          <w:rFonts w:ascii="Times New Roman" w:hAnsi="Times New Roman" w:cs="Times New Roman"/>
          <w:sz w:val="24"/>
          <w:szCs w:val="24"/>
        </w:rPr>
        <w:t>ел. 8 (499) 395-00-20 (с 9.00 до 18.00 по Московскому времени в рабочие дни) informmsk@auction-house.ru.</w:t>
      </w:r>
    </w:p>
    <w:p w14:paraId="0A8F63DB" w14:textId="2E6A68DE" w:rsidR="00B41D69" w:rsidRPr="00C01530" w:rsidRDefault="005B346C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30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01530" w:rsidRDefault="00AF3005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771115"/>
      <w:r w:rsidRPr="00C0153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C01530" w:rsidRDefault="00EE2718" w:rsidP="001F7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C0153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7DC8"/>
    <w:rsid w:val="000420FF"/>
    <w:rsid w:val="00042D43"/>
    <w:rsid w:val="000724D1"/>
    <w:rsid w:val="00072C16"/>
    <w:rsid w:val="00082F5E"/>
    <w:rsid w:val="000D1272"/>
    <w:rsid w:val="000D2CD1"/>
    <w:rsid w:val="0015099D"/>
    <w:rsid w:val="00155E97"/>
    <w:rsid w:val="001B75B3"/>
    <w:rsid w:val="001E7487"/>
    <w:rsid w:val="001F039D"/>
    <w:rsid w:val="001F7523"/>
    <w:rsid w:val="002044DC"/>
    <w:rsid w:val="002259F7"/>
    <w:rsid w:val="00240848"/>
    <w:rsid w:val="00240EAD"/>
    <w:rsid w:val="00284B1D"/>
    <w:rsid w:val="002B1B81"/>
    <w:rsid w:val="002C640F"/>
    <w:rsid w:val="002D43A2"/>
    <w:rsid w:val="00302B23"/>
    <w:rsid w:val="0031121C"/>
    <w:rsid w:val="0038384C"/>
    <w:rsid w:val="00390A82"/>
    <w:rsid w:val="004010B0"/>
    <w:rsid w:val="0042642A"/>
    <w:rsid w:val="00432832"/>
    <w:rsid w:val="00467D6B"/>
    <w:rsid w:val="0049197F"/>
    <w:rsid w:val="0052284A"/>
    <w:rsid w:val="0054753F"/>
    <w:rsid w:val="0059668F"/>
    <w:rsid w:val="005A5D3A"/>
    <w:rsid w:val="005B346C"/>
    <w:rsid w:val="005D0ED1"/>
    <w:rsid w:val="005F1F68"/>
    <w:rsid w:val="00662676"/>
    <w:rsid w:val="00667C96"/>
    <w:rsid w:val="00686EF2"/>
    <w:rsid w:val="006B6A86"/>
    <w:rsid w:val="00714773"/>
    <w:rsid w:val="007229EA"/>
    <w:rsid w:val="00733009"/>
    <w:rsid w:val="00735EAD"/>
    <w:rsid w:val="007B575E"/>
    <w:rsid w:val="007E3E1A"/>
    <w:rsid w:val="00814A72"/>
    <w:rsid w:val="00825B29"/>
    <w:rsid w:val="008344B8"/>
    <w:rsid w:val="00865FD7"/>
    <w:rsid w:val="008719D2"/>
    <w:rsid w:val="00882E21"/>
    <w:rsid w:val="00923BCE"/>
    <w:rsid w:val="009261DA"/>
    <w:rsid w:val="00927CB6"/>
    <w:rsid w:val="009E3803"/>
    <w:rsid w:val="009E6995"/>
    <w:rsid w:val="00A02199"/>
    <w:rsid w:val="00AB030D"/>
    <w:rsid w:val="00AE0BC1"/>
    <w:rsid w:val="00AF3005"/>
    <w:rsid w:val="00B139C4"/>
    <w:rsid w:val="00B41D69"/>
    <w:rsid w:val="00B6064C"/>
    <w:rsid w:val="00B953CE"/>
    <w:rsid w:val="00C01530"/>
    <w:rsid w:val="00C035F0"/>
    <w:rsid w:val="00C11EFF"/>
    <w:rsid w:val="00C22D49"/>
    <w:rsid w:val="00C562B6"/>
    <w:rsid w:val="00C64DBE"/>
    <w:rsid w:val="00C971A0"/>
    <w:rsid w:val="00CD1837"/>
    <w:rsid w:val="00CD45FC"/>
    <w:rsid w:val="00CF06A5"/>
    <w:rsid w:val="00CF0C06"/>
    <w:rsid w:val="00D1566F"/>
    <w:rsid w:val="00D437B1"/>
    <w:rsid w:val="00D62667"/>
    <w:rsid w:val="00DA477E"/>
    <w:rsid w:val="00DC267F"/>
    <w:rsid w:val="00E614D3"/>
    <w:rsid w:val="00E66D65"/>
    <w:rsid w:val="00E82DD0"/>
    <w:rsid w:val="00ED59D3"/>
    <w:rsid w:val="00EE2718"/>
    <w:rsid w:val="00F04E27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70</cp:revision>
  <dcterms:created xsi:type="dcterms:W3CDTF">2019-07-23T07:42:00Z</dcterms:created>
  <dcterms:modified xsi:type="dcterms:W3CDTF">2022-10-10T06:53:00Z</dcterms:modified>
</cp:coreProperties>
</file>