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400413EC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F35DB2">
        <w:rPr>
          <w:b/>
          <w:bCs/>
        </w:rPr>
        <w:t xml:space="preserve">нежилого здания с земельным </w:t>
      </w:r>
      <w:r w:rsidR="00145E8D">
        <w:rPr>
          <w:b/>
          <w:bCs/>
        </w:rPr>
        <w:t xml:space="preserve">в </w:t>
      </w:r>
      <w:r w:rsidRPr="0060438B">
        <w:rPr>
          <w:b/>
          <w:bCs/>
        </w:rPr>
        <w:t>г. </w:t>
      </w:r>
      <w:r w:rsidR="00F35DB2">
        <w:rPr>
          <w:b/>
          <w:bCs/>
        </w:rPr>
        <w:t xml:space="preserve">Красноярске, </w:t>
      </w:r>
      <w:r w:rsidR="003715C9">
        <w:rPr>
          <w:b/>
          <w:bCs/>
        </w:rPr>
        <w:t xml:space="preserve"> </w:t>
      </w:r>
      <w:r w:rsidRPr="0060438B">
        <w:rPr>
          <w:b/>
          <w:bCs/>
        </w:rPr>
        <w:t xml:space="preserve"> </w:t>
      </w:r>
    </w:p>
    <w:p w14:paraId="512A198B" w14:textId="0DAC9842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3715C9">
        <w:rPr>
          <w:b/>
          <w:bCs/>
        </w:rPr>
        <w:t xml:space="preserve">их </w:t>
      </w:r>
      <w:r w:rsidR="00F35DB2">
        <w:rPr>
          <w:b/>
        </w:rPr>
        <w:t>Росинскому Евгению Александровичу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33E0EC4B" w:rsidR="00B81009" w:rsidRPr="007A56D3" w:rsidRDefault="00F35DB2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</w:t>
      </w:r>
      <w:r w:rsidR="00570E91">
        <w:rPr>
          <w:b/>
          <w:bCs/>
          <w:sz w:val="28"/>
          <w:szCs w:val="28"/>
        </w:rPr>
        <w:t>8</w:t>
      </w:r>
      <w:r w:rsidR="003715C9" w:rsidRPr="007A56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="006D465C" w:rsidRPr="007A56D3">
        <w:rPr>
          <w:b/>
          <w:bCs/>
          <w:sz w:val="28"/>
          <w:szCs w:val="28"/>
        </w:rPr>
        <w:t xml:space="preserve"> </w:t>
      </w:r>
      <w:r w:rsidR="00362841" w:rsidRPr="007A56D3">
        <w:rPr>
          <w:b/>
          <w:bCs/>
          <w:sz w:val="28"/>
          <w:szCs w:val="28"/>
        </w:rPr>
        <w:t>20</w:t>
      </w:r>
      <w:r w:rsidR="000D3D96" w:rsidRPr="007A56D3">
        <w:rPr>
          <w:b/>
          <w:bCs/>
          <w:sz w:val="28"/>
          <w:szCs w:val="28"/>
        </w:rPr>
        <w:t>2</w:t>
      </w:r>
      <w:r w:rsidR="006D465C" w:rsidRPr="007A56D3">
        <w:rPr>
          <w:b/>
          <w:bCs/>
          <w:sz w:val="28"/>
          <w:szCs w:val="28"/>
        </w:rPr>
        <w:t>2</w:t>
      </w:r>
      <w:r w:rsidR="00362841" w:rsidRPr="007A56D3">
        <w:rPr>
          <w:b/>
          <w:bCs/>
          <w:sz w:val="28"/>
          <w:szCs w:val="28"/>
        </w:rPr>
        <w:t xml:space="preserve"> года в 08:00 ч. </w:t>
      </w:r>
      <w:r w:rsidR="00B81009" w:rsidRPr="007A56D3">
        <w:rPr>
          <w:bCs/>
        </w:rPr>
        <w:t xml:space="preserve">(время московское) </w:t>
      </w:r>
    </w:p>
    <w:p w14:paraId="229E15AD" w14:textId="77777777" w:rsidR="00573FA0" w:rsidRPr="007A56D3" w:rsidRDefault="00573FA0" w:rsidP="00573FA0">
      <w:pPr>
        <w:jc w:val="center"/>
        <w:rPr>
          <w:b/>
          <w:bCs/>
        </w:rPr>
      </w:pPr>
    </w:p>
    <w:p w14:paraId="25B264B1" w14:textId="77777777" w:rsidR="00573FA0" w:rsidRPr="007A56D3" w:rsidRDefault="00573FA0" w:rsidP="00573FA0">
      <w:pPr>
        <w:jc w:val="center"/>
        <w:rPr>
          <w:b/>
          <w:bCs/>
        </w:rPr>
      </w:pPr>
      <w:r w:rsidRPr="007A56D3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59382FF8" w:rsidR="00573FA0" w:rsidRPr="007A56D3" w:rsidRDefault="00573FA0" w:rsidP="00573FA0">
      <w:pPr>
        <w:jc w:val="center"/>
        <w:rPr>
          <w:b/>
          <w:bCs/>
        </w:rPr>
      </w:pPr>
      <w:r w:rsidRPr="007A56D3">
        <w:rPr>
          <w:b/>
          <w:bCs/>
        </w:rPr>
        <w:t xml:space="preserve">по адресу </w:t>
      </w:r>
      <w:hyperlink r:id="rId8" w:history="1">
        <w:r w:rsidRPr="007A56D3">
          <w:rPr>
            <w:rStyle w:val="af4"/>
            <w:b/>
            <w:bCs/>
            <w:lang w:val="en-US"/>
          </w:rPr>
          <w:t>www</w:t>
        </w:r>
        <w:r w:rsidRPr="007A56D3">
          <w:rPr>
            <w:rStyle w:val="af4"/>
            <w:b/>
            <w:bCs/>
          </w:rPr>
          <w:t>.</w:t>
        </w:r>
        <w:r w:rsidRPr="007A56D3">
          <w:rPr>
            <w:rStyle w:val="af4"/>
            <w:b/>
            <w:bCs/>
            <w:lang w:val="en-US"/>
          </w:rPr>
          <w:t>lot</w:t>
        </w:r>
        <w:r w:rsidRPr="007A56D3">
          <w:rPr>
            <w:rStyle w:val="af4"/>
            <w:b/>
            <w:bCs/>
          </w:rPr>
          <w:t>-</w:t>
        </w:r>
        <w:r w:rsidRPr="007A56D3">
          <w:rPr>
            <w:rStyle w:val="af4"/>
            <w:b/>
            <w:bCs/>
            <w:lang w:val="en-US"/>
          </w:rPr>
          <w:t>online</w:t>
        </w:r>
        <w:r w:rsidRPr="007A56D3">
          <w:rPr>
            <w:rStyle w:val="af4"/>
            <w:b/>
            <w:bCs/>
          </w:rPr>
          <w:t>.</w:t>
        </w:r>
        <w:r w:rsidRPr="007A56D3">
          <w:rPr>
            <w:rStyle w:val="af4"/>
            <w:b/>
            <w:bCs/>
            <w:lang w:val="en-US"/>
          </w:rPr>
          <w:t>ru</w:t>
        </w:r>
      </w:hyperlink>
    </w:p>
    <w:p w14:paraId="36C45A70" w14:textId="77777777" w:rsidR="00573FA0" w:rsidRPr="007A56D3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7A56D3" w:rsidRDefault="00573FA0" w:rsidP="00573FA0">
      <w:pPr>
        <w:jc w:val="center"/>
        <w:rPr>
          <w:bCs/>
        </w:rPr>
      </w:pPr>
      <w:r w:rsidRPr="007A56D3">
        <w:rPr>
          <w:b/>
          <w:bCs/>
        </w:rPr>
        <w:t xml:space="preserve">Организатор торгов – </w:t>
      </w:r>
      <w:r w:rsidRPr="007A56D3">
        <w:rPr>
          <w:bCs/>
        </w:rPr>
        <w:t>Обособленное подразделение АО</w:t>
      </w:r>
      <w:r w:rsidR="00E073C6" w:rsidRPr="007A56D3">
        <w:rPr>
          <w:bCs/>
        </w:rPr>
        <w:t> </w:t>
      </w:r>
      <w:r w:rsidRPr="007A56D3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7A56D3" w:rsidRDefault="00573FA0" w:rsidP="00573FA0">
      <w:pPr>
        <w:jc w:val="center"/>
        <w:rPr>
          <w:b/>
        </w:rPr>
      </w:pPr>
    </w:p>
    <w:p w14:paraId="2150BEB0" w14:textId="2FD22DC7" w:rsidR="00362841" w:rsidRPr="007A56D3" w:rsidRDefault="00362841" w:rsidP="00362841">
      <w:pPr>
        <w:jc w:val="center"/>
        <w:outlineLvl w:val="0"/>
        <w:rPr>
          <w:bCs/>
        </w:rPr>
      </w:pPr>
      <w:r w:rsidRPr="007A56D3">
        <w:rPr>
          <w:b/>
          <w:bCs/>
        </w:rPr>
        <w:t xml:space="preserve">Прием заявок с </w:t>
      </w:r>
      <w:r w:rsidR="00F35DB2">
        <w:rPr>
          <w:b/>
          <w:bCs/>
        </w:rPr>
        <w:t>1</w:t>
      </w:r>
      <w:r w:rsidR="00570E91">
        <w:rPr>
          <w:b/>
          <w:bCs/>
        </w:rPr>
        <w:t>7</w:t>
      </w:r>
      <w:r w:rsidRPr="007A56D3">
        <w:rPr>
          <w:b/>
          <w:bCs/>
        </w:rPr>
        <w:t>.</w:t>
      </w:r>
      <w:r w:rsidR="00F35DB2">
        <w:rPr>
          <w:b/>
          <w:bCs/>
        </w:rPr>
        <w:t>10</w:t>
      </w:r>
      <w:r w:rsidRPr="007A56D3">
        <w:rPr>
          <w:b/>
          <w:bCs/>
        </w:rPr>
        <w:t>.20</w:t>
      </w:r>
      <w:r w:rsidR="007E1C9C" w:rsidRPr="007A56D3">
        <w:rPr>
          <w:b/>
          <w:bCs/>
        </w:rPr>
        <w:t>2</w:t>
      </w:r>
      <w:r w:rsidR="003715C9" w:rsidRPr="007A56D3">
        <w:rPr>
          <w:b/>
          <w:bCs/>
        </w:rPr>
        <w:t>2</w:t>
      </w:r>
      <w:r w:rsidRPr="007A56D3">
        <w:rPr>
          <w:b/>
          <w:bCs/>
        </w:rPr>
        <w:t xml:space="preserve"> г. по </w:t>
      </w:r>
      <w:r w:rsidR="00F35DB2">
        <w:rPr>
          <w:b/>
          <w:bCs/>
        </w:rPr>
        <w:t>1</w:t>
      </w:r>
      <w:r w:rsidR="00570E91">
        <w:rPr>
          <w:b/>
          <w:bCs/>
        </w:rPr>
        <w:t>6</w:t>
      </w:r>
      <w:r w:rsidRPr="007A56D3">
        <w:rPr>
          <w:b/>
          <w:bCs/>
        </w:rPr>
        <w:t>.</w:t>
      </w:r>
      <w:r w:rsidR="00F35DB2">
        <w:rPr>
          <w:b/>
          <w:bCs/>
        </w:rPr>
        <w:t>11</w:t>
      </w:r>
      <w:r w:rsidR="007322F9" w:rsidRPr="007A56D3">
        <w:rPr>
          <w:b/>
          <w:bCs/>
        </w:rPr>
        <w:t>.202</w:t>
      </w:r>
      <w:r w:rsidR="006D465C" w:rsidRPr="007A56D3">
        <w:rPr>
          <w:b/>
          <w:bCs/>
        </w:rPr>
        <w:t>2</w:t>
      </w:r>
      <w:r w:rsidRPr="007A56D3">
        <w:rPr>
          <w:b/>
          <w:bCs/>
        </w:rPr>
        <w:t xml:space="preserve"> г. до 18:00 ч. </w:t>
      </w:r>
      <w:r w:rsidRPr="007A56D3">
        <w:rPr>
          <w:bCs/>
        </w:rPr>
        <w:t xml:space="preserve">(время московское) </w:t>
      </w:r>
    </w:p>
    <w:p w14:paraId="31B02268" w14:textId="77777777" w:rsidR="00362841" w:rsidRPr="007A56D3" w:rsidRDefault="00362841" w:rsidP="00362841">
      <w:pPr>
        <w:jc w:val="center"/>
        <w:rPr>
          <w:b/>
          <w:bCs/>
        </w:rPr>
      </w:pPr>
    </w:p>
    <w:p w14:paraId="4D24B9A9" w14:textId="77777777" w:rsidR="00362841" w:rsidRPr="007A56D3" w:rsidRDefault="00362841" w:rsidP="00362841">
      <w:pPr>
        <w:jc w:val="center"/>
        <w:outlineLvl w:val="0"/>
        <w:rPr>
          <w:b/>
          <w:bCs/>
        </w:rPr>
      </w:pPr>
      <w:r w:rsidRPr="007A56D3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716F505" w:rsidR="00362841" w:rsidRPr="007A56D3" w:rsidRDefault="00362841" w:rsidP="00362841">
      <w:pPr>
        <w:jc w:val="center"/>
        <w:outlineLvl w:val="0"/>
        <w:rPr>
          <w:bCs/>
        </w:rPr>
      </w:pPr>
      <w:r w:rsidRPr="007A56D3">
        <w:rPr>
          <w:b/>
          <w:bCs/>
        </w:rPr>
        <w:t xml:space="preserve">не позднее </w:t>
      </w:r>
      <w:r w:rsidR="00F35DB2">
        <w:rPr>
          <w:b/>
          <w:bCs/>
        </w:rPr>
        <w:t>1</w:t>
      </w:r>
      <w:r w:rsidR="00570E91">
        <w:rPr>
          <w:b/>
          <w:bCs/>
        </w:rPr>
        <w:t>6</w:t>
      </w:r>
      <w:r w:rsidR="007E1C9C" w:rsidRPr="007A56D3">
        <w:rPr>
          <w:b/>
          <w:bCs/>
        </w:rPr>
        <w:t>.</w:t>
      </w:r>
      <w:r w:rsidR="00F35DB2">
        <w:rPr>
          <w:b/>
          <w:bCs/>
        </w:rPr>
        <w:t>11</w:t>
      </w:r>
      <w:r w:rsidR="007E1C9C" w:rsidRPr="007A56D3">
        <w:rPr>
          <w:b/>
          <w:bCs/>
        </w:rPr>
        <w:t>.</w:t>
      </w:r>
      <w:r w:rsidRPr="007A56D3">
        <w:rPr>
          <w:b/>
          <w:bCs/>
        </w:rPr>
        <w:t>20</w:t>
      </w:r>
      <w:r w:rsidR="007322F9" w:rsidRPr="007A56D3">
        <w:rPr>
          <w:b/>
          <w:bCs/>
        </w:rPr>
        <w:t>2</w:t>
      </w:r>
      <w:r w:rsidR="006D465C" w:rsidRPr="007A56D3">
        <w:rPr>
          <w:b/>
          <w:bCs/>
        </w:rPr>
        <w:t>2</w:t>
      </w:r>
      <w:r w:rsidRPr="007A56D3">
        <w:rPr>
          <w:b/>
          <w:bCs/>
        </w:rPr>
        <w:t xml:space="preserve"> г. до 18:00 ч. </w:t>
      </w:r>
      <w:r w:rsidRPr="007A56D3">
        <w:rPr>
          <w:bCs/>
        </w:rPr>
        <w:t xml:space="preserve">(время московское) </w:t>
      </w:r>
    </w:p>
    <w:p w14:paraId="589C2300" w14:textId="77777777" w:rsidR="00362841" w:rsidRPr="007A56D3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7A56D3" w:rsidRDefault="00362841" w:rsidP="00362841">
      <w:pPr>
        <w:jc w:val="center"/>
        <w:rPr>
          <w:b/>
          <w:bCs/>
        </w:rPr>
      </w:pPr>
      <w:r w:rsidRPr="007A56D3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049EC82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7A56D3">
        <w:rPr>
          <w:b/>
          <w:bCs/>
        </w:rPr>
        <w:t xml:space="preserve">Организатором торгов </w:t>
      </w:r>
      <w:r w:rsidR="00F35DB2">
        <w:rPr>
          <w:b/>
          <w:bCs/>
        </w:rPr>
        <w:t>1</w:t>
      </w:r>
      <w:r w:rsidR="00570E91">
        <w:rPr>
          <w:b/>
          <w:bCs/>
        </w:rPr>
        <w:t>7</w:t>
      </w:r>
      <w:r w:rsidRPr="007A56D3">
        <w:rPr>
          <w:b/>
          <w:bCs/>
        </w:rPr>
        <w:t>.</w:t>
      </w:r>
      <w:r w:rsidR="00F35DB2">
        <w:rPr>
          <w:b/>
          <w:bCs/>
        </w:rPr>
        <w:t>11</w:t>
      </w:r>
      <w:r w:rsidRPr="007A56D3">
        <w:rPr>
          <w:b/>
          <w:bCs/>
        </w:rPr>
        <w:t>.20</w:t>
      </w:r>
      <w:r w:rsidR="00F47C54" w:rsidRPr="007A56D3">
        <w:rPr>
          <w:b/>
          <w:bCs/>
        </w:rPr>
        <w:t>2</w:t>
      </w:r>
      <w:r w:rsidR="006D465C" w:rsidRPr="007A56D3">
        <w:rPr>
          <w:b/>
          <w:bCs/>
        </w:rPr>
        <w:t>2</w:t>
      </w:r>
      <w:r w:rsidRPr="007A56D3">
        <w:rPr>
          <w:b/>
          <w:bCs/>
        </w:rPr>
        <w:t xml:space="preserve"> г. до 1</w:t>
      </w:r>
      <w:r w:rsidR="000E23E8" w:rsidRPr="007A56D3">
        <w:rPr>
          <w:b/>
          <w:bCs/>
        </w:rPr>
        <w:t>4</w:t>
      </w:r>
      <w:r w:rsidRPr="007A56D3">
        <w:rPr>
          <w:b/>
          <w:bCs/>
        </w:rPr>
        <w:t>:00</w:t>
      </w:r>
      <w:r w:rsidRPr="000E6F17">
        <w:rPr>
          <w:b/>
          <w:bCs/>
        </w:rPr>
        <w:t xml:space="preserve">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66203291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1C2A57">
        <w:rPr>
          <w:b/>
          <w:bCs/>
          <w:sz w:val="18"/>
          <w:szCs w:val="18"/>
        </w:rPr>
        <w:t>по</w:t>
      </w:r>
      <w:r w:rsidR="00F35DB2">
        <w:rPr>
          <w:b/>
          <w:bCs/>
          <w:sz w:val="18"/>
          <w:szCs w:val="18"/>
        </w:rPr>
        <w:t xml:space="preserve">вышения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5D61DCF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F35DB2">
        <w:rPr>
          <w:b/>
          <w:bCs/>
          <w:sz w:val="18"/>
          <w:szCs w:val="18"/>
        </w:rPr>
        <w:t xml:space="preserve">английский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5B951AAE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</w:t>
      </w:r>
      <w:r w:rsidR="00104BA5">
        <w:rPr>
          <w:b/>
          <w:bCs/>
        </w:rPr>
        <w:t xml:space="preserve"> </w:t>
      </w:r>
      <w:r>
        <w:rPr>
          <w:b/>
          <w:bCs/>
        </w:rPr>
        <w:t>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20364FE6" w:rsidR="001E23A4" w:rsidRDefault="00E00753" w:rsidP="00E007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E23A4">
        <w:rPr>
          <w:rFonts w:eastAsia="Times New Roman"/>
          <w:b/>
        </w:rPr>
        <w:t>Единственный лот, е</w:t>
      </w:r>
      <w:r w:rsidR="001E23A4"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4FC84F14" w14:textId="14143AEE" w:rsidR="00CA7B5A" w:rsidRDefault="00CA7B5A" w:rsidP="00CA7B5A">
      <w:pPr>
        <w:ind w:firstLine="567"/>
        <w:jc w:val="both"/>
      </w:pPr>
      <w:r>
        <w:rPr>
          <w:b/>
          <w:bCs/>
        </w:rPr>
        <w:t>- з</w:t>
      </w:r>
      <w:r w:rsidRPr="00DA0F44">
        <w:rPr>
          <w:b/>
          <w:bCs/>
        </w:rPr>
        <w:t>дание</w:t>
      </w:r>
      <w:r w:rsidRPr="00DA0F44">
        <w:t>: кадастровый номер 24:50:03000225:353, расположенное по адресу: Красноярский край, г. Красноярск, ул. Ады Лебедевой, д. 107А., 2-х этажное, в том числе подземных 1, нежилое учреждение общей площадью 720,9 (Семьсот двадцать целых девять десятых) кв. м., принадлежащее Доверителю на праве собственности на основании Договора купли-продажи недвижимого имущества, №1-А, выдан 07.11.2017 г. (запись в ЕГРН 24:50:0300225:353-24/095/2018-8 от 25.09.2018г.)</w:t>
      </w:r>
      <w:r>
        <w:t>.</w:t>
      </w:r>
    </w:p>
    <w:p w14:paraId="1D61BD09" w14:textId="77777777" w:rsidR="00A824EA" w:rsidRDefault="00A824EA" w:rsidP="00A824EA">
      <w:pPr>
        <w:tabs>
          <w:tab w:val="left" w:pos="993"/>
        </w:tabs>
        <w:ind w:right="-57" w:firstLine="567"/>
        <w:jc w:val="both"/>
      </w:pPr>
      <w:r>
        <w:t xml:space="preserve">Существующие ограничения (обременения) права: не зарегистрировано. </w:t>
      </w:r>
    </w:p>
    <w:p w14:paraId="528E8223" w14:textId="346B388F" w:rsidR="00CA7B5A" w:rsidRDefault="00CA7B5A" w:rsidP="00CA7B5A">
      <w:pPr>
        <w:ind w:firstLine="567"/>
        <w:jc w:val="both"/>
      </w:pPr>
      <w:r>
        <w:rPr>
          <w:b/>
          <w:bCs/>
        </w:rPr>
        <w:t>- з</w:t>
      </w:r>
      <w:r w:rsidRPr="00F359CD">
        <w:rPr>
          <w:b/>
          <w:bCs/>
        </w:rPr>
        <w:t>емельный участок</w:t>
      </w:r>
      <w:r>
        <w:rPr>
          <w:b/>
          <w:bCs/>
        </w:rPr>
        <w:t>, категория земель</w:t>
      </w:r>
      <w:r w:rsidRPr="00F359CD">
        <w:rPr>
          <w:b/>
          <w:bCs/>
        </w:rPr>
        <w:t>:</w:t>
      </w:r>
      <w:r>
        <w:rPr>
          <w:b/>
          <w:bCs/>
        </w:rPr>
        <w:t xml:space="preserve"> </w:t>
      </w:r>
      <w:r>
        <w:t>земли населенных пунктов, виды разрешенного использования, для использования в целях эксплуатации нежилого здания, кадастровый номер 24:50:0300225:73, расположенный по адресу: местоположение установлено относительно ориентира, расположенного в границах участка. Почтовый адрес ориентира: Красноярский край, г. Красноярск, ул. Лебедевой Ады, 107А. Общая площадь – 317 +/- 6 кв. м., принадлежащий Доверителю на праве собственности на основании Договора купли-продажи недвижимого имущества, №1-А, выдан 07.11.2017г. (запись в ЕГРН 24:50:0300225:73-24/108/2018-8 от 26.09.2018г.).</w:t>
      </w:r>
    </w:p>
    <w:p w14:paraId="2698AF95" w14:textId="77777777" w:rsidR="00A824EA" w:rsidRDefault="00A824EA" w:rsidP="00A824EA">
      <w:pPr>
        <w:tabs>
          <w:tab w:val="left" w:pos="993"/>
        </w:tabs>
        <w:ind w:right="-57" w:firstLine="567"/>
        <w:jc w:val="both"/>
      </w:pPr>
      <w:r>
        <w:t xml:space="preserve">Существующие ограничения (обременения) права: не зарегистрировано. </w:t>
      </w:r>
    </w:p>
    <w:p w14:paraId="1065A5DC" w14:textId="77777777" w:rsidR="00A824EA" w:rsidRPr="00F359CD" w:rsidRDefault="00A824EA" w:rsidP="00CA7B5A">
      <w:pPr>
        <w:ind w:firstLine="567"/>
        <w:jc w:val="both"/>
      </w:pPr>
    </w:p>
    <w:p w14:paraId="5EA3F06C" w14:textId="524B5AD4" w:rsidR="00CA7B5A" w:rsidRDefault="00CA7B5A" w:rsidP="00E00753">
      <w:pPr>
        <w:jc w:val="both"/>
        <w:rPr>
          <w:rFonts w:eastAsia="Times New Roman"/>
          <w:b/>
        </w:rPr>
      </w:pPr>
    </w:p>
    <w:p w14:paraId="2FE85547" w14:textId="7F1C4B99" w:rsidR="00CA7B5A" w:rsidRDefault="00CA7B5A" w:rsidP="00E00753">
      <w:pPr>
        <w:jc w:val="both"/>
        <w:rPr>
          <w:rFonts w:eastAsia="Times New Roman"/>
          <w:b/>
        </w:rPr>
      </w:pPr>
    </w:p>
    <w:p w14:paraId="7B8D1F5E" w14:textId="6FF963D7" w:rsidR="00CA7B5A" w:rsidRDefault="00CA7B5A" w:rsidP="00E00753">
      <w:pPr>
        <w:jc w:val="both"/>
        <w:rPr>
          <w:rFonts w:eastAsia="Times New Roman"/>
          <w:b/>
        </w:rPr>
      </w:pPr>
    </w:p>
    <w:p w14:paraId="4D781156" w14:textId="123DEF2E" w:rsidR="00CA7B5A" w:rsidRDefault="00CA7B5A" w:rsidP="00E00753">
      <w:pPr>
        <w:jc w:val="both"/>
        <w:rPr>
          <w:rFonts w:eastAsia="Times New Roman"/>
          <w:b/>
        </w:rPr>
      </w:pPr>
    </w:p>
    <w:p w14:paraId="6D0D7081" w14:textId="77777777" w:rsidR="00CA7B5A" w:rsidRDefault="00CA7B5A" w:rsidP="00E00753">
      <w:pPr>
        <w:jc w:val="both"/>
        <w:rPr>
          <w:rFonts w:eastAsia="Times New Roman"/>
          <w:b/>
        </w:rPr>
      </w:pPr>
    </w:p>
    <w:p w14:paraId="019552F1" w14:textId="589BA909" w:rsidR="00E00753" w:rsidRDefault="00E00753" w:rsidP="001D366C">
      <w:pPr>
        <w:ind w:firstLine="709"/>
        <w:jc w:val="both"/>
        <w:rPr>
          <w:rFonts w:eastAsia="Times New Roman"/>
          <w:b/>
        </w:rPr>
      </w:pPr>
    </w:p>
    <w:p w14:paraId="66B0B508" w14:textId="241DD564" w:rsidR="00E00753" w:rsidRDefault="00E00753" w:rsidP="001D366C">
      <w:pPr>
        <w:ind w:firstLine="709"/>
        <w:jc w:val="both"/>
        <w:rPr>
          <w:rFonts w:eastAsia="Times New Roman"/>
          <w:b/>
        </w:rPr>
      </w:pPr>
    </w:p>
    <w:p w14:paraId="27901CDE" w14:textId="5EB04BAF" w:rsidR="00E00753" w:rsidRDefault="00E00753" w:rsidP="001D366C">
      <w:pPr>
        <w:ind w:firstLine="709"/>
        <w:jc w:val="both"/>
        <w:rPr>
          <w:rFonts w:eastAsia="Times New Roman"/>
          <w:b/>
        </w:rPr>
      </w:pPr>
    </w:p>
    <w:p w14:paraId="50A9ABFE" w14:textId="6F38FB79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 xml:space="preserve">аукциона с 08:00 ч. до </w:t>
      </w:r>
      <w:r w:rsidR="001673B3">
        <w:rPr>
          <w:b/>
          <w:bCs/>
        </w:rPr>
        <w:t>09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4D849B3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D4A">
        <w:rPr>
          <w:rFonts w:ascii="Times New Roman" w:hAnsi="Times New Roman"/>
          <w:b/>
          <w:bCs/>
          <w:sz w:val="24"/>
          <w:szCs w:val="24"/>
        </w:rPr>
        <w:t>1</w:t>
      </w:r>
      <w:r w:rsidR="00A824EA">
        <w:rPr>
          <w:rFonts w:ascii="Times New Roman" w:hAnsi="Times New Roman"/>
          <w:b/>
          <w:bCs/>
          <w:sz w:val="24"/>
          <w:szCs w:val="24"/>
        </w:rPr>
        <w:t>2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> </w:t>
      </w:r>
      <w:r w:rsidR="001D2D4A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DA41EB">
        <w:rPr>
          <w:rFonts w:ascii="Times New Roman" w:hAnsi="Times New Roman"/>
          <w:sz w:val="24"/>
          <w:szCs w:val="24"/>
        </w:rPr>
        <w:t xml:space="preserve"> (</w:t>
      </w:r>
      <w:r w:rsidR="00A824EA">
        <w:rPr>
          <w:rFonts w:ascii="Times New Roman" w:hAnsi="Times New Roman"/>
          <w:sz w:val="24"/>
          <w:szCs w:val="24"/>
        </w:rPr>
        <w:t>Двенадцать</w:t>
      </w:r>
      <w:r w:rsidR="001D2D4A">
        <w:rPr>
          <w:rFonts w:ascii="Times New Roman" w:hAnsi="Times New Roman"/>
          <w:sz w:val="24"/>
          <w:szCs w:val="24"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миллионов) руб. 00 коп., </w:t>
      </w:r>
      <w:r w:rsidR="00DE766B">
        <w:rPr>
          <w:rFonts w:ascii="Times New Roman" w:hAnsi="Times New Roman"/>
          <w:sz w:val="24"/>
          <w:szCs w:val="24"/>
        </w:rPr>
        <w:t>без</w:t>
      </w:r>
      <w:r w:rsidR="001673B3" w:rsidRPr="00DA41EB">
        <w:rPr>
          <w:rFonts w:ascii="Times New Roman" w:hAnsi="Times New Roman"/>
          <w:sz w:val="24"/>
          <w:szCs w:val="24"/>
        </w:rPr>
        <w:t xml:space="preserve"> НДС 20%</w:t>
      </w:r>
      <w:r w:rsidR="00570E91">
        <w:rPr>
          <w:rStyle w:val="ac"/>
          <w:color w:val="000000"/>
        </w:rPr>
        <w:footnoteReference w:id="1"/>
      </w:r>
      <w:r w:rsidR="001673B3" w:rsidRPr="00DA41EB">
        <w:rPr>
          <w:rFonts w:ascii="Times New Roman" w:hAnsi="Times New Roman"/>
          <w:sz w:val="24"/>
          <w:szCs w:val="24"/>
        </w:rPr>
        <w:t>.</w:t>
      </w:r>
      <w:r w:rsidR="001673B3">
        <w:rPr>
          <w:rFonts w:ascii="Times New Roman" w:hAnsi="Times New Roman"/>
          <w:sz w:val="24"/>
          <w:szCs w:val="24"/>
        </w:rPr>
        <w:t xml:space="preserve"> </w:t>
      </w:r>
    </w:p>
    <w:p w14:paraId="42D968E4" w14:textId="54F08388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>1</w:t>
      </w:r>
      <w:r w:rsidR="00A824EA">
        <w:rPr>
          <w:rFonts w:ascii="Times New Roman" w:hAnsi="Times New Roman"/>
          <w:b/>
          <w:bCs/>
          <w:sz w:val="24"/>
          <w:szCs w:val="24"/>
        </w:rPr>
        <w:t>20</w:t>
      </w:r>
      <w:r w:rsidR="001D2D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 xml:space="preserve">000 </w:t>
      </w:r>
      <w:r w:rsidR="001D366C" w:rsidRPr="00DA41EB">
        <w:rPr>
          <w:rFonts w:ascii="Times New Roman" w:hAnsi="Times New Roman"/>
          <w:sz w:val="24"/>
          <w:szCs w:val="24"/>
        </w:rPr>
        <w:t>(</w:t>
      </w:r>
      <w:r w:rsidR="001D2D4A">
        <w:rPr>
          <w:rFonts w:ascii="Times New Roman" w:hAnsi="Times New Roman"/>
          <w:sz w:val="24"/>
          <w:szCs w:val="24"/>
        </w:rPr>
        <w:t xml:space="preserve">Сто </w:t>
      </w:r>
      <w:r w:rsidR="00A824EA">
        <w:rPr>
          <w:rFonts w:ascii="Times New Roman" w:hAnsi="Times New Roman"/>
          <w:sz w:val="24"/>
          <w:szCs w:val="24"/>
        </w:rPr>
        <w:t>двадцать</w:t>
      </w:r>
      <w:r w:rsidR="001D366C" w:rsidRPr="00DA41EB">
        <w:rPr>
          <w:rFonts w:ascii="Times New Roman" w:hAnsi="Times New Roman"/>
          <w:sz w:val="24"/>
          <w:szCs w:val="24"/>
        </w:rPr>
        <w:t>)</w:t>
      </w:r>
      <w:r w:rsidR="001D366C" w:rsidRPr="00DA41E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5C0C3D9B" w14:textId="214C947C" w:rsidR="00DE766B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 xml:space="preserve">Шаг </w:t>
      </w:r>
      <w:r w:rsidR="001673B3">
        <w:rPr>
          <w:rFonts w:ascii="Times New Roman" w:hAnsi="Times New Roman"/>
          <w:b/>
          <w:sz w:val="24"/>
          <w:szCs w:val="24"/>
        </w:rPr>
        <w:t>аукциона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r w:rsidR="00DE766B">
        <w:rPr>
          <w:rFonts w:ascii="Times New Roman" w:hAnsi="Times New Roman"/>
          <w:b/>
          <w:sz w:val="24"/>
          <w:szCs w:val="24"/>
        </w:rPr>
        <w:t>5</w:t>
      </w:r>
      <w:r w:rsidR="00DA41EB" w:rsidRPr="00DA41EB">
        <w:rPr>
          <w:rFonts w:ascii="Times New Roman" w:hAnsi="Times New Roman"/>
          <w:b/>
          <w:sz w:val="24"/>
          <w:szCs w:val="24"/>
        </w:rPr>
        <w:t xml:space="preserve">0 </w:t>
      </w:r>
      <w:r w:rsidR="001673B3">
        <w:rPr>
          <w:rFonts w:ascii="Times New Roman" w:hAnsi="Times New Roman"/>
          <w:b/>
          <w:sz w:val="24"/>
          <w:szCs w:val="24"/>
        </w:rPr>
        <w:t>000</w:t>
      </w:r>
      <w:r w:rsidR="006708C7" w:rsidRPr="00DA41EB">
        <w:rPr>
          <w:rFonts w:ascii="Times New Roman" w:hAnsi="Times New Roman"/>
          <w:sz w:val="24"/>
          <w:szCs w:val="24"/>
        </w:rPr>
        <w:t xml:space="preserve"> (</w:t>
      </w:r>
      <w:r w:rsidR="00DE766B">
        <w:rPr>
          <w:rFonts w:ascii="Times New Roman" w:hAnsi="Times New Roman"/>
          <w:sz w:val="24"/>
          <w:szCs w:val="24"/>
        </w:rPr>
        <w:t>Пятьдесят</w:t>
      </w:r>
      <w:r w:rsidR="001D2D4A">
        <w:rPr>
          <w:rFonts w:ascii="Times New Roman" w:hAnsi="Times New Roman"/>
          <w:sz w:val="24"/>
          <w:szCs w:val="24"/>
        </w:rPr>
        <w:t xml:space="preserve"> </w:t>
      </w:r>
      <w:r w:rsidR="00DA41EB" w:rsidRPr="00DA41EB">
        <w:rPr>
          <w:rFonts w:ascii="Times New Roman" w:hAnsi="Times New Roman"/>
          <w:sz w:val="24"/>
          <w:szCs w:val="24"/>
        </w:rPr>
        <w:t xml:space="preserve">тысяч) </w:t>
      </w:r>
      <w:r w:rsidR="006708C7" w:rsidRPr="00DA41EB">
        <w:rPr>
          <w:rFonts w:ascii="Times New Roman" w:hAnsi="Times New Roman"/>
          <w:sz w:val="24"/>
          <w:szCs w:val="24"/>
        </w:rPr>
        <w:t>руб</w:t>
      </w:r>
      <w:r w:rsidR="002121EC" w:rsidRPr="00DA41EB">
        <w:rPr>
          <w:rFonts w:ascii="Times New Roman" w:hAnsi="Times New Roman"/>
          <w:sz w:val="24"/>
          <w:szCs w:val="24"/>
        </w:rPr>
        <w:t>.00</w:t>
      </w:r>
      <w:r w:rsidR="006708C7" w:rsidRPr="00DA41EB">
        <w:rPr>
          <w:rFonts w:ascii="Times New Roman" w:hAnsi="Times New Roman"/>
          <w:sz w:val="24"/>
          <w:szCs w:val="24"/>
        </w:rPr>
        <w:t xml:space="preserve"> коп</w:t>
      </w:r>
      <w:r w:rsidR="006708C7" w:rsidRPr="00732A87">
        <w:rPr>
          <w:rFonts w:ascii="Times New Roman" w:hAnsi="Times New Roman"/>
          <w:sz w:val="24"/>
          <w:szCs w:val="24"/>
        </w:rPr>
        <w:t>.</w:t>
      </w:r>
    </w:p>
    <w:p w14:paraId="643923E4" w14:textId="77777777" w:rsidR="00A824EA" w:rsidRDefault="00A824EA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007E57A" w14:textId="29F2D744" w:rsidR="007322F9" w:rsidRPr="00213D65" w:rsidRDefault="007322F9" w:rsidP="00A824EA">
      <w:pPr>
        <w:pStyle w:val="mcntmcntmsonormal"/>
        <w:shd w:val="clear" w:color="auto" w:fill="FFFFFF"/>
        <w:spacing w:before="24" w:beforeAutospacing="0" w:after="24" w:afterAutospacing="0"/>
        <w:ind w:firstLine="709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5AC69800" w:rsidR="006660B1" w:rsidRPr="00342811" w:rsidRDefault="006660B1" w:rsidP="006660B1">
      <w:pPr>
        <w:autoSpaceDE w:val="0"/>
        <w:autoSpaceDN w:val="0"/>
        <w:adjustRightInd w:val="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 w:rsidR="001D2D4A">
        <w:t xml:space="preserve"> </w:t>
      </w:r>
      <w:r w:rsidRPr="00342811">
        <w:t>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27AA447A" w:rsidR="00D610A5" w:rsidRPr="00E2163C" w:rsidRDefault="00D610A5" w:rsidP="00D610A5">
      <w:pPr>
        <w:ind w:left="567"/>
        <w:jc w:val="both"/>
      </w:pPr>
      <w:r w:rsidRPr="00E2163C">
        <w:lastRenderedPageBreak/>
        <w:t xml:space="preserve">Подача заявки осуществляется путем заполнения электронной формы, размещенной </w:t>
      </w:r>
      <w:r w:rsidR="0007309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BC1B99">
      <w:pPr>
        <w:numPr>
          <w:ilvl w:val="1"/>
          <w:numId w:val="1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6E1B30A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357F7468" w14:textId="07AE202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5A178B8" w14:textId="3E14DDE6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EA11ADC" w14:textId="412405CD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1DFF560E" w14:textId="42F658CE" w:rsidR="00AD2E52" w:rsidRPr="00C56C0A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7B35A037" w14:textId="1CC36B59" w:rsidR="00D610A5" w:rsidRDefault="00D610A5" w:rsidP="00BC1B99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5E705A8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144EE3DD" w14:textId="391177E0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20750C4A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3EC178E" w14:textId="3445BB4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B6F53C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325A595B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4F22CF80" w14:textId="7D6C21CD" w:rsidR="00AD2E52" w:rsidRPr="00C56C0A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2E7178FB" w14:textId="6CB77984" w:rsidR="00D610A5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119B2C8D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085B2A8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2F21D77" w14:textId="552910C6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Учредительные документы в действующей редакции;</w:t>
      </w:r>
    </w:p>
    <w:p w14:paraId="2D614AE1" w14:textId="57128A03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56DA5F27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3CC0ACFA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4322E735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lastRenderedPageBreak/>
        <w:t>Выписку из Единого</w:t>
      </w:r>
      <w:r w:rsidR="002C5F43">
        <w:rPr>
          <w:rFonts w:ascii="Times New Roman" w:hAnsi="Times New Roman"/>
          <w:sz w:val="24"/>
          <w:szCs w:val="24"/>
          <w:lang w:eastAsia="ru-RU"/>
        </w:rPr>
        <w:t xml:space="preserve"> государственного </w:t>
      </w:r>
      <w:r w:rsidRPr="00AD2E52">
        <w:rPr>
          <w:rFonts w:ascii="Times New Roman" w:hAnsi="Times New Roman"/>
          <w:sz w:val="24"/>
          <w:szCs w:val="24"/>
          <w:lang w:eastAsia="ru-RU"/>
        </w:rPr>
        <w:t>реестра</w:t>
      </w:r>
      <w:r w:rsidR="002C5F43">
        <w:rPr>
          <w:rFonts w:ascii="Times New Roman" w:hAnsi="Times New Roman"/>
          <w:sz w:val="24"/>
          <w:szCs w:val="24"/>
          <w:lang w:eastAsia="ru-RU"/>
        </w:rPr>
        <w:t xml:space="preserve"> юридических лиц</w:t>
      </w:r>
      <w:r w:rsidRPr="00AD2E52">
        <w:rPr>
          <w:rFonts w:ascii="Times New Roman" w:hAnsi="Times New Roman"/>
          <w:sz w:val="24"/>
          <w:szCs w:val="24"/>
          <w:lang w:eastAsia="ru-RU"/>
        </w:rPr>
        <w:t>, полученную не ранее чем за 1 (один) месяц до дня проведения торгов;</w:t>
      </w:r>
    </w:p>
    <w:p w14:paraId="05357D04" w14:textId="48DDB7B9" w:rsidR="008C4A46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DE166F" w14:textId="6B7EB773" w:rsidR="00AD2E52" w:rsidRPr="00AD2E52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72AC16A1" w14:textId="77777777" w:rsidR="00D610A5" w:rsidRPr="00E2163C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00D2C65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Устав (Меморандум) и/или учредительный договор;</w:t>
      </w:r>
    </w:p>
    <w:p w14:paraId="75B74C66" w14:textId="430C847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регистрации (инкорпорации);</w:t>
      </w:r>
    </w:p>
    <w:p w14:paraId="13FAD41A" w14:textId="17FEAC9C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директорах и решение о назначении директора(-ов);</w:t>
      </w:r>
    </w:p>
    <w:p w14:paraId="18A7A46B" w14:textId="498EE48B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на акции (иной аналогичный документ);</w:t>
      </w:r>
    </w:p>
    <w:p w14:paraId="725B4E79" w14:textId="1F8D2FD0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05057414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должного состояния (good standing) не старше 30 дней;</w:t>
      </w:r>
    </w:p>
    <w:p w14:paraId="745F008F" w14:textId="6A54C303" w:rsidR="00D610A5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50CA2C9F" w14:textId="6A132114" w:rsidR="00AD2E52" w:rsidRPr="00AD2E52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34E4E0CC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560776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5F613CE6" w14:textId="3B758139" w:rsidR="00560776" w:rsidRPr="00A34B76" w:rsidRDefault="00560776" w:rsidP="00560776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Pr="00560776">
        <w:rPr>
          <w:rFonts w:ascii="Times New Roman" w:hAnsi="Times New Roman" w:cs="Times New Roman"/>
          <w:bCs/>
          <w:color w:val="auto"/>
          <w:sz w:val="24"/>
          <w:szCs w:val="24"/>
        </w:rPr>
        <w:t>40702810355000036459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</w:t>
      </w:r>
      <w:r w:rsidRPr="00560776">
        <w:rPr>
          <w:rFonts w:ascii="Times New Roman" w:hAnsi="Times New Roman" w:cs="Times New Roman"/>
          <w:bCs/>
          <w:color w:val="auto"/>
          <w:sz w:val="24"/>
          <w:szCs w:val="24"/>
        </w:rPr>
        <w:t>СЕВЕРО-ЗАПАДН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5607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5607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ПАО СБЕРБАНК, к/с 30101810500000000653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560776">
        <w:rPr>
          <w:rFonts w:ascii="Times New Roman" w:hAnsi="Times New Roman" w:cs="Times New Roman"/>
          <w:bCs/>
          <w:color w:val="auto"/>
          <w:sz w:val="24"/>
          <w:szCs w:val="24"/>
        </w:rPr>
        <w:t>БИК</w:t>
      </w:r>
      <w:r w:rsidR="00A93F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93F99" w:rsidRPr="00A93F99">
        <w:rPr>
          <w:rFonts w:ascii="Times New Roman" w:hAnsi="Times New Roman" w:cs="Times New Roman"/>
          <w:bCs/>
          <w:color w:val="auto"/>
          <w:sz w:val="24"/>
          <w:szCs w:val="24"/>
        </w:rPr>
        <w:t>044030653</w:t>
      </w:r>
      <w:r w:rsidR="00A93F9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7736D97F" w14:textId="0638A6E9" w:rsidR="005607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="00560776" w:rsidRPr="005607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="00560776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60776" w:rsidRPr="00560776">
        <w:rPr>
          <w:rFonts w:ascii="Times New Roman" w:hAnsi="Times New Roman" w:cs="Times New Roman"/>
          <w:bCs/>
          <w:color w:val="auto"/>
          <w:sz w:val="24"/>
          <w:szCs w:val="24"/>
        </w:rPr>
        <w:t>№ л/с __________________ Средства для проведения операций по обеспечению участия в электронных торгах. НДС не облагается.</w:t>
      </w:r>
    </w:p>
    <w:p w14:paraId="4F38DFCA" w14:textId="71F6BE0A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5607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, </w:t>
      </w:r>
      <w:r w:rsidR="00560776" w:rsidRPr="005607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задатки от третьих лиц не принимаются.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51C5ACE" w14:textId="77777777" w:rsidR="00AD2E52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41FC3F7C" w:rsidR="00D610A5" w:rsidRPr="00F30D8B" w:rsidRDefault="00D610A5" w:rsidP="00D610A5">
      <w:pPr>
        <w:ind w:firstLine="567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2BE2517" w14:textId="02577CF2" w:rsidR="00AD2E52" w:rsidRPr="00E10960" w:rsidRDefault="00AD2E52" w:rsidP="00AD2E52">
      <w:pPr>
        <w:ind w:firstLine="567"/>
        <w:jc w:val="both"/>
      </w:pPr>
      <w:r>
        <w:t xml:space="preserve">- </w:t>
      </w:r>
      <w:r w:rsidRPr="00E10960">
        <w:t xml:space="preserve">заявка на участие в торгах не соответствует требованиям, установленным </w:t>
      </w:r>
      <w:r>
        <w:t>р</w:t>
      </w:r>
      <w:r w:rsidRPr="00E10960">
        <w:t>егламентом</w:t>
      </w:r>
      <w:r>
        <w:t xml:space="preserve"> торгов</w:t>
      </w:r>
      <w:r w:rsidRPr="00E10960">
        <w:t>;</w:t>
      </w:r>
    </w:p>
    <w:p w14:paraId="73A1B9AC" w14:textId="77777777" w:rsidR="00AD2E52" w:rsidRPr="00E10960" w:rsidRDefault="00AD2E52" w:rsidP="00AD2E52">
      <w:pPr>
        <w:ind w:firstLine="567"/>
        <w:jc w:val="both"/>
      </w:pPr>
      <w:r w:rsidRPr="00E10960">
        <w:t>- </w:t>
      </w:r>
      <w:r>
        <w:t>п</w:t>
      </w:r>
      <w:r w:rsidRPr="00E10960"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5CDEEB" w14:textId="77777777" w:rsidR="00AD2E52" w:rsidRPr="00E10960" w:rsidRDefault="00AD2E52" w:rsidP="00AD2E52">
      <w:pPr>
        <w:ind w:firstLine="567"/>
        <w:jc w:val="both"/>
      </w:pPr>
      <w:r w:rsidRPr="00E10960"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t xml:space="preserve"> </w:t>
      </w:r>
    </w:p>
    <w:p w14:paraId="6BE09258" w14:textId="77777777" w:rsidR="00AD2E52" w:rsidRPr="00E10960" w:rsidRDefault="00AD2E52" w:rsidP="00AD2E52">
      <w:pPr>
        <w:ind w:firstLine="567"/>
        <w:jc w:val="both"/>
      </w:pPr>
      <w:r w:rsidRPr="00E10960"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215B23EB" w14:textId="77777777" w:rsidR="00AD2E52" w:rsidRPr="00B07257" w:rsidRDefault="00AD2E52" w:rsidP="00AD2E52">
      <w:pPr>
        <w:ind w:firstLine="567"/>
        <w:jc w:val="both"/>
      </w:pPr>
      <w:r w:rsidRPr="00E10960">
        <w:t>- заявка и представленные документы поданы лицом, не уполномоченным Претендентом на осуществление таких действий</w:t>
      </w:r>
      <w:r w:rsidRPr="00B07257">
        <w:t>;</w:t>
      </w:r>
    </w:p>
    <w:p w14:paraId="407DC237" w14:textId="77777777" w:rsidR="00AD2E52" w:rsidRPr="00ED3177" w:rsidRDefault="00AD2E52" w:rsidP="00AD2E52">
      <w:pPr>
        <w:ind w:firstLine="567"/>
        <w:jc w:val="both"/>
      </w:pPr>
      <w:r w:rsidRPr="00ED3177"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33909BA3" w14:textId="77777777" w:rsidR="00AD2E52" w:rsidRDefault="00AD2E52" w:rsidP="00AD2E52">
      <w:pPr>
        <w:ind w:firstLine="567"/>
        <w:jc w:val="both"/>
      </w:pPr>
      <w:r w:rsidRPr="00ED3177">
        <w:t>- будут выявлены признаки принадлежности к Резидентам Оффшорных зон и/или признаки неплатежеспособности заявителя</w:t>
      </w:r>
      <w:r w:rsidRPr="00D66A9B">
        <w:t>;</w:t>
      </w:r>
    </w:p>
    <w:p w14:paraId="324D3F2F" w14:textId="77777777" w:rsidR="00AD2E52" w:rsidRPr="00614069" w:rsidRDefault="00AD2E52" w:rsidP="00AD2E5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 xml:space="preserve">обеспечивает рассылку всем Претендентам электронных уведомлений о признании </w:t>
      </w:r>
      <w:r w:rsidRPr="00F30D8B">
        <w:lastRenderedPageBreak/>
        <w:t>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4A11C3BA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BBA6591" w14:textId="154BB926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</w:t>
      </w:r>
      <w:r w:rsidR="00AB3202" w:rsidRPr="00AB3202">
        <w:rPr>
          <w:rFonts w:ascii="Times New Roman" w:hAnsi="Times New Roman"/>
          <w:b/>
          <w:sz w:val="24"/>
          <w:szCs w:val="24"/>
        </w:rPr>
        <w:t>Росинским Евгением Александровичем</w:t>
      </w:r>
      <w:r w:rsidR="00AB3202"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0A046E95" w14:textId="4B525CA8" w:rsidR="00A14DCF" w:rsidRDefault="00440B29" w:rsidP="00440B29">
      <w:pPr>
        <w:spacing w:after="120"/>
        <w:ind w:right="-57" w:firstLine="720"/>
        <w:jc w:val="both"/>
      </w:pPr>
      <w:r w:rsidRPr="00634669">
        <w:t xml:space="preserve">В случае признания аукциона несостоявшимся по причине допуска к участию только одного участника, </w:t>
      </w:r>
      <w:r w:rsidR="00AB3202">
        <w:rPr>
          <w:b/>
        </w:rPr>
        <w:t>Росинский Евгений Александрович</w:t>
      </w:r>
      <w:r w:rsidR="00AB3202">
        <w:rPr>
          <w:b/>
          <w:bCs/>
          <w:color w:val="000000"/>
        </w:rPr>
        <w:t xml:space="preserve"> </w:t>
      </w:r>
      <w:r w:rsidRPr="00634669">
        <w:t xml:space="preserve">вправе заключить договор купли-продажи с Единственным участником аукциона, при этом Единственный участник аукциона обязуется заключить договор купли-продажи Объекта с </w:t>
      </w:r>
      <w:r w:rsidR="00AB3202">
        <w:rPr>
          <w:b/>
        </w:rPr>
        <w:t>Росинским Евгением Александровичем</w:t>
      </w:r>
      <w:r w:rsidR="00AB3202">
        <w:t xml:space="preserve"> </w:t>
      </w:r>
      <w:r w:rsidRPr="00634669">
        <w:t xml:space="preserve">по цене, </w:t>
      </w:r>
      <w:r>
        <w:t>равной</w:t>
      </w:r>
      <w:r w:rsidRPr="00634669">
        <w:t xml:space="preserve"> начальной</w:t>
      </w:r>
      <w:r>
        <w:t xml:space="preserve">. </w:t>
      </w:r>
    </w:p>
    <w:p w14:paraId="738799DB" w14:textId="124800B0" w:rsidR="00440B29" w:rsidRDefault="00440B29" w:rsidP="00440B29">
      <w:pPr>
        <w:spacing w:after="120"/>
        <w:ind w:right="-57" w:firstLine="720"/>
        <w:jc w:val="both"/>
      </w:pPr>
      <w:r>
        <w:t>Д</w:t>
      </w:r>
      <w:r w:rsidRPr="00634669">
        <w:t xml:space="preserve">оговор купли-продажи заключается в течение </w:t>
      </w:r>
      <w:r>
        <w:t>10</w:t>
      </w:r>
      <w:r w:rsidRPr="00634669">
        <w:t xml:space="preserve"> (</w:t>
      </w:r>
      <w:r>
        <w:t>десяти</w:t>
      </w:r>
      <w:r w:rsidRPr="00634669">
        <w:t xml:space="preserve">) рабочих дней с даты направления </w:t>
      </w:r>
      <w:r w:rsidR="00AB3202">
        <w:rPr>
          <w:b/>
        </w:rPr>
        <w:t>Росинским Евгением Александровичем</w:t>
      </w:r>
      <w:r w:rsidR="00AB3202" w:rsidRPr="00634669">
        <w:t xml:space="preserve"> </w:t>
      </w:r>
      <w:r w:rsidRPr="00634669">
        <w:t>Единственному участнику аукциона уведомления о согласии на заключение договора купли-продажи Объекта с Единственным участником аукциона.</w:t>
      </w:r>
    </w:p>
    <w:p w14:paraId="56DAF838" w14:textId="1D74228A" w:rsidR="009F250B" w:rsidRPr="0075109B" w:rsidRDefault="009F250B" w:rsidP="009F250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3202" w:rsidRPr="00AB3202">
        <w:rPr>
          <w:rFonts w:ascii="Times New Roman" w:hAnsi="Times New Roman"/>
          <w:b/>
          <w:sz w:val="24"/>
          <w:szCs w:val="24"/>
        </w:rPr>
        <w:t>Росинского Евгения Александровича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в полном объеме в течение 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трех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2ED4CC" w14:textId="6937A01F" w:rsidR="009F250B" w:rsidRDefault="009F250B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1B84C6E8" w14:textId="44F2224C" w:rsidR="00A14DCF" w:rsidRPr="0056057A" w:rsidRDefault="00AB3202" w:rsidP="00A14DC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</w:rPr>
        <w:lastRenderedPageBreak/>
        <w:t>Росинский Евгений Александрович</w:t>
      </w:r>
      <w:r>
        <w:rPr>
          <w:b/>
          <w:bCs/>
          <w:color w:val="000000"/>
        </w:rPr>
        <w:t xml:space="preserve"> </w:t>
      </w:r>
      <w:r w:rsidR="00A14DCF" w:rsidRPr="0056057A">
        <w:rPr>
          <w:b/>
          <w:bCs/>
          <w:color w:val="000000"/>
        </w:rPr>
        <w:t xml:space="preserve">передает Объект Победителю аукциона по акту приема-передачи не </w:t>
      </w:r>
      <w:r w:rsidR="00A14DCF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="00A14DCF" w:rsidRPr="0056057A">
        <w:rPr>
          <w:b/>
          <w:bCs/>
          <w:color w:val="000000"/>
        </w:rPr>
        <w:t>.</w:t>
      </w:r>
    </w:p>
    <w:p w14:paraId="1606BCC6" w14:textId="77777777" w:rsidR="00A14DCF" w:rsidRDefault="00A14DCF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3CF9CBE3" w14:textId="63B2AA25" w:rsidR="0007309D" w:rsidRPr="005D5AA1" w:rsidRDefault="0007309D" w:rsidP="0007309D">
      <w:pPr>
        <w:ind w:firstLine="720"/>
        <w:jc w:val="both"/>
        <w:rPr>
          <w:lang w:eastAsia="en-US"/>
        </w:rPr>
      </w:pPr>
      <w:r w:rsidRPr="005D5AA1">
        <w:rPr>
          <w:b/>
          <w:lang w:eastAsia="en-US"/>
        </w:rPr>
        <w:t xml:space="preserve">Претендент на участие в аукционе и Организатор аукциона подписывают Соглашение о выплате вознаграждения, которое подается претендентом на участие в аукционе вместе с заявкой в период заявочной кампании по форме, </w:t>
      </w:r>
      <w:r w:rsidRPr="005D5AA1">
        <w:rPr>
          <w:lang w:eastAsia="en-US"/>
        </w:rPr>
        <w:t xml:space="preserve">размещенной на сайте Организатора торгов </w:t>
      </w:r>
      <w:hyperlink r:id="rId16" w:history="1">
        <w:r w:rsidRPr="005D5AA1">
          <w:rPr>
            <w:color w:val="0000FF"/>
            <w:u w:val="single"/>
            <w:lang w:val="en-US" w:eastAsia="en-US"/>
          </w:rPr>
          <w:t>www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auction</w:t>
        </w:r>
        <w:r w:rsidRPr="005D5AA1">
          <w:rPr>
            <w:color w:val="0000FF"/>
            <w:u w:val="single"/>
            <w:lang w:eastAsia="en-US"/>
          </w:rPr>
          <w:t>-</w:t>
        </w:r>
        <w:r w:rsidRPr="005D5AA1">
          <w:rPr>
            <w:color w:val="0000FF"/>
            <w:u w:val="single"/>
            <w:lang w:val="en-US" w:eastAsia="en-US"/>
          </w:rPr>
          <w:t>house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ru</w:t>
        </w:r>
      </w:hyperlink>
      <w:r w:rsidRPr="005D5AA1">
        <w:rPr>
          <w:lang w:eastAsia="en-US"/>
        </w:rPr>
        <w:t xml:space="preserve">, а также на сайте </w:t>
      </w:r>
      <w:hyperlink r:id="rId17" w:history="1">
        <w:r w:rsidRPr="005D5AA1">
          <w:rPr>
            <w:color w:val="0000FF"/>
            <w:u w:val="single"/>
            <w:lang w:eastAsia="en-US"/>
          </w:rPr>
          <w:t>www.lot-online.ru</w:t>
        </w:r>
      </w:hyperlink>
      <w:r>
        <w:rPr>
          <w:lang w:eastAsia="en-US"/>
        </w:rPr>
        <w:t xml:space="preserve">. </w:t>
      </w:r>
      <w:r w:rsidRPr="005D5AA1">
        <w:rPr>
          <w:b/>
          <w:lang w:eastAsia="en-US"/>
        </w:rPr>
        <w:t>Соглашение о выплате вознаграждения не действует, если Претендент не признан Победителем аукциона (либо Единственным участником аукциона, с которым принято решение о заключении договора купли-продажи Объект</w:t>
      </w:r>
      <w:r>
        <w:rPr>
          <w:b/>
          <w:lang w:eastAsia="en-US"/>
        </w:rPr>
        <w:t>а</w:t>
      </w:r>
      <w:r w:rsidRPr="005D5AA1">
        <w:rPr>
          <w:b/>
          <w:lang w:eastAsia="en-US"/>
        </w:rPr>
        <w:t xml:space="preserve">) (Приложение № </w:t>
      </w:r>
      <w:r w:rsidR="004A0C74">
        <w:rPr>
          <w:b/>
          <w:lang w:eastAsia="en-US"/>
        </w:rPr>
        <w:t>1</w:t>
      </w:r>
      <w:r w:rsidRPr="005D5AA1">
        <w:rPr>
          <w:b/>
          <w:lang w:eastAsia="en-US"/>
        </w:rPr>
        <w:t xml:space="preserve">).  </w:t>
      </w:r>
    </w:p>
    <w:p w14:paraId="0507A9F9" w14:textId="6F82A412" w:rsidR="0007309D" w:rsidRPr="005D5AA1" w:rsidRDefault="0007309D" w:rsidP="0007309D">
      <w:pPr>
        <w:ind w:firstLine="709"/>
        <w:jc w:val="both"/>
        <w:rPr>
          <w:shd w:val="clear" w:color="auto" w:fill="FFFFFF"/>
          <w:lang w:eastAsia="en-US"/>
        </w:rPr>
      </w:pPr>
      <w:r w:rsidRPr="005D5AA1">
        <w:rPr>
          <w:shd w:val="clear" w:color="auto" w:fill="FFFFFF"/>
          <w:lang w:eastAsia="en-US"/>
        </w:rPr>
        <w:t>Победитель аукциона оплачивает Организатору аукциона вознаграждение за организацию и проведение продажи Объект</w:t>
      </w:r>
      <w:r>
        <w:rPr>
          <w:shd w:val="clear" w:color="auto" w:fill="FFFFFF"/>
          <w:lang w:eastAsia="en-US"/>
        </w:rPr>
        <w:t>а</w:t>
      </w:r>
      <w:r w:rsidRPr="005D5AA1">
        <w:rPr>
          <w:shd w:val="clear" w:color="auto" w:fill="FFFFFF"/>
          <w:lang w:eastAsia="en-US"/>
        </w:rPr>
        <w:t xml:space="preserve"> в размере </w:t>
      </w:r>
      <w:r>
        <w:rPr>
          <w:shd w:val="clear" w:color="auto" w:fill="FFFFFF"/>
          <w:lang w:eastAsia="en-US"/>
        </w:rPr>
        <w:t>5</w:t>
      </w:r>
      <w:r w:rsidRPr="005D5AA1">
        <w:rPr>
          <w:shd w:val="clear" w:color="auto" w:fill="FFFFFF"/>
          <w:lang w:eastAsia="en-US"/>
        </w:rPr>
        <w:t>% (</w:t>
      </w:r>
      <w:r>
        <w:rPr>
          <w:shd w:val="clear" w:color="auto" w:fill="FFFFFF"/>
          <w:lang w:eastAsia="en-US"/>
        </w:rPr>
        <w:t>Пять</w:t>
      </w:r>
      <w:r w:rsidRPr="005D5AA1">
        <w:rPr>
          <w:shd w:val="clear" w:color="auto" w:fill="FFFFFF"/>
          <w:lang w:eastAsia="en-US"/>
        </w:rPr>
        <w:t xml:space="preserve"> процент</w:t>
      </w:r>
      <w:r>
        <w:rPr>
          <w:shd w:val="clear" w:color="auto" w:fill="FFFFFF"/>
          <w:lang w:eastAsia="en-US"/>
        </w:rPr>
        <w:t>ов</w:t>
      </w:r>
      <w:r w:rsidRPr="005D5AA1">
        <w:rPr>
          <w:shd w:val="clear" w:color="auto" w:fill="FFFFFF"/>
          <w:lang w:eastAsia="en-US"/>
        </w:rPr>
        <w:t xml:space="preserve">) от цены продажи Лота, определенной по итогам аукциона, в течение 5 (пяти) рабочих дней с даты подведения итогов аукциона. </w:t>
      </w:r>
    </w:p>
    <w:p w14:paraId="121073E0" w14:textId="7BBD33A8" w:rsidR="0007309D" w:rsidRDefault="0007309D" w:rsidP="0007309D">
      <w:pPr>
        <w:ind w:firstLine="709"/>
        <w:jc w:val="both"/>
        <w:rPr>
          <w:shd w:val="clear" w:color="auto" w:fill="FFFFFF"/>
          <w:lang w:eastAsia="en-US"/>
        </w:rPr>
      </w:pPr>
      <w:r w:rsidRPr="005D5AA1">
        <w:rPr>
          <w:shd w:val="clear" w:color="auto" w:fill="FFFFFF"/>
          <w:lang w:eastAsia="en-US"/>
        </w:rPr>
        <w:t>В случае принятия решения о заключении договора купли-продажи имущества с Е</w:t>
      </w:r>
      <w:r w:rsidRPr="005D5AA1">
        <w:rPr>
          <w:lang w:eastAsia="ar-SA"/>
        </w:rPr>
        <w:t>динственным участник</w:t>
      </w:r>
      <w:r w:rsidRPr="005D5AA1">
        <w:rPr>
          <w:shd w:val="clear" w:color="auto" w:fill="FFFFFF"/>
          <w:lang w:eastAsia="en-US"/>
        </w:rPr>
        <w:t xml:space="preserve">ом аукциона, Единственный участник оплачивает Организатору аукциона вознаграждение за организацию и проведение продажи Лота в размере </w:t>
      </w:r>
      <w:r>
        <w:rPr>
          <w:shd w:val="clear" w:color="auto" w:fill="FFFFFF"/>
          <w:lang w:eastAsia="en-US"/>
        </w:rPr>
        <w:t>5</w:t>
      </w:r>
      <w:r w:rsidRPr="005D5AA1">
        <w:rPr>
          <w:shd w:val="clear" w:color="auto" w:fill="FFFFFF"/>
          <w:lang w:eastAsia="en-US"/>
        </w:rPr>
        <w:t>% (</w:t>
      </w:r>
      <w:r>
        <w:rPr>
          <w:shd w:val="clear" w:color="auto" w:fill="FFFFFF"/>
          <w:lang w:eastAsia="en-US"/>
        </w:rPr>
        <w:t xml:space="preserve">Пять </w:t>
      </w:r>
      <w:r w:rsidRPr="005D5AA1">
        <w:rPr>
          <w:shd w:val="clear" w:color="auto" w:fill="FFFFFF"/>
          <w:lang w:eastAsia="en-US"/>
        </w:rPr>
        <w:t>процент</w:t>
      </w:r>
      <w:r>
        <w:rPr>
          <w:shd w:val="clear" w:color="auto" w:fill="FFFFFF"/>
          <w:lang w:eastAsia="en-US"/>
        </w:rPr>
        <w:t>ов</w:t>
      </w:r>
      <w:r w:rsidRPr="005D5AA1">
        <w:rPr>
          <w:shd w:val="clear" w:color="auto" w:fill="FFFFFF"/>
          <w:lang w:eastAsia="en-US"/>
        </w:rPr>
        <w:t>) от начальной цены Имущества в течение 5 (пяти) рабочих дней с даты заключения договора купли-продажи Объект</w:t>
      </w:r>
      <w:r>
        <w:rPr>
          <w:shd w:val="clear" w:color="auto" w:fill="FFFFFF"/>
          <w:lang w:eastAsia="en-US"/>
        </w:rPr>
        <w:t>а</w:t>
      </w:r>
      <w:r w:rsidRPr="005D5AA1">
        <w:rPr>
          <w:shd w:val="clear" w:color="auto" w:fill="FFFFFF"/>
          <w:lang w:eastAsia="en-US"/>
        </w:rPr>
        <w:t>.</w:t>
      </w:r>
    </w:p>
    <w:p w14:paraId="05F2F241" w14:textId="479D24D2" w:rsidR="00493510" w:rsidRPr="005D5AA1" w:rsidRDefault="00493510" w:rsidP="00493510">
      <w:pPr>
        <w:ind w:firstLine="600"/>
        <w:jc w:val="both"/>
        <w:rPr>
          <w:lang w:eastAsia="en-US"/>
        </w:rPr>
      </w:pPr>
      <w:r w:rsidRPr="005D5AA1">
        <w:rPr>
          <w:lang w:eastAsia="en-US"/>
        </w:rPr>
        <w:t>Подача Претендентом заявки на участие в аукционе и перечисление суммы задатка является его акцептом публичной оферты о продаже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и подтверждает согласие Претендента со всеми условиями продажи Объект</w:t>
      </w:r>
      <w:r w:rsidR="00A14DCF">
        <w:rPr>
          <w:lang w:eastAsia="en-US"/>
        </w:rPr>
        <w:t>а</w:t>
      </w:r>
      <w:r w:rsidRPr="005D5AA1">
        <w:rPr>
          <w:lang w:eastAsia="en-US"/>
        </w:rPr>
        <w:t>, опубликованными в настоящем Информационном сообщении, в том числе, с обязанностью покупателя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оплатить вознаграждение Организатора аукциона в установленный срок.</w:t>
      </w:r>
    </w:p>
    <w:p w14:paraId="54445EC2" w14:textId="77777777" w:rsidR="00493510" w:rsidRPr="005D5AA1" w:rsidRDefault="00493510" w:rsidP="00493510">
      <w:pPr>
        <w:ind w:firstLine="600"/>
        <w:jc w:val="both"/>
        <w:rPr>
          <w:lang w:eastAsia="en-US"/>
        </w:rPr>
      </w:pPr>
      <w:r w:rsidRPr="005D5AA1">
        <w:rPr>
          <w:lang w:eastAsia="en-US"/>
        </w:rPr>
        <w:t>Отказ Победителя аукциона</w:t>
      </w:r>
      <w:r w:rsidRPr="005D5AA1" w:rsidDel="00EB455C">
        <w:rPr>
          <w:lang w:eastAsia="en-US"/>
        </w:rPr>
        <w:t xml:space="preserve"> </w:t>
      </w:r>
      <w:r w:rsidRPr="005D5AA1">
        <w:rPr>
          <w:lang w:eastAsia="en-US"/>
        </w:rPr>
        <w:t>(либо Единственного участника аукциона) от подписания Соглашения о выплате вознаграждения не освобождает его от обязанности оплаты вознаграждения Организатора аукциона. В случае отказа Победителя аукциона</w:t>
      </w:r>
      <w:r w:rsidRPr="005D5AA1" w:rsidDel="00EB455C">
        <w:rPr>
          <w:lang w:eastAsia="en-US"/>
        </w:rPr>
        <w:t xml:space="preserve"> </w:t>
      </w:r>
      <w:r w:rsidRPr="005D5AA1">
        <w:rPr>
          <w:lang w:eastAsia="en-US"/>
        </w:rPr>
        <w:t xml:space="preserve">(либо Единственного участника аукциона) от подписания Соглашения о выплате вознаграждения, оно считается заключенным сторонами по форме, </w:t>
      </w:r>
      <w:bookmarkStart w:id="0" w:name="_Hlk77331229"/>
      <w:r w:rsidRPr="005D5AA1">
        <w:rPr>
          <w:lang w:eastAsia="en-US"/>
        </w:rPr>
        <w:t xml:space="preserve">размещенной на сайтах Организатора торгов  </w:t>
      </w:r>
      <w:hyperlink r:id="rId18" w:history="1">
        <w:r w:rsidRPr="005D5AA1">
          <w:rPr>
            <w:color w:val="0000FF"/>
            <w:u w:val="single"/>
            <w:lang w:val="en-US" w:eastAsia="en-US"/>
          </w:rPr>
          <w:t>www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auction</w:t>
        </w:r>
        <w:r w:rsidRPr="005D5AA1">
          <w:rPr>
            <w:color w:val="0000FF"/>
            <w:u w:val="single"/>
            <w:lang w:eastAsia="en-US"/>
          </w:rPr>
          <w:t>-</w:t>
        </w:r>
        <w:r w:rsidRPr="005D5AA1">
          <w:rPr>
            <w:color w:val="0000FF"/>
            <w:u w:val="single"/>
            <w:lang w:val="en-US" w:eastAsia="en-US"/>
          </w:rPr>
          <w:t>house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ru</w:t>
        </w:r>
      </w:hyperlink>
      <w:r w:rsidRPr="005D5AA1">
        <w:rPr>
          <w:lang w:eastAsia="en-US"/>
        </w:rPr>
        <w:t xml:space="preserve">, </w:t>
      </w:r>
      <w:hyperlink r:id="rId19" w:history="1">
        <w:r w:rsidRPr="005D5AA1">
          <w:rPr>
            <w:color w:val="0000FF"/>
            <w:u w:val="single"/>
            <w:lang w:eastAsia="en-US"/>
          </w:rPr>
          <w:t>www.lot-online.ru</w:t>
        </w:r>
      </w:hyperlink>
      <w:bookmarkStart w:id="1" w:name="_Hlk64018796"/>
      <w:r w:rsidRPr="005D5AA1">
        <w:rPr>
          <w:lang w:eastAsia="en-US"/>
        </w:rPr>
        <w:t>.</w:t>
      </w:r>
      <w:bookmarkEnd w:id="0"/>
    </w:p>
    <w:bookmarkEnd w:id="1"/>
    <w:p w14:paraId="26FC80CB" w14:textId="77777777" w:rsidR="00A14DCF" w:rsidRDefault="00493510" w:rsidP="00493510">
      <w:pPr>
        <w:ind w:firstLine="720"/>
        <w:jc w:val="both"/>
        <w:rPr>
          <w:lang w:eastAsia="en-US"/>
        </w:rPr>
      </w:pPr>
      <w:r w:rsidRPr="005D5AA1">
        <w:rPr>
          <w:lang w:eastAsia="en-US"/>
        </w:rPr>
        <w:t xml:space="preserve"> </w:t>
      </w:r>
    </w:p>
    <w:p w14:paraId="5DF42CB0" w14:textId="6ECDA007" w:rsidR="00493510" w:rsidRPr="005D5AA1" w:rsidRDefault="00493510" w:rsidP="00493510">
      <w:pPr>
        <w:ind w:firstLine="720"/>
        <w:jc w:val="both"/>
        <w:rPr>
          <w:lang w:eastAsia="en-US"/>
        </w:rPr>
      </w:pPr>
      <w:r w:rsidRPr="005D5AA1">
        <w:rPr>
          <w:lang w:eastAsia="en-US"/>
        </w:rPr>
        <w:t>Сумма вознаграждения подлежит перечислению на расчетны</w:t>
      </w:r>
      <w:r w:rsidR="006E02AF">
        <w:rPr>
          <w:lang w:eastAsia="en-US"/>
        </w:rPr>
        <w:t>й</w:t>
      </w:r>
      <w:r w:rsidRPr="005D5AA1">
        <w:rPr>
          <w:lang w:eastAsia="en-US"/>
        </w:rPr>
        <w:t xml:space="preserve"> счет Организатора аукциона:</w:t>
      </w:r>
    </w:p>
    <w:p w14:paraId="7B635192" w14:textId="77777777" w:rsidR="00493510" w:rsidRPr="006E02AF" w:rsidRDefault="00493510" w:rsidP="00493510">
      <w:pPr>
        <w:ind w:firstLine="709"/>
        <w:jc w:val="both"/>
        <w:textAlignment w:val="center"/>
        <w:rPr>
          <w:b/>
          <w:bCs/>
          <w:lang w:eastAsia="en-US"/>
        </w:rPr>
      </w:pPr>
      <w:r w:rsidRPr="006E02AF">
        <w:rPr>
          <w:b/>
          <w:bCs/>
          <w:lang w:eastAsia="en-US"/>
        </w:rPr>
        <w:t>АО «Российский аукционный дом» (ИНН 7838430413, КПП 783801001):</w:t>
      </w:r>
    </w:p>
    <w:p w14:paraId="30E220CA" w14:textId="77777777" w:rsidR="006E02AF" w:rsidRPr="009A4875" w:rsidRDefault="006E02AF" w:rsidP="006E02AF">
      <w:pPr>
        <w:tabs>
          <w:tab w:val="left" w:pos="284"/>
        </w:tabs>
        <w:jc w:val="both"/>
        <w:rPr>
          <w:bCs/>
        </w:rPr>
      </w:pPr>
      <w:r w:rsidRPr="009A4875">
        <w:rPr>
          <w:bCs/>
        </w:rPr>
        <w:t>р/счет </w:t>
      </w:r>
      <w:r w:rsidRPr="009A4875">
        <w:rPr>
          <w:bCs/>
          <w:sz w:val="22"/>
          <w:szCs w:val="22"/>
        </w:rPr>
        <w:t>40702810726260000311</w:t>
      </w:r>
    </w:p>
    <w:p w14:paraId="6E10A2BF" w14:textId="77777777" w:rsidR="006E02AF" w:rsidRPr="009A4875" w:rsidRDefault="006E02AF" w:rsidP="006E02AF">
      <w:pPr>
        <w:tabs>
          <w:tab w:val="left" w:pos="284"/>
        </w:tabs>
        <w:ind w:left="709"/>
        <w:jc w:val="both"/>
        <w:rPr>
          <w:bCs/>
        </w:rPr>
      </w:pPr>
      <w:r w:rsidRPr="009A4875">
        <w:rPr>
          <w:bCs/>
        </w:rPr>
        <w:t xml:space="preserve">Банк: </w:t>
      </w:r>
      <w:r w:rsidRPr="009A4875">
        <w:rPr>
          <w:bCs/>
          <w:sz w:val="22"/>
          <w:szCs w:val="22"/>
        </w:rPr>
        <w:t>Филиал «Центральный» Банка ВТБ (ПАО) г. Москва</w:t>
      </w:r>
    </w:p>
    <w:p w14:paraId="0F407087" w14:textId="77777777" w:rsidR="006E02AF" w:rsidRPr="009A4875" w:rsidRDefault="006E02AF" w:rsidP="006E02AF">
      <w:pPr>
        <w:tabs>
          <w:tab w:val="left" w:pos="284"/>
        </w:tabs>
        <w:ind w:left="709"/>
        <w:jc w:val="both"/>
        <w:rPr>
          <w:bCs/>
        </w:rPr>
      </w:pPr>
      <w:r w:rsidRPr="009A4875">
        <w:rPr>
          <w:bCs/>
        </w:rPr>
        <w:t xml:space="preserve">к/счет </w:t>
      </w:r>
      <w:r w:rsidRPr="009A4875">
        <w:rPr>
          <w:bCs/>
          <w:sz w:val="22"/>
          <w:szCs w:val="22"/>
        </w:rPr>
        <w:t>30101810145250000411</w:t>
      </w:r>
    </w:p>
    <w:p w14:paraId="36299754" w14:textId="77777777" w:rsidR="006E02AF" w:rsidRPr="009A4875" w:rsidRDefault="006E02AF" w:rsidP="006E02AF">
      <w:pPr>
        <w:tabs>
          <w:tab w:val="left" w:pos="284"/>
        </w:tabs>
        <w:ind w:left="709"/>
        <w:jc w:val="both"/>
        <w:rPr>
          <w:bCs/>
        </w:rPr>
      </w:pPr>
      <w:r w:rsidRPr="009A4875">
        <w:rPr>
          <w:bCs/>
        </w:rPr>
        <w:t>БИК</w:t>
      </w:r>
      <w:r w:rsidRPr="009A4875">
        <w:rPr>
          <w:bCs/>
          <w:sz w:val="22"/>
          <w:szCs w:val="22"/>
        </w:rPr>
        <w:t xml:space="preserve"> 044525411</w:t>
      </w:r>
      <w:r w:rsidRPr="009A4875">
        <w:rPr>
          <w:bCs/>
        </w:rPr>
        <w:t>.</w:t>
      </w:r>
    </w:p>
    <w:p w14:paraId="2FC0DB96" w14:textId="177CC9A3" w:rsidR="00493510" w:rsidRPr="005D5AA1" w:rsidRDefault="00493510" w:rsidP="00493510">
      <w:pPr>
        <w:ind w:firstLine="709"/>
        <w:jc w:val="both"/>
        <w:textAlignment w:val="center"/>
        <w:rPr>
          <w:lang w:eastAsia="en-US"/>
        </w:rPr>
      </w:pPr>
      <w:r w:rsidRPr="005D5AA1">
        <w:rPr>
          <w:lang w:eastAsia="en-US"/>
        </w:rPr>
        <w:t xml:space="preserve">В части </w:t>
      </w:r>
      <w:r w:rsidRPr="005D5AA1">
        <w:rPr>
          <w:b/>
          <w:lang w:eastAsia="en-US"/>
        </w:rPr>
        <w:t>«Назначение платежа»</w:t>
      </w:r>
      <w:r w:rsidRPr="005D5AA1">
        <w:rPr>
          <w:lang w:eastAsia="en-US"/>
        </w:rPr>
        <w:t xml:space="preserve"> плательщику необходимо указать «оплата вознаграждения Организатору аукциона» и сделать ссылку на дату и номер соглашения о выплате вознаграждения, в части «Получатель» необходимо указать </w:t>
      </w:r>
      <w:r w:rsidRPr="005D5AA1">
        <w:rPr>
          <w:b/>
          <w:lang w:eastAsia="en-US"/>
        </w:rPr>
        <w:t>наименование Организатора торгов: АО «РАД».</w:t>
      </w:r>
    </w:p>
    <w:p w14:paraId="14B4CEF4" w14:textId="600DA42B" w:rsidR="00493510" w:rsidRPr="005D5AA1" w:rsidRDefault="00493510" w:rsidP="00493510">
      <w:pPr>
        <w:ind w:firstLine="709"/>
        <w:jc w:val="both"/>
        <w:rPr>
          <w:highlight w:val="yellow"/>
          <w:shd w:val="clear" w:color="auto" w:fill="FFFFFF"/>
          <w:lang w:eastAsia="en-US"/>
        </w:rPr>
      </w:pPr>
      <w:r w:rsidRPr="005D5AA1">
        <w:rPr>
          <w:b/>
          <w:shd w:val="clear" w:color="auto" w:fill="FFFFFF"/>
          <w:lang w:eastAsia="en-US"/>
        </w:rPr>
        <w:t>Указанное вознаграждение Организатора аукциона не входит в цену Объект</w:t>
      </w:r>
      <w:r w:rsidR="00A14DCF">
        <w:rPr>
          <w:b/>
          <w:shd w:val="clear" w:color="auto" w:fill="FFFFFF"/>
          <w:lang w:eastAsia="en-US"/>
        </w:rPr>
        <w:t>а</w:t>
      </w:r>
      <w:r w:rsidRPr="005D5AA1">
        <w:rPr>
          <w:b/>
          <w:shd w:val="clear" w:color="auto" w:fill="FFFFFF"/>
          <w:lang w:eastAsia="en-US"/>
        </w:rPr>
        <w:t xml:space="preserve"> и уплачивается сверх цены продажи Объект</w:t>
      </w:r>
      <w:r>
        <w:rPr>
          <w:b/>
          <w:shd w:val="clear" w:color="auto" w:fill="FFFFFF"/>
          <w:lang w:eastAsia="en-US"/>
        </w:rPr>
        <w:t>а</w:t>
      </w:r>
      <w:r w:rsidRPr="005D5AA1">
        <w:rPr>
          <w:shd w:val="clear" w:color="auto" w:fill="FFFFFF"/>
          <w:lang w:eastAsia="en-US"/>
        </w:rPr>
        <w:t xml:space="preserve">. </w:t>
      </w:r>
      <w:r w:rsidRPr="005D5AA1">
        <w:rPr>
          <w:lang w:eastAsia="en-US"/>
        </w:rPr>
        <w:t>За просрочку оплаты суммы вознаграждения, Организатор аукциона вправе потребовать от Победителя аукциона (Единственного участника аукциона) уплаты неустойки в размере 0,1 % (одна десятая процента) от суммы просроченного.</w:t>
      </w:r>
    </w:p>
    <w:p w14:paraId="2473B4FC" w14:textId="6FA7D08A" w:rsidR="00493510" w:rsidRDefault="00493510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13F81E92" w14:textId="30B971D3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55507AA0" w14:textId="0B7D3733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5DBB68A8" w14:textId="79AAD9A8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2A6D0010" w14:textId="32A82D5F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78E15AE4" w14:textId="7868E4AC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B198076" w14:textId="4C6210F3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9310B46" w14:textId="198A6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55E1D4CF" w14:textId="3435B1CA" w:rsidR="004A0C74" w:rsidRDefault="004A0C74" w:rsidP="004A0C74">
      <w:pPr>
        <w:ind w:firstLine="142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№1</w:t>
      </w:r>
    </w:p>
    <w:p w14:paraId="0AF24F3A" w14:textId="77777777" w:rsidR="004A0C74" w:rsidRPr="004A0C74" w:rsidRDefault="004A0C74" w:rsidP="004A0C74">
      <w:pPr>
        <w:ind w:firstLine="142"/>
        <w:jc w:val="right"/>
        <w:rPr>
          <w:b/>
          <w:lang w:eastAsia="en-US"/>
        </w:rPr>
      </w:pPr>
    </w:p>
    <w:p w14:paraId="6A2E0F67" w14:textId="16E7CE4B" w:rsidR="004A0C74" w:rsidRDefault="004A0C74" w:rsidP="004A0C74">
      <w:pPr>
        <w:ind w:firstLine="142"/>
        <w:jc w:val="center"/>
        <w:rPr>
          <w:b/>
          <w:lang w:val="x-none" w:eastAsia="en-US"/>
        </w:rPr>
      </w:pPr>
      <w:r w:rsidRPr="00E903DD">
        <w:rPr>
          <w:b/>
          <w:lang w:val="x-none" w:eastAsia="en-US"/>
        </w:rPr>
        <w:t>Соглашение о выплате вознаграждения</w:t>
      </w:r>
    </w:p>
    <w:p w14:paraId="0411C3C1" w14:textId="77777777" w:rsidR="004A0C74" w:rsidRPr="00614069" w:rsidRDefault="004A0C74" w:rsidP="004A0C74">
      <w:pPr>
        <w:ind w:firstLine="142"/>
        <w:jc w:val="center"/>
        <w:rPr>
          <w:b/>
          <w:lang w:val="x-none" w:eastAsia="en-US"/>
        </w:rPr>
      </w:pPr>
    </w:p>
    <w:p w14:paraId="388F74B7" w14:textId="7C700F8D" w:rsidR="004A0C74" w:rsidRPr="00E903DD" w:rsidRDefault="004A0C74" w:rsidP="004A0C74">
      <w:pPr>
        <w:rPr>
          <w:lang w:val="x-none" w:eastAsia="en-US"/>
        </w:rPr>
      </w:pPr>
      <w:r w:rsidRPr="00E903DD">
        <w:rPr>
          <w:lang w:val="x-none" w:eastAsia="en-US"/>
        </w:rPr>
        <w:t xml:space="preserve">г. </w:t>
      </w:r>
      <w:r>
        <w:rPr>
          <w:lang w:eastAsia="en-US"/>
        </w:rPr>
        <w:t xml:space="preserve">Красноярск </w:t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  <w:t xml:space="preserve">                 </w:t>
      </w:r>
      <w:r>
        <w:rPr>
          <w:lang w:eastAsia="en-US"/>
        </w:rPr>
        <w:t xml:space="preserve">                     </w:t>
      </w:r>
      <w:r w:rsidRPr="00E903DD">
        <w:rPr>
          <w:lang w:val="x-none" w:eastAsia="en-US"/>
        </w:rPr>
        <w:t>«___»___________ 20</w:t>
      </w:r>
      <w:r w:rsidRPr="00E903DD">
        <w:rPr>
          <w:lang w:eastAsia="en-US"/>
        </w:rPr>
        <w:t>____</w:t>
      </w:r>
      <w:r w:rsidRPr="00E903DD">
        <w:rPr>
          <w:lang w:val="x-none" w:eastAsia="en-US"/>
        </w:rPr>
        <w:t xml:space="preserve"> г.</w:t>
      </w:r>
    </w:p>
    <w:p w14:paraId="727D73C2" w14:textId="77777777" w:rsidR="004A0C74" w:rsidRDefault="004A0C74" w:rsidP="004A0C74">
      <w:pPr>
        <w:ind w:right="-57" w:firstLine="540"/>
        <w:contextualSpacing/>
        <w:jc w:val="both"/>
        <w:rPr>
          <w:b/>
          <w:lang w:eastAsia="en-US"/>
        </w:rPr>
      </w:pPr>
    </w:p>
    <w:p w14:paraId="51CECD2A" w14:textId="22796AD0" w:rsidR="004A0C74" w:rsidRDefault="004A0C74" w:rsidP="004A0C74">
      <w:pPr>
        <w:ind w:right="-57" w:firstLine="540"/>
        <w:contextualSpacing/>
        <w:jc w:val="both"/>
        <w:rPr>
          <w:lang w:eastAsia="en-US"/>
        </w:rPr>
      </w:pPr>
      <w:r w:rsidRPr="006E1D47">
        <w:rPr>
          <w:b/>
        </w:rPr>
        <w:t>Акционерное общество «Российский аукционный дом»</w:t>
      </w:r>
      <w:r w:rsidRPr="006E1D47">
        <w:t xml:space="preserve">, именуемое в дальнейшем </w:t>
      </w:r>
      <w:r w:rsidRPr="006E1D47">
        <w:rPr>
          <w:b/>
        </w:rPr>
        <w:t>«Поверенный»</w:t>
      </w:r>
      <w:r w:rsidRPr="006E1D47">
        <w:t>, в лице руководителя обособленного подразделения АО «Российский аукционный дом» в г. Красноярске Лаевского Николая Николаевича</w:t>
      </w:r>
      <w:r>
        <w:t>,</w:t>
      </w:r>
      <w:r w:rsidRPr="00E903DD">
        <w:rPr>
          <w:lang w:eastAsia="en-US"/>
        </w:rPr>
        <w:t xml:space="preserve"> именуемое в дальнейшем «</w:t>
      </w:r>
      <w:r w:rsidRPr="00E903DD">
        <w:rPr>
          <w:b/>
          <w:lang w:eastAsia="en-US"/>
        </w:rPr>
        <w:t>Организатор аукциона</w:t>
      </w:r>
      <w:r w:rsidRPr="00E903DD">
        <w:rPr>
          <w:lang w:eastAsia="en-US"/>
        </w:rPr>
        <w:t>», с одной стороны</w:t>
      </w:r>
      <w:r>
        <w:rPr>
          <w:lang w:eastAsia="en-US"/>
        </w:rPr>
        <w:t>,</w:t>
      </w:r>
    </w:p>
    <w:p w14:paraId="05A1AF7C" w14:textId="749518FA" w:rsidR="004A0C74" w:rsidRDefault="004A0C74" w:rsidP="004A0C74">
      <w:pPr>
        <w:ind w:right="-57" w:firstLine="540"/>
        <w:contextualSpacing/>
        <w:jc w:val="both"/>
        <w:rPr>
          <w:lang w:eastAsia="en-US"/>
        </w:rPr>
      </w:pPr>
      <w:r w:rsidRPr="00E903DD">
        <w:rPr>
          <w:lang w:eastAsia="en-US"/>
        </w:rPr>
        <w:t xml:space="preserve"> и _________________________ в лице ________________________, именуем____ в дальнейшем «</w:t>
      </w:r>
      <w:r w:rsidRPr="00E903DD">
        <w:rPr>
          <w:b/>
          <w:lang w:eastAsia="en-US"/>
        </w:rPr>
        <w:t>Претендент</w:t>
      </w:r>
      <w:r w:rsidRPr="00E903DD">
        <w:rPr>
          <w:lang w:eastAsia="en-US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Pr="00D47529">
        <w:rPr>
          <w:lang w:eastAsia="en-US"/>
        </w:rPr>
        <w:t xml:space="preserve">на </w:t>
      </w:r>
      <w:r w:rsidRPr="00D47529">
        <w:rPr>
          <w:b/>
          <w:bCs/>
          <w:lang w:eastAsia="en-US"/>
        </w:rPr>
        <w:t>«</w:t>
      </w:r>
      <w:r>
        <w:rPr>
          <w:b/>
          <w:bCs/>
          <w:lang w:eastAsia="en-US"/>
        </w:rPr>
        <w:t>2</w:t>
      </w:r>
      <w:r w:rsidR="00B73C46">
        <w:rPr>
          <w:b/>
          <w:bCs/>
          <w:lang w:eastAsia="en-US"/>
        </w:rPr>
        <w:t>1</w:t>
      </w:r>
      <w:r w:rsidRPr="00D47529">
        <w:rPr>
          <w:b/>
          <w:bCs/>
          <w:color w:val="000000"/>
          <w:lang w:eastAsia="en-US"/>
        </w:rPr>
        <w:t xml:space="preserve">» </w:t>
      </w:r>
      <w:r>
        <w:rPr>
          <w:b/>
          <w:bCs/>
          <w:color w:val="000000"/>
          <w:lang w:eastAsia="en-US"/>
        </w:rPr>
        <w:t xml:space="preserve">февраля </w:t>
      </w:r>
      <w:r w:rsidRPr="00D47529">
        <w:rPr>
          <w:b/>
          <w:bCs/>
          <w:color w:val="000000"/>
          <w:lang w:eastAsia="en-US"/>
        </w:rPr>
        <w:t xml:space="preserve"> </w:t>
      </w:r>
      <w:r w:rsidRPr="00D47529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2</w:t>
      </w:r>
      <w:r w:rsidRPr="00D47529">
        <w:rPr>
          <w:color w:val="000000"/>
          <w:lang w:eastAsia="en-US"/>
        </w:rPr>
        <w:t xml:space="preserve"> г., по продаже Имущества:</w:t>
      </w:r>
      <w:r w:rsidRPr="00D47529">
        <w:rPr>
          <w:color w:val="000000"/>
        </w:rPr>
        <w:t xml:space="preserve"> </w:t>
      </w:r>
      <w:r w:rsidRPr="00D47529">
        <w:rPr>
          <w:color w:val="000000"/>
          <w:lang w:eastAsia="en-US"/>
        </w:rPr>
        <w:t>______________________________________________</w:t>
      </w:r>
      <w:r w:rsidRPr="00D47529">
        <w:rPr>
          <w:b/>
          <w:lang w:eastAsia="en-US"/>
        </w:rPr>
        <w:t xml:space="preserve"> </w:t>
      </w:r>
      <w:r w:rsidRPr="00D47529">
        <w:rPr>
          <w:lang w:eastAsia="en-US"/>
        </w:rPr>
        <w:t>(далее – Имущество), о нижеследующем:</w:t>
      </w:r>
    </w:p>
    <w:p w14:paraId="26D5D8C1" w14:textId="77777777" w:rsidR="004A0C74" w:rsidRPr="00E903DD" w:rsidRDefault="004A0C74" w:rsidP="004A0C74">
      <w:pPr>
        <w:ind w:right="-57" w:firstLine="540"/>
        <w:contextualSpacing/>
        <w:jc w:val="both"/>
        <w:rPr>
          <w:lang w:eastAsia="en-US"/>
        </w:rPr>
      </w:pPr>
    </w:p>
    <w:p w14:paraId="74E91A22" w14:textId="77777777" w:rsidR="004A0C74" w:rsidRPr="00E903DD" w:rsidRDefault="004A0C74" w:rsidP="004A0C74">
      <w:pPr>
        <w:suppressAutoHyphens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1. В соответствии с </w:t>
      </w:r>
      <w:r>
        <w:rPr>
          <w:lang w:eastAsia="ar-SA"/>
        </w:rPr>
        <w:t xml:space="preserve">информационным сообщением, </w:t>
      </w:r>
      <w:r w:rsidRPr="00E903DD">
        <w:rPr>
          <w:lang w:eastAsia="ar-SA"/>
        </w:rPr>
        <w:t xml:space="preserve">опубликованным </w:t>
      </w:r>
      <w:r w:rsidRPr="00B94493">
        <w:rPr>
          <w:lang w:eastAsia="ar-SA"/>
        </w:rPr>
        <w:t xml:space="preserve">на сайтах Организатора </w:t>
      </w:r>
      <w:r>
        <w:rPr>
          <w:lang w:eastAsia="ar-SA"/>
        </w:rPr>
        <w:t>аукциона</w:t>
      </w:r>
      <w:r w:rsidRPr="00B94493">
        <w:rPr>
          <w:lang w:eastAsia="ar-SA"/>
        </w:rPr>
        <w:t xml:space="preserve">  </w:t>
      </w:r>
      <w:hyperlink r:id="rId20" w:history="1">
        <w:r w:rsidRPr="00AD37AA">
          <w:rPr>
            <w:rStyle w:val="af4"/>
            <w:lang w:eastAsia="ar-SA"/>
          </w:rPr>
          <w:t>www.auction-house.ru</w:t>
        </w:r>
      </w:hyperlink>
      <w:r w:rsidRPr="00B94493">
        <w:rPr>
          <w:lang w:eastAsia="ar-SA"/>
        </w:rPr>
        <w:t>,</w:t>
      </w:r>
      <w:r>
        <w:rPr>
          <w:lang w:eastAsia="ar-SA"/>
        </w:rPr>
        <w:t xml:space="preserve"> </w:t>
      </w:r>
      <w:hyperlink r:id="rId21" w:history="1">
        <w:r w:rsidRPr="00AD37AA">
          <w:rPr>
            <w:rStyle w:val="af4"/>
            <w:lang w:eastAsia="ar-SA"/>
          </w:rPr>
          <w:t>www.lot-online.ru</w:t>
        </w:r>
      </w:hyperlink>
      <w:r w:rsidRPr="00E903DD">
        <w:rPr>
          <w:lang w:eastAsia="ar-SA"/>
        </w:rPr>
        <w:t>,</w:t>
      </w:r>
      <w:r>
        <w:rPr>
          <w:lang w:eastAsia="ar-SA"/>
        </w:rPr>
        <w:t xml:space="preserve"> </w:t>
      </w:r>
      <w:r w:rsidRPr="00E903DD">
        <w:rPr>
          <w:lang w:eastAsia="ar-SA"/>
        </w:rPr>
        <w:t>вознаграждение Организатора аукциона не входит в стоимость Имущества и выплачивается Претендентом сверх цены продажи.</w:t>
      </w:r>
    </w:p>
    <w:p w14:paraId="2D9C8922" w14:textId="12D41D3E" w:rsidR="004A0C74" w:rsidRPr="00E903DD" w:rsidRDefault="004A0C74" w:rsidP="00104BA5">
      <w:pPr>
        <w:suppressAutoHyphens/>
        <w:spacing w:after="120"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Вознаграждение Организатора аукциона составляет </w:t>
      </w:r>
      <w:r>
        <w:rPr>
          <w:lang w:eastAsia="ar-SA"/>
        </w:rPr>
        <w:t>5</w:t>
      </w:r>
      <w:r w:rsidRPr="00E903DD">
        <w:rPr>
          <w:lang w:eastAsia="ar-SA"/>
        </w:rPr>
        <w:t xml:space="preserve"> % (</w:t>
      </w:r>
      <w:r>
        <w:rPr>
          <w:lang w:eastAsia="ar-SA"/>
        </w:rPr>
        <w:t>пять</w:t>
      </w:r>
      <w:r w:rsidRPr="00E903DD">
        <w:rPr>
          <w:lang w:eastAsia="ar-SA"/>
        </w:rPr>
        <w:t xml:space="preserve"> процент</w:t>
      </w:r>
      <w:r>
        <w:rPr>
          <w:lang w:eastAsia="ar-SA"/>
        </w:rPr>
        <w:t>ов</w:t>
      </w:r>
      <w:r w:rsidRPr="00E903DD">
        <w:rPr>
          <w:lang w:eastAsia="ar-SA"/>
        </w:rPr>
        <w:t>) от итоговой цены Имущества.</w:t>
      </w:r>
    </w:p>
    <w:p w14:paraId="69459DB6" w14:textId="7BB00B84" w:rsidR="004A0C74" w:rsidRPr="00E903DD" w:rsidRDefault="004A0C74" w:rsidP="00104BA5">
      <w:pPr>
        <w:suppressAutoHyphens/>
        <w:spacing w:after="120"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2. В случае признания Претендента Единственным участником аукциона и принятия решения о заключении договора купли-продажи с Единственным участником аукциона вознаграждение Организатора аукциона составляет </w:t>
      </w:r>
      <w:r>
        <w:rPr>
          <w:lang w:eastAsia="ar-SA"/>
        </w:rPr>
        <w:t>5</w:t>
      </w:r>
      <w:r w:rsidRPr="00E903DD">
        <w:rPr>
          <w:lang w:eastAsia="ar-SA"/>
        </w:rPr>
        <w:t xml:space="preserve"> % (</w:t>
      </w:r>
      <w:r>
        <w:rPr>
          <w:lang w:eastAsia="ar-SA"/>
        </w:rPr>
        <w:t>пять</w:t>
      </w:r>
      <w:r w:rsidRPr="00E903DD">
        <w:rPr>
          <w:lang w:eastAsia="ar-SA"/>
        </w:rPr>
        <w:t xml:space="preserve"> процент</w:t>
      </w:r>
      <w:r>
        <w:rPr>
          <w:lang w:eastAsia="ar-SA"/>
        </w:rPr>
        <w:t>ов</w:t>
      </w:r>
      <w:r w:rsidRPr="00E903DD">
        <w:rPr>
          <w:lang w:eastAsia="ar-SA"/>
        </w:rPr>
        <w:t xml:space="preserve">) </w:t>
      </w:r>
      <w:r w:rsidRPr="00E903DD">
        <w:rPr>
          <w:shd w:val="clear" w:color="auto" w:fill="FFFFFF"/>
          <w:lang w:eastAsia="ar-SA"/>
        </w:rPr>
        <w:t>от начальной цены Имущества.</w:t>
      </w:r>
    </w:p>
    <w:p w14:paraId="2B08350B" w14:textId="77777777" w:rsidR="00104BA5" w:rsidRDefault="004A0C74" w:rsidP="00104BA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lang w:eastAsia="en-US"/>
        </w:rPr>
      </w:pPr>
      <w:r w:rsidRPr="00E903DD">
        <w:rPr>
          <w:lang w:eastAsia="en-US"/>
        </w:rPr>
        <w:t>3. Претендент, в случае его признания Победителем аукциона,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путем перечисления денежных средств на расчетный счет Организатора аукциона.</w:t>
      </w:r>
    </w:p>
    <w:p w14:paraId="22DAEC86" w14:textId="294A8620" w:rsidR="004A0C74" w:rsidRPr="00E903DD" w:rsidRDefault="004A0C74" w:rsidP="00104BA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120"/>
        <w:ind w:firstLine="567"/>
        <w:contextualSpacing/>
        <w:jc w:val="both"/>
        <w:rPr>
          <w:lang w:eastAsia="en-US"/>
        </w:rPr>
      </w:pPr>
      <w:r w:rsidRPr="00E903DD">
        <w:rPr>
          <w:lang w:eastAsia="en-US"/>
        </w:rPr>
        <w:t>4. Претендент, в случае признания его Единственным участником аукциона обязуется выплатить Организатору аукциона вознаграждение в размере, указанном в  п. 2 Соглашения, в течение 5 (Пяти) рабочих дней с даты заключения договора купли-продажи Объект</w:t>
      </w:r>
      <w:r>
        <w:rPr>
          <w:lang w:eastAsia="en-US"/>
        </w:rPr>
        <w:t>а</w:t>
      </w:r>
      <w:r w:rsidRPr="00E903DD">
        <w:rPr>
          <w:lang w:eastAsia="en-US"/>
        </w:rPr>
        <w:t xml:space="preserve"> с Продавцом путем перечисления денежных средств на расчетный счет Организатора аукциона.</w:t>
      </w:r>
    </w:p>
    <w:p w14:paraId="43B0929E" w14:textId="77777777" w:rsidR="004A0C74" w:rsidRPr="00E903DD" w:rsidRDefault="004A0C74" w:rsidP="00104BA5">
      <w:pPr>
        <w:spacing w:after="120"/>
        <w:ind w:firstLine="567"/>
        <w:jc w:val="both"/>
        <w:rPr>
          <w:lang w:val="x-none" w:eastAsia="en-US"/>
        </w:rPr>
      </w:pPr>
      <w:r w:rsidRPr="00E903DD">
        <w:rPr>
          <w:lang w:val="x-none" w:eastAsia="en-US"/>
        </w:rPr>
        <w:t>При оформлении платежного поручения в части «Назначение платежа»</w:t>
      </w:r>
      <w:r w:rsidRPr="00E903DD">
        <w:rPr>
          <w:b/>
          <w:lang w:val="x-none" w:eastAsia="en-US"/>
        </w:rPr>
        <w:t xml:space="preserve"> </w:t>
      </w:r>
      <w:r w:rsidRPr="00E903DD">
        <w:rPr>
          <w:lang w:val="x-none" w:eastAsia="en-US"/>
        </w:rPr>
        <w:t>необходимо указать</w:t>
      </w:r>
      <w:r w:rsidRPr="00E903DD">
        <w:rPr>
          <w:b/>
          <w:lang w:val="x-none" w:eastAsia="en-US"/>
        </w:rPr>
        <w:t xml:space="preserve"> «оплата вознаграждения Организатора аукциона» </w:t>
      </w:r>
      <w:r w:rsidRPr="00E903DD">
        <w:rPr>
          <w:lang w:val="x-none" w:eastAsia="en-US"/>
        </w:rPr>
        <w:t>и сделать ссылку на номер  и дату настоящего Соглашения</w:t>
      </w:r>
      <w:r w:rsidRPr="00E903DD">
        <w:rPr>
          <w:b/>
          <w:lang w:val="x-none" w:eastAsia="en-US"/>
        </w:rPr>
        <w:t>.</w:t>
      </w:r>
    </w:p>
    <w:p w14:paraId="67F58B3E" w14:textId="77777777" w:rsidR="004A0C74" w:rsidRPr="00E903DD" w:rsidRDefault="004A0C74" w:rsidP="004A0C74">
      <w:pPr>
        <w:autoSpaceDN w:val="0"/>
        <w:jc w:val="both"/>
        <w:rPr>
          <w:lang w:val="x-none" w:eastAsia="en-US"/>
        </w:rPr>
      </w:pPr>
      <w:r w:rsidRPr="00E903DD">
        <w:rPr>
          <w:lang w:eastAsia="en-US"/>
        </w:rPr>
        <w:t xml:space="preserve">           5. </w:t>
      </w:r>
      <w:r w:rsidRPr="00E903DD">
        <w:rPr>
          <w:lang w:val="x-none" w:eastAsia="en-US"/>
        </w:rPr>
        <w:t>В случае просрочки платежа по оплате вознаграждения, Организатор аукциона вправе требовать с Победителя аукциона/Единственного участника аукциона, выплаты неустойки в размере 0,1 % от суммы просроченного платежа за каждый день просрочки. Выплата неустойки не освобождает Победителя аукциона/Единственного участника аукциона от обязанности по выплате вознаграждения.</w:t>
      </w:r>
    </w:p>
    <w:p w14:paraId="51EBAD2D" w14:textId="77777777" w:rsidR="004A0C74" w:rsidRPr="00E903DD" w:rsidRDefault="004A0C74" w:rsidP="00104B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/>
        <w:ind w:firstLine="567"/>
        <w:jc w:val="both"/>
        <w:rPr>
          <w:bCs/>
          <w:lang w:eastAsia="en-US"/>
        </w:rPr>
      </w:pPr>
      <w:r w:rsidRPr="00E903DD">
        <w:rPr>
          <w:lang w:eastAsia="en-US"/>
        </w:rPr>
        <w:t>В случае возникновения споров, неурегулированных путем переговоров, такие споры разрешаются в арбитражном суде города Москвы или в суде</w:t>
      </w:r>
      <w:r>
        <w:rPr>
          <w:lang w:eastAsia="en-US"/>
        </w:rPr>
        <w:t xml:space="preserve"> общей юрисдикции</w:t>
      </w:r>
      <w:r w:rsidRPr="00E903DD">
        <w:rPr>
          <w:lang w:eastAsia="en-US"/>
        </w:rPr>
        <w:t xml:space="preserve"> в соответствии с их компетенцией.</w:t>
      </w:r>
    </w:p>
    <w:p w14:paraId="595F8784" w14:textId="70F9E6ED" w:rsidR="004A0C74" w:rsidRDefault="004A0C74" w:rsidP="00104BA5">
      <w:pPr>
        <w:autoSpaceDN w:val="0"/>
        <w:spacing w:after="120"/>
        <w:jc w:val="both"/>
        <w:rPr>
          <w:lang w:val="x-none" w:eastAsia="en-US"/>
        </w:rPr>
      </w:pPr>
      <w:r w:rsidRPr="00E903DD">
        <w:rPr>
          <w:lang w:eastAsia="en-US"/>
        </w:rPr>
        <w:t xml:space="preserve">          6. </w:t>
      </w:r>
      <w:r w:rsidRPr="00E903DD">
        <w:rPr>
          <w:lang w:val="x-none" w:eastAsia="en-U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3E1CFB39" w14:textId="78DE9916" w:rsidR="00104BA5" w:rsidRDefault="00104BA5" w:rsidP="00104BA5">
      <w:pPr>
        <w:autoSpaceDN w:val="0"/>
        <w:spacing w:after="120"/>
        <w:jc w:val="both"/>
        <w:rPr>
          <w:lang w:val="x-none" w:eastAsia="en-US"/>
        </w:rPr>
      </w:pPr>
    </w:p>
    <w:p w14:paraId="0EA3E9F7" w14:textId="41535DB4" w:rsidR="00104BA5" w:rsidRDefault="00104BA5" w:rsidP="00104BA5">
      <w:pPr>
        <w:autoSpaceDN w:val="0"/>
        <w:spacing w:after="120"/>
        <w:jc w:val="both"/>
        <w:rPr>
          <w:lang w:val="x-none" w:eastAsia="en-US"/>
        </w:rPr>
      </w:pPr>
    </w:p>
    <w:p w14:paraId="363EAC57" w14:textId="77777777" w:rsidR="00104BA5" w:rsidRPr="00E903DD" w:rsidRDefault="00104BA5" w:rsidP="00104BA5">
      <w:pPr>
        <w:autoSpaceDN w:val="0"/>
        <w:spacing w:after="120"/>
        <w:jc w:val="both"/>
        <w:rPr>
          <w:lang w:val="x-none" w:eastAsia="en-US"/>
        </w:rPr>
      </w:pPr>
    </w:p>
    <w:p w14:paraId="40DEA992" w14:textId="77777777" w:rsidR="004A0C74" w:rsidRPr="00E903DD" w:rsidRDefault="004A0C74" w:rsidP="00104BA5">
      <w:pPr>
        <w:autoSpaceDN w:val="0"/>
        <w:spacing w:after="120"/>
        <w:jc w:val="both"/>
        <w:rPr>
          <w:lang w:val="x-none" w:eastAsia="en-US"/>
        </w:rPr>
      </w:pPr>
      <w:r w:rsidRPr="00E903DD">
        <w:rPr>
          <w:lang w:eastAsia="en-US"/>
        </w:rPr>
        <w:lastRenderedPageBreak/>
        <w:t xml:space="preserve">          7. </w:t>
      </w:r>
      <w:r w:rsidRPr="00E903DD">
        <w:rPr>
          <w:lang w:val="x-none" w:eastAsia="en-US"/>
        </w:rPr>
        <w:t>Настоящее Соглашение вступает в силу с момента его подписания Претендентом и не действует в случае, если Претендент не будет признан Победителем аукциона либо Единственным участником аукциона.</w:t>
      </w:r>
    </w:p>
    <w:p w14:paraId="391C1EFB" w14:textId="1D66594E" w:rsidR="004A0C74" w:rsidRDefault="004A0C74" w:rsidP="004A0C74">
      <w:pPr>
        <w:ind w:left="567"/>
        <w:rPr>
          <w:lang w:val="x-none" w:eastAsia="en-US"/>
        </w:rPr>
      </w:pPr>
      <w:r w:rsidRPr="00E903DD">
        <w:rPr>
          <w:lang w:eastAsia="en-US"/>
        </w:rPr>
        <w:t xml:space="preserve">8. </w:t>
      </w:r>
      <w:r w:rsidRPr="00E903DD">
        <w:rPr>
          <w:lang w:val="x-none" w:eastAsia="en-US"/>
        </w:rPr>
        <w:t>Реквизиты и подписи Сторон</w:t>
      </w:r>
    </w:p>
    <w:p w14:paraId="7A7CB4B0" w14:textId="1D2CBC5A" w:rsidR="00104BA5" w:rsidRDefault="00104BA5" w:rsidP="004A0C74">
      <w:pPr>
        <w:ind w:left="567"/>
        <w:rPr>
          <w:lang w:val="x-none" w:eastAsia="en-US"/>
        </w:rPr>
      </w:pPr>
    </w:p>
    <w:p w14:paraId="58427846" w14:textId="77777777" w:rsidR="00104BA5" w:rsidRPr="00E903DD" w:rsidRDefault="00104BA5" w:rsidP="004A0C74">
      <w:pPr>
        <w:ind w:left="567"/>
        <w:rPr>
          <w:lang w:eastAsia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4A0C74" w:rsidRPr="000F3931" w14:paraId="0AF0105E" w14:textId="77777777" w:rsidTr="00B36938">
        <w:trPr>
          <w:trHeight w:val="2268"/>
        </w:trPr>
        <w:tc>
          <w:tcPr>
            <w:tcW w:w="5387" w:type="dxa"/>
          </w:tcPr>
          <w:p w14:paraId="06DD4DF7" w14:textId="2C0938BF" w:rsidR="004A0C74" w:rsidRPr="000F3931" w:rsidRDefault="005D603E" w:rsidP="005D603E">
            <w:pPr>
              <w:ind w:right="2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  <w:r w:rsidR="004A0C74" w:rsidRPr="00B94493">
              <w:rPr>
                <w:b/>
                <w:bCs/>
                <w:lang w:eastAsia="en-US"/>
              </w:rPr>
              <w:t>Организатор аукциона</w:t>
            </w:r>
            <w:r w:rsidR="004A0C74" w:rsidRPr="000F3931">
              <w:rPr>
                <w:b/>
                <w:bCs/>
                <w:lang w:eastAsia="en-US"/>
              </w:rPr>
              <w:t>:</w:t>
            </w:r>
          </w:p>
          <w:p w14:paraId="7304BAD8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АО</w:t>
            </w:r>
            <w:r w:rsidRPr="000F3931">
              <w:rPr>
                <w:bCs/>
                <w:lang w:eastAsia="en-US"/>
              </w:rPr>
              <w:t xml:space="preserve"> «Российский аукционный дом», </w:t>
            </w:r>
            <w:r>
              <w:rPr>
                <w:bCs/>
                <w:lang w:eastAsia="en-US"/>
              </w:rPr>
              <w:t xml:space="preserve"> </w:t>
            </w:r>
          </w:p>
          <w:p w14:paraId="1780E090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>ОГРН 1097847233351,</w:t>
            </w:r>
            <w:r>
              <w:rPr>
                <w:bCs/>
                <w:lang w:eastAsia="en-US"/>
              </w:rPr>
              <w:t xml:space="preserve"> </w:t>
            </w:r>
            <w:r w:rsidRPr="000F3931">
              <w:rPr>
                <w:bCs/>
                <w:lang w:eastAsia="en-US"/>
              </w:rPr>
              <w:t>ИНН</w:t>
            </w:r>
            <w:r>
              <w:rPr>
                <w:bCs/>
                <w:lang w:eastAsia="en-US"/>
              </w:rPr>
              <w:t>/</w:t>
            </w:r>
            <w:r w:rsidRPr="000F3931">
              <w:rPr>
                <w:bCs/>
                <w:lang w:eastAsia="en-US"/>
              </w:rPr>
              <w:t>КПП 7838430413</w:t>
            </w:r>
            <w:r>
              <w:rPr>
                <w:bCs/>
                <w:lang w:eastAsia="en-US"/>
              </w:rPr>
              <w:t>/</w:t>
            </w:r>
            <w:r w:rsidRPr="000F3931">
              <w:t>783801001</w:t>
            </w:r>
          </w:p>
          <w:p w14:paraId="4633C3F6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Санкт-Петербург, пер. Гривцова, д. 5 лит. В., </w:t>
            </w:r>
          </w:p>
          <w:p w14:paraId="51461ED3" w14:textId="77777777" w:rsidR="005D603E" w:rsidRDefault="005D603E" w:rsidP="005D603E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9A4875">
              <w:rPr>
                <w:bCs/>
              </w:rPr>
              <w:t>р/счет </w:t>
            </w:r>
            <w:r w:rsidRPr="009A4875">
              <w:rPr>
                <w:bCs/>
                <w:sz w:val="22"/>
                <w:szCs w:val="22"/>
              </w:rPr>
              <w:t>40702810726260000311</w:t>
            </w:r>
          </w:p>
          <w:p w14:paraId="123EEB6D" w14:textId="789DED9B" w:rsidR="005D603E" w:rsidRPr="009A4875" w:rsidRDefault="005D603E" w:rsidP="005D603E">
            <w:pPr>
              <w:tabs>
                <w:tab w:val="left" w:pos="209"/>
              </w:tabs>
              <w:ind w:firstLine="6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A4875">
              <w:rPr>
                <w:bCs/>
              </w:rPr>
              <w:t xml:space="preserve">Банк: </w:t>
            </w:r>
            <w:r w:rsidRPr="009A4875">
              <w:rPr>
                <w:bCs/>
                <w:sz w:val="22"/>
                <w:szCs w:val="22"/>
              </w:rPr>
              <w:t xml:space="preserve">Филиал «Центральный» Банка ВТБ (ПАО) г.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A4875">
              <w:rPr>
                <w:bCs/>
                <w:sz w:val="22"/>
                <w:szCs w:val="22"/>
              </w:rPr>
              <w:t>Москва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9A4875">
              <w:rPr>
                <w:bCs/>
              </w:rPr>
              <w:t xml:space="preserve">к/счет </w:t>
            </w:r>
            <w:r w:rsidRPr="009A4875">
              <w:rPr>
                <w:bCs/>
                <w:sz w:val="22"/>
                <w:szCs w:val="22"/>
              </w:rPr>
              <w:t>30101810145250000411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9A4875">
              <w:rPr>
                <w:bCs/>
              </w:rPr>
              <w:t>БИК</w:t>
            </w:r>
            <w:r w:rsidRPr="009A4875">
              <w:rPr>
                <w:bCs/>
                <w:sz w:val="22"/>
                <w:szCs w:val="22"/>
              </w:rPr>
              <w:t xml:space="preserve"> 044525411</w:t>
            </w:r>
            <w:r w:rsidRPr="009A4875">
              <w:rPr>
                <w:bCs/>
              </w:rPr>
              <w:t>.</w:t>
            </w:r>
          </w:p>
          <w:p w14:paraId="2BD91ECA" w14:textId="209D9EA5" w:rsidR="004A0C74" w:rsidRDefault="005D603E" w:rsidP="004A0C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60"/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A0C74" w:rsidRPr="00E903DD">
              <w:rPr>
                <w:b/>
                <w:bCs/>
              </w:rPr>
              <w:t xml:space="preserve">Получатель: АО «РАД» </w:t>
            </w:r>
          </w:p>
          <w:p w14:paraId="500D99FF" w14:textId="77777777" w:rsidR="005D603E" w:rsidRDefault="005D603E" w:rsidP="005D603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Адрес местонахождения обособленного подразделения АО «РАД» в г. </w:t>
            </w:r>
            <w:r>
              <w:rPr>
                <w:bCs/>
                <w:lang w:eastAsia="en-US"/>
              </w:rPr>
              <w:t>Красноярске</w:t>
            </w:r>
            <w:r w:rsidRPr="000F3931">
              <w:rPr>
                <w:bCs/>
                <w:lang w:eastAsia="en-US"/>
              </w:rPr>
              <w:t>:</w:t>
            </w:r>
          </w:p>
          <w:p w14:paraId="34D9AF84" w14:textId="77777777" w:rsidR="005D603E" w:rsidRDefault="005D603E" w:rsidP="005D603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  <w:r w:rsidRPr="000F3931">
              <w:rPr>
                <w:bCs/>
                <w:lang w:eastAsia="en-US"/>
              </w:rPr>
              <w:t>. </w:t>
            </w:r>
            <w:r>
              <w:rPr>
                <w:bCs/>
                <w:lang w:eastAsia="en-US"/>
              </w:rPr>
              <w:t>Красноярск</w:t>
            </w:r>
            <w:r w:rsidRPr="000F3931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ул. Парижской Коммуны</w:t>
            </w:r>
            <w:r w:rsidRPr="000F3931">
              <w:rPr>
                <w:bCs/>
                <w:lang w:eastAsia="en-US"/>
              </w:rPr>
              <w:t xml:space="preserve">, д. </w:t>
            </w:r>
            <w:r>
              <w:rPr>
                <w:bCs/>
                <w:lang w:eastAsia="en-US"/>
              </w:rPr>
              <w:t>39А</w:t>
            </w:r>
            <w:r w:rsidRPr="000F3931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оф.</w:t>
            </w:r>
            <w:r w:rsidRPr="000F3931">
              <w:rPr>
                <w:bCs/>
                <w:lang w:eastAsia="en-US"/>
              </w:rPr>
              <w:t xml:space="preserve"> 4</w:t>
            </w:r>
            <w:r>
              <w:rPr>
                <w:bCs/>
                <w:lang w:eastAsia="en-US"/>
              </w:rPr>
              <w:t>13, 417</w:t>
            </w:r>
            <w:r w:rsidRPr="000F3931">
              <w:rPr>
                <w:bCs/>
                <w:lang w:eastAsia="en-US"/>
              </w:rPr>
              <w:t>;</w:t>
            </w:r>
            <w:r>
              <w:rPr>
                <w:bCs/>
                <w:lang w:eastAsia="en-US"/>
              </w:rPr>
              <w:t xml:space="preserve"> </w:t>
            </w:r>
          </w:p>
          <w:p w14:paraId="75E4E7D5" w14:textId="77777777" w:rsidR="004A0C74" w:rsidRPr="00E903DD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99EC50C" w14:textId="71472428" w:rsidR="004A0C74" w:rsidRPr="000F3931" w:rsidRDefault="004A0C74" w:rsidP="00B36938">
            <w:pPr>
              <w:tabs>
                <w:tab w:val="left" w:pos="938"/>
              </w:tabs>
              <w:ind w:right="27" w:firstLine="175"/>
              <w:rPr>
                <w:lang w:eastAsia="en-US"/>
              </w:rPr>
            </w:pPr>
            <w:r w:rsidRPr="00E903DD">
              <w:rPr>
                <w:bCs/>
                <w:lang w:eastAsia="en-US"/>
              </w:rPr>
              <w:t>____________________/</w:t>
            </w:r>
            <w:r>
              <w:rPr>
                <w:bCs/>
                <w:lang w:eastAsia="en-US"/>
              </w:rPr>
              <w:t>Н.Н.</w:t>
            </w:r>
            <w:r w:rsidRPr="00E903D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Лаевский</w:t>
            </w:r>
            <w:r w:rsidRPr="00E903DD">
              <w:rPr>
                <w:bCs/>
                <w:lang w:eastAsia="en-US"/>
              </w:rPr>
              <w:t>/</w:t>
            </w:r>
          </w:p>
        </w:tc>
        <w:tc>
          <w:tcPr>
            <w:tcW w:w="4961" w:type="dxa"/>
          </w:tcPr>
          <w:p w14:paraId="0AFA4224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/>
                <w:bCs/>
                <w:lang w:eastAsia="en-US"/>
              </w:rPr>
            </w:pPr>
            <w:r w:rsidRPr="00B94493">
              <w:rPr>
                <w:b/>
                <w:bCs/>
                <w:lang w:eastAsia="en-US"/>
              </w:rPr>
              <w:t>Претендент</w:t>
            </w:r>
            <w:r w:rsidRPr="000F3931">
              <w:rPr>
                <w:b/>
                <w:bCs/>
                <w:lang w:eastAsia="en-US"/>
              </w:rPr>
              <w:t>:</w:t>
            </w:r>
          </w:p>
          <w:p w14:paraId="3DC81E51" w14:textId="77777777" w:rsidR="004A0C74" w:rsidRPr="000F3931" w:rsidRDefault="004A0C74" w:rsidP="00104B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60"/>
              <w:jc w:val="both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0F3931">
              <w:rPr>
                <w:bCs/>
                <w:i/>
                <w:lang w:eastAsia="en-US"/>
              </w:rPr>
              <w:t>______________________________</w:t>
            </w:r>
            <w:r>
              <w:rPr>
                <w:bCs/>
                <w:i/>
                <w:lang w:eastAsia="en-US"/>
              </w:rPr>
              <w:t>____________________________________________________________________________________________________________________________________</w:t>
            </w:r>
          </w:p>
          <w:p w14:paraId="413FEEF4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  <w:r w:rsidRPr="000F3931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bCs/>
                <w:lang w:eastAsia="en-US"/>
              </w:rPr>
              <w:t>)</w:t>
            </w:r>
          </w:p>
          <w:p w14:paraId="4CBEE533" w14:textId="77777777" w:rsidR="004A0C74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</w:p>
          <w:p w14:paraId="526BB835" w14:textId="5DB15528" w:rsidR="004A0C74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</w:p>
          <w:p w14:paraId="771CD77D" w14:textId="2883CF32" w:rsidR="005D603E" w:rsidRDefault="005D603E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</w:p>
          <w:p w14:paraId="63B08382" w14:textId="77777777" w:rsidR="005D603E" w:rsidRDefault="005D603E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</w:p>
          <w:p w14:paraId="0986AB90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</w:p>
          <w:p w14:paraId="0E7072C8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lang w:eastAsia="en-US"/>
              </w:rPr>
            </w:pPr>
            <w:r w:rsidRPr="000F3931">
              <w:rPr>
                <w:bCs/>
                <w:lang w:eastAsia="en-US"/>
              </w:rPr>
              <w:t>________________/____</w:t>
            </w:r>
            <w:r>
              <w:rPr>
                <w:bCs/>
                <w:lang w:eastAsia="en-US"/>
              </w:rPr>
              <w:t>____</w:t>
            </w:r>
            <w:r w:rsidRPr="000F3931">
              <w:rPr>
                <w:bCs/>
                <w:lang w:eastAsia="en-US"/>
              </w:rPr>
              <w:t>______/</w:t>
            </w:r>
          </w:p>
        </w:tc>
      </w:tr>
    </w:tbl>
    <w:p w14:paraId="5ED345EA" w14:textId="77777777" w:rsidR="004A0C74" w:rsidRPr="005D5AA1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93FFD08" w14:textId="1F14A6E7" w:rsidR="009F250B" w:rsidRDefault="009F250B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2D990627" w14:textId="71CB05C5" w:rsidR="0056057A" w:rsidRDefault="0056057A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14A95187" w14:textId="77777777" w:rsidR="00B4775D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5601324" w14:textId="77777777" w:rsidR="00B4775D" w:rsidRPr="0056057A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52A789ED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70A9A3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56057A" w:rsidSect="00104BA5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3890231B" w14:textId="1CCE7459" w:rsidR="00570E91" w:rsidRPr="000A38A0" w:rsidRDefault="00570E91" w:rsidP="00570E91">
      <w:pPr>
        <w:pStyle w:val="aa"/>
        <w:rPr>
          <w:sz w:val="18"/>
          <w:szCs w:val="18"/>
          <w:lang w:val="ru-RU"/>
        </w:rPr>
      </w:pPr>
      <w:r>
        <w:rPr>
          <w:rStyle w:val="ac"/>
        </w:rPr>
        <w:footnoteRef/>
      </w:r>
      <w:r w:rsidRPr="000A38A0">
        <w:rPr>
          <w:lang w:val="ru-RU"/>
        </w:rPr>
        <w:t xml:space="preserve"> </w:t>
      </w:r>
      <w:r w:rsidRPr="000A38A0">
        <w:rPr>
          <w:sz w:val="18"/>
          <w:szCs w:val="18"/>
          <w:lang w:val="ru-RU"/>
        </w:rPr>
        <w:t>согласно Налогового Кодекса РФ</w:t>
      </w:r>
      <w:r>
        <w:rPr>
          <w:sz w:val="18"/>
          <w:szCs w:val="18"/>
          <w:lang w:val="ru-RU"/>
        </w:rPr>
        <w:t xml:space="preserve"> физические лица не являются плательщиками НДС</w:t>
      </w:r>
      <w:r w:rsidRPr="000A38A0"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99224816">
    <w:abstractNumId w:val="0"/>
  </w:num>
  <w:num w:numId="2" w16cid:durableId="238104548">
    <w:abstractNumId w:val="3"/>
  </w:num>
  <w:num w:numId="3" w16cid:durableId="2001810612">
    <w:abstractNumId w:val="2"/>
  </w:num>
  <w:num w:numId="4" w16cid:durableId="20721927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A57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D76EC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41D"/>
    <w:rsid w:val="002E6D9D"/>
    <w:rsid w:val="002E6DB3"/>
    <w:rsid w:val="002F0D90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C6D2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061D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0776"/>
    <w:rsid w:val="0056118E"/>
    <w:rsid w:val="00561934"/>
    <w:rsid w:val="0056296B"/>
    <w:rsid w:val="0056485C"/>
    <w:rsid w:val="00564A5D"/>
    <w:rsid w:val="00565776"/>
    <w:rsid w:val="00566D89"/>
    <w:rsid w:val="00570E91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6165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03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02AF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6D3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308A5"/>
    <w:rsid w:val="00A31C60"/>
    <w:rsid w:val="00A320CD"/>
    <w:rsid w:val="00A3299A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24EA"/>
    <w:rsid w:val="00A83000"/>
    <w:rsid w:val="00A84667"/>
    <w:rsid w:val="00A86F41"/>
    <w:rsid w:val="00A913B7"/>
    <w:rsid w:val="00A93EF7"/>
    <w:rsid w:val="00A93F99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3202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33AD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B5A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66B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5DB2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1DD5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91091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6E02A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20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sk@auction-hous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3124</Words>
  <Characters>23181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26253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24</cp:revision>
  <cp:lastPrinted>2022-02-21T04:27:00Z</cp:lastPrinted>
  <dcterms:created xsi:type="dcterms:W3CDTF">2022-02-21T04:26:00Z</dcterms:created>
  <dcterms:modified xsi:type="dcterms:W3CDTF">2022-10-14T03:04:00Z</dcterms:modified>
</cp:coreProperties>
</file>