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00000" w14:textId="77777777" w:rsidR="003340F7" w:rsidRPr="00C13E25" w:rsidRDefault="00A6560A">
      <w:pPr>
        <w:pStyle w:val="ConsNormal"/>
        <w:widowControl/>
        <w:ind w:firstLine="0"/>
        <w:jc w:val="center"/>
        <w:rPr>
          <w:rFonts w:ascii="Times New Roman" w:hAnsi="Times New Roman"/>
          <w:b/>
          <w:color w:val="auto"/>
        </w:rPr>
      </w:pPr>
      <w:r w:rsidRPr="00C13E25">
        <w:rPr>
          <w:rFonts w:ascii="Times New Roman" w:hAnsi="Times New Roman"/>
          <w:b/>
          <w:color w:val="auto"/>
        </w:rPr>
        <w:t>Договор уступки прав (требований) № _______________</w:t>
      </w:r>
    </w:p>
    <w:p w14:paraId="06000000" w14:textId="77777777" w:rsidR="003340F7" w:rsidRPr="00C13E25" w:rsidRDefault="003340F7">
      <w:pPr>
        <w:pStyle w:val="ConsNonformat"/>
        <w:widowControl/>
        <w:rPr>
          <w:rFonts w:ascii="Times New Roman" w:hAnsi="Times New Roman"/>
          <w:color w:val="auto"/>
        </w:rPr>
      </w:pPr>
    </w:p>
    <w:p w14:paraId="07000000" w14:textId="77777777" w:rsidR="003340F7" w:rsidRPr="00C13E25" w:rsidRDefault="003340F7">
      <w:pPr>
        <w:pStyle w:val="ConsNonformat"/>
        <w:widowControl/>
        <w:rPr>
          <w:rFonts w:ascii="Times New Roman" w:hAnsi="Times New Roman"/>
          <w:b/>
          <w:color w:val="auto"/>
        </w:rPr>
      </w:pPr>
    </w:p>
    <w:p w14:paraId="08000000" w14:textId="77777777" w:rsidR="003340F7" w:rsidRPr="00C13E25" w:rsidRDefault="00A6560A">
      <w:pPr>
        <w:pStyle w:val="ConsNonformat"/>
        <w:widowControl/>
        <w:rPr>
          <w:rFonts w:ascii="Times New Roman" w:hAnsi="Times New Roman"/>
          <w:b/>
          <w:color w:val="auto"/>
        </w:rPr>
      </w:pPr>
      <w:r w:rsidRPr="00C13E25">
        <w:rPr>
          <w:rFonts w:ascii="Times New Roman" w:hAnsi="Times New Roman"/>
          <w:b/>
          <w:color w:val="auto"/>
        </w:rPr>
        <w:t>г. Москва</w:t>
      </w:r>
      <w:r w:rsidRPr="00C13E25">
        <w:rPr>
          <w:rFonts w:ascii="Times New Roman" w:hAnsi="Times New Roman"/>
          <w:b/>
          <w:color w:val="auto"/>
        </w:rPr>
        <w:tab/>
      </w:r>
      <w:r w:rsidRPr="00C13E25">
        <w:rPr>
          <w:rFonts w:ascii="Times New Roman" w:hAnsi="Times New Roman"/>
          <w:b/>
          <w:color w:val="auto"/>
        </w:rPr>
        <w:tab/>
      </w:r>
      <w:r w:rsidRPr="00C13E25">
        <w:rPr>
          <w:rFonts w:ascii="Times New Roman" w:hAnsi="Times New Roman"/>
          <w:b/>
          <w:color w:val="auto"/>
        </w:rPr>
        <w:tab/>
      </w:r>
      <w:r w:rsidRPr="00C13E25">
        <w:rPr>
          <w:rFonts w:ascii="Times New Roman" w:hAnsi="Times New Roman"/>
          <w:b/>
          <w:color w:val="auto"/>
        </w:rPr>
        <w:tab/>
      </w:r>
      <w:r w:rsidRPr="00C13E25">
        <w:rPr>
          <w:rFonts w:ascii="Times New Roman" w:hAnsi="Times New Roman"/>
          <w:b/>
          <w:color w:val="auto"/>
        </w:rPr>
        <w:tab/>
      </w:r>
      <w:r w:rsidRPr="00C13E25">
        <w:rPr>
          <w:rFonts w:ascii="Times New Roman" w:hAnsi="Times New Roman"/>
          <w:b/>
          <w:color w:val="auto"/>
        </w:rPr>
        <w:tab/>
      </w:r>
      <w:r w:rsidRPr="00C13E25">
        <w:rPr>
          <w:rFonts w:ascii="Times New Roman" w:hAnsi="Times New Roman"/>
          <w:b/>
          <w:color w:val="auto"/>
        </w:rPr>
        <w:tab/>
      </w:r>
      <w:r w:rsidRPr="00C13E25">
        <w:rPr>
          <w:rFonts w:ascii="Times New Roman" w:hAnsi="Times New Roman"/>
          <w:b/>
          <w:color w:val="auto"/>
        </w:rPr>
        <w:tab/>
        <w:t xml:space="preserve">           </w:t>
      </w:r>
      <w:proofErr w:type="gramStart"/>
      <w:r w:rsidRPr="00C13E25">
        <w:rPr>
          <w:rFonts w:ascii="Times New Roman" w:hAnsi="Times New Roman"/>
          <w:b/>
          <w:color w:val="auto"/>
        </w:rPr>
        <w:t xml:space="preserve">   «</w:t>
      </w:r>
      <w:proofErr w:type="gramEnd"/>
      <w:r w:rsidRPr="00C13E25">
        <w:rPr>
          <w:rFonts w:ascii="Times New Roman" w:hAnsi="Times New Roman"/>
          <w:b/>
          <w:color w:val="auto"/>
        </w:rPr>
        <w:t>____» __________ 2022 года</w:t>
      </w:r>
    </w:p>
    <w:p w14:paraId="09000000" w14:textId="77777777" w:rsidR="003340F7" w:rsidRPr="00C13E25" w:rsidRDefault="003340F7">
      <w:pPr>
        <w:ind w:firstLine="708"/>
        <w:jc w:val="both"/>
        <w:rPr>
          <w:b/>
          <w:color w:val="auto"/>
          <w:spacing w:val="-3"/>
          <w:sz w:val="20"/>
        </w:rPr>
      </w:pPr>
    </w:p>
    <w:p w14:paraId="0A000000" w14:textId="45686D15" w:rsidR="003340F7" w:rsidRPr="00C13E25" w:rsidRDefault="00A6560A">
      <w:pPr>
        <w:tabs>
          <w:tab w:val="left" w:pos="426"/>
        </w:tabs>
        <w:ind w:firstLine="709"/>
        <w:jc w:val="both"/>
        <w:rPr>
          <w:color w:val="auto"/>
          <w:sz w:val="20"/>
        </w:rPr>
      </w:pPr>
      <w:r w:rsidRPr="00C13E25">
        <w:rPr>
          <w:b/>
          <w:color w:val="auto"/>
          <w:sz w:val="20"/>
        </w:rPr>
        <w:t xml:space="preserve">Публичное акционерное общество Национальный банк «ТРАСТ» (Банк «ТРАСТ» (ПАО), </w:t>
      </w:r>
      <w:r w:rsidRPr="00C13E25">
        <w:rPr>
          <w:color w:val="auto"/>
          <w:sz w:val="20"/>
        </w:rPr>
        <w:t>зарегистрированное 27.11.1995 Центральным банком Российской Федерации, основной государственный регистрационный номер 1027800000480</w:t>
      </w:r>
      <w:r w:rsidR="004B31F8" w:rsidRPr="00C13E25">
        <w:rPr>
          <w:color w:val="auto"/>
          <w:sz w:val="20"/>
        </w:rPr>
        <w:t xml:space="preserve">, адрес места нахождения: </w:t>
      </w:r>
      <w:r w:rsidR="004B31F8" w:rsidRPr="00C13E25">
        <w:rPr>
          <w:color w:val="auto"/>
          <w:sz w:val="20"/>
          <w:shd w:val="clear" w:color="auto" w:fill="FFFFFF"/>
        </w:rPr>
        <w:t>121151</w:t>
      </w:r>
      <w:r w:rsidRPr="00C13E25">
        <w:rPr>
          <w:color w:val="auto"/>
          <w:sz w:val="20"/>
        </w:rPr>
        <w:t xml:space="preserve">, г. Москва, </w:t>
      </w:r>
      <w:r w:rsidR="003F75E4" w:rsidRPr="00C13E25">
        <w:rPr>
          <w:color w:val="auto"/>
          <w:sz w:val="20"/>
        </w:rPr>
        <w:t>ул. Можайский вал, д. 8</w:t>
      </w:r>
      <w:r w:rsidR="00AC47CA" w:rsidRPr="00C13E25">
        <w:rPr>
          <w:color w:val="auto"/>
          <w:sz w:val="20"/>
        </w:rPr>
        <w:t>,</w:t>
      </w:r>
      <w:r w:rsidRPr="00C13E25">
        <w:rPr>
          <w:color w:val="auto"/>
          <w:sz w:val="20"/>
        </w:rPr>
        <w:t xml:space="preserve"> именуемое в дальнейшем </w:t>
      </w:r>
      <w:r w:rsidRPr="00C13E25">
        <w:rPr>
          <w:b/>
          <w:color w:val="auto"/>
          <w:sz w:val="20"/>
        </w:rPr>
        <w:t>«ЦЕДЕНТ»,</w:t>
      </w:r>
      <w:r w:rsidRPr="00C13E25">
        <w:rPr>
          <w:color w:val="auto"/>
          <w:sz w:val="20"/>
        </w:rPr>
        <w:t xml:space="preserve"> в лице ____________, действующего на основании _______________, с одной стороны, и</w:t>
      </w:r>
    </w:p>
    <w:p w14:paraId="522DA43B" w14:textId="77777777" w:rsidR="003F75E4" w:rsidRPr="00C13E25" w:rsidRDefault="003F75E4">
      <w:pPr>
        <w:tabs>
          <w:tab w:val="left" w:pos="426"/>
        </w:tabs>
        <w:ind w:firstLine="709"/>
        <w:jc w:val="both"/>
        <w:rPr>
          <w:color w:val="auto"/>
          <w:sz w:val="20"/>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C13E25" w:rsidRPr="00C13E25" w14:paraId="7EC21C88" w14:textId="77777777" w:rsidTr="00B90864">
        <w:tc>
          <w:tcPr>
            <w:tcW w:w="2376" w:type="dxa"/>
            <w:tcBorders>
              <w:top w:val="nil"/>
              <w:left w:val="nil"/>
              <w:bottom w:val="single" w:sz="4" w:space="0" w:color="auto"/>
              <w:right w:val="single" w:sz="4" w:space="0" w:color="auto"/>
            </w:tcBorders>
            <w:hideMark/>
          </w:tcPr>
          <w:p w14:paraId="38592D11" w14:textId="77777777" w:rsidR="003F75E4" w:rsidRPr="00C13E25" w:rsidRDefault="003F75E4" w:rsidP="00B90864">
            <w:pPr>
              <w:jc w:val="right"/>
              <w:rPr>
                <w:i/>
                <w:color w:val="auto"/>
                <w:sz w:val="20"/>
              </w:rPr>
            </w:pPr>
            <w:r w:rsidRPr="00C13E25">
              <w:rPr>
                <w:i/>
                <w:color w:val="auto"/>
                <w:sz w:val="20"/>
              </w:rPr>
              <w:t>Вариант 1  Цессионарий ЮЛ</w:t>
            </w:r>
          </w:p>
        </w:tc>
        <w:tc>
          <w:tcPr>
            <w:tcW w:w="7195" w:type="dxa"/>
            <w:tcBorders>
              <w:top w:val="nil"/>
              <w:left w:val="single" w:sz="4" w:space="0" w:color="auto"/>
              <w:bottom w:val="single" w:sz="4" w:space="0" w:color="auto"/>
              <w:right w:val="nil"/>
            </w:tcBorders>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C13E25" w:rsidRPr="00C13E25" w14:paraId="5C5238CD" w14:textId="77777777" w:rsidTr="00B90864">
              <w:tc>
                <w:tcPr>
                  <w:tcW w:w="6969" w:type="dxa"/>
                  <w:tcBorders>
                    <w:top w:val="nil"/>
                    <w:left w:val="nil"/>
                    <w:bottom w:val="single" w:sz="4" w:space="0" w:color="auto"/>
                    <w:right w:val="nil"/>
                  </w:tcBorders>
                </w:tcPr>
                <w:p w14:paraId="5022A64A" w14:textId="77777777" w:rsidR="003F75E4" w:rsidRPr="00C13E25" w:rsidRDefault="003F75E4" w:rsidP="00B90864">
                  <w:pPr>
                    <w:jc w:val="both"/>
                    <w:rPr>
                      <w:i/>
                      <w:color w:val="auto"/>
                      <w:sz w:val="20"/>
                    </w:rPr>
                  </w:pPr>
                </w:p>
              </w:tc>
            </w:tr>
            <w:tr w:rsidR="00C13E25" w:rsidRPr="00C13E25" w14:paraId="6C02B3C3" w14:textId="77777777" w:rsidTr="00B90864">
              <w:tc>
                <w:tcPr>
                  <w:tcW w:w="6969" w:type="dxa"/>
                  <w:tcBorders>
                    <w:top w:val="single" w:sz="4" w:space="0" w:color="auto"/>
                    <w:left w:val="nil"/>
                    <w:bottom w:val="nil"/>
                    <w:right w:val="nil"/>
                  </w:tcBorders>
                  <w:hideMark/>
                </w:tcPr>
                <w:p w14:paraId="5959FB18" w14:textId="2D69B566" w:rsidR="003F75E4" w:rsidRPr="00C13E25" w:rsidRDefault="003F75E4" w:rsidP="00B90864">
                  <w:pPr>
                    <w:jc w:val="both"/>
                    <w:rPr>
                      <w:i/>
                      <w:color w:val="auto"/>
                      <w:sz w:val="20"/>
                    </w:rPr>
                  </w:pPr>
                  <w:r w:rsidRPr="00C13E25">
                    <w:rPr>
                      <w:i/>
                      <w:color w:val="auto"/>
                      <w:sz w:val="20"/>
                    </w:rPr>
                    <w:t>(полное наименование, ИНН, ОГРН согласно выписк</w:t>
                  </w:r>
                  <w:r w:rsidR="0017617E">
                    <w:rPr>
                      <w:i/>
                      <w:color w:val="auto"/>
                      <w:sz w:val="20"/>
                    </w:rPr>
                    <w:t>е</w:t>
                  </w:r>
                  <w:r w:rsidRPr="00C13E25">
                    <w:rPr>
                      <w:i/>
                      <w:color w:val="auto"/>
                      <w:sz w:val="20"/>
                    </w:rPr>
                    <w:t xml:space="preserve"> из ЕГРЮЛ)</w:t>
                  </w:r>
                </w:p>
              </w:tc>
            </w:tr>
          </w:tbl>
          <w:p w14:paraId="3EB73D32" w14:textId="77777777" w:rsidR="003F75E4" w:rsidRPr="00C13E25" w:rsidRDefault="003F75E4" w:rsidP="00B90864">
            <w:pPr>
              <w:jc w:val="both"/>
              <w:rPr>
                <w:i/>
                <w:color w:val="auto"/>
                <w:sz w:val="20"/>
              </w:rPr>
            </w:pPr>
            <w:r w:rsidRPr="00C13E25">
              <w:rPr>
                <w:color w:val="auto"/>
                <w:sz w:val="20"/>
              </w:rPr>
              <w:t>ИНН ______________, ОГРН ___________, в лице</w:t>
            </w:r>
            <w:r w:rsidRPr="00C13E25">
              <w:rPr>
                <w:i/>
                <w:color w:val="auto"/>
                <w:sz w:val="20"/>
              </w:rPr>
              <w:t xml:space="preserve"> _________________________________________, </w:t>
            </w:r>
            <w:r w:rsidRPr="00C13E25">
              <w:rPr>
                <w:color w:val="auto"/>
                <w:sz w:val="20"/>
              </w:rPr>
              <w:t>действующего</w:t>
            </w:r>
            <w:r w:rsidRPr="00C13E25">
              <w:rPr>
                <w:i/>
                <w:color w:val="auto"/>
                <w:sz w:val="20"/>
              </w:rPr>
              <w:t xml:space="preserve"> </w:t>
            </w:r>
            <w:r w:rsidRPr="00C13E25">
              <w:rPr>
                <w:color w:val="auto"/>
                <w:sz w:val="20"/>
              </w:rPr>
              <w:t>на основании</w:t>
            </w:r>
            <w:r w:rsidRPr="00C13E25">
              <w:rPr>
                <w:i/>
                <w:color w:val="auto"/>
                <w:sz w:val="20"/>
              </w:rPr>
              <w:t xml:space="preserve"> __________________________________________, </w:t>
            </w:r>
          </w:p>
          <w:p w14:paraId="16B37CA9" w14:textId="77777777" w:rsidR="003F75E4" w:rsidRPr="00C13E25" w:rsidRDefault="003F75E4" w:rsidP="00B90864">
            <w:pPr>
              <w:jc w:val="both"/>
              <w:rPr>
                <w:color w:val="auto"/>
                <w:sz w:val="20"/>
              </w:rPr>
            </w:pPr>
          </w:p>
        </w:tc>
      </w:tr>
      <w:tr w:rsidR="00C13E25" w:rsidRPr="00C13E25" w14:paraId="00D699A8" w14:textId="77777777" w:rsidTr="00B90864">
        <w:tc>
          <w:tcPr>
            <w:tcW w:w="2376" w:type="dxa"/>
            <w:tcBorders>
              <w:top w:val="single" w:sz="4" w:space="0" w:color="auto"/>
              <w:left w:val="nil"/>
              <w:bottom w:val="single" w:sz="4" w:space="0" w:color="auto"/>
              <w:right w:val="single" w:sz="4" w:space="0" w:color="auto"/>
            </w:tcBorders>
            <w:hideMark/>
          </w:tcPr>
          <w:p w14:paraId="77CD95FF" w14:textId="77777777" w:rsidR="003F75E4" w:rsidRPr="00C13E25" w:rsidRDefault="003F75E4" w:rsidP="00B90864">
            <w:pPr>
              <w:jc w:val="right"/>
              <w:rPr>
                <w:i/>
                <w:color w:val="auto"/>
                <w:sz w:val="20"/>
              </w:rPr>
            </w:pPr>
            <w:r w:rsidRPr="00C13E25">
              <w:rPr>
                <w:i/>
                <w:color w:val="auto"/>
                <w:sz w:val="20"/>
              </w:rPr>
              <w:t>Вариант 2  Цессионарий ФЛ</w:t>
            </w:r>
          </w:p>
        </w:tc>
        <w:tc>
          <w:tcPr>
            <w:tcW w:w="7195" w:type="dxa"/>
            <w:tcBorders>
              <w:top w:val="single" w:sz="4" w:space="0" w:color="auto"/>
              <w:left w:val="single" w:sz="4" w:space="0" w:color="auto"/>
              <w:bottom w:val="single" w:sz="4" w:space="0" w:color="auto"/>
              <w:right w:val="nil"/>
            </w:tcBorders>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C13E25" w:rsidRPr="00C13E25" w14:paraId="19FA1C10" w14:textId="77777777" w:rsidTr="00B90864">
              <w:tc>
                <w:tcPr>
                  <w:tcW w:w="6969" w:type="dxa"/>
                  <w:tcBorders>
                    <w:top w:val="nil"/>
                    <w:left w:val="nil"/>
                    <w:bottom w:val="single" w:sz="4" w:space="0" w:color="auto"/>
                    <w:right w:val="nil"/>
                  </w:tcBorders>
                </w:tcPr>
                <w:p w14:paraId="25005CF0" w14:textId="77777777" w:rsidR="003F75E4" w:rsidRPr="00C13E25" w:rsidRDefault="003F75E4" w:rsidP="00B90864">
                  <w:pPr>
                    <w:jc w:val="both"/>
                    <w:rPr>
                      <w:i/>
                      <w:color w:val="auto"/>
                      <w:sz w:val="20"/>
                    </w:rPr>
                  </w:pPr>
                </w:p>
              </w:tc>
            </w:tr>
            <w:tr w:rsidR="00C13E25" w:rsidRPr="00C13E25" w14:paraId="1C8FA27B" w14:textId="77777777" w:rsidTr="00B90864">
              <w:trPr>
                <w:trHeight w:val="224"/>
              </w:trPr>
              <w:tc>
                <w:tcPr>
                  <w:tcW w:w="6969" w:type="dxa"/>
                  <w:tcBorders>
                    <w:top w:val="single" w:sz="4" w:space="0" w:color="auto"/>
                    <w:left w:val="nil"/>
                    <w:bottom w:val="nil"/>
                    <w:right w:val="nil"/>
                  </w:tcBorders>
                  <w:hideMark/>
                </w:tcPr>
                <w:p w14:paraId="2B13401F" w14:textId="77777777" w:rsidR="003F75E4" w:rsidRPr="00C13E25" w:rsidRDefault="003F75E4" w:rsidP="00B90864">
                  <w:pPr>
                    <w:jc w:val="center"/>
                    <w:rPr>
                      <w:i/>
                      <w:color w:val="auto"/>
                      <w:sz w:val="20"/>
                    </w:rPr>
                  </w:pPr>
                  <w:r w:rsidRPr="00C13E25">
                    <w:rPr>
                      <w:i/>
                      <w:color w:val="auto"/>
                      <w:sz w:val="20"/>
                    </w:rPr>
                    <w:t>(Ф.И.О полностью)</w:t>
                  </w:r>
                </w:p>
              </w:tc>
            </w:tr>
          </w:tbl>
          <w:p w14:paraId="4D590B85" w14:textId="77777777" w:rsidR="003F75E4" w:rsidRPr="00C13E25" w:rsidRDefault="003F75E4" w:rsidP="00B90864">
            <w:pPr>
              <w:jc w:val="both"/>
              <w:rPr>
                <w:color w:val="auto"/>
                <w:sz w:val="20"/>
              </w:rPr>
            </w:pPr>
            <w:r w:rsidRPr="00C13E25">
              <w:rPr>
                <w:i/>
                <w:color w:val="auto"/>
                <w:sz w:val="20"/>
              </w:rPr>
              <w:t xml:space="preserve">___________________ </w:t>
            </w:r>
            <w:r w:rsidRPr="00C13E25">
              <w:rPr>
                <w:color w:val="auto"/>
                <w:sz w:val="20"/>
              </w:rPr>
              <w:t>года рождения</w:t>
            </w:r>
            <w:r w:rsidRPr="00C13E25">
              <w:rPr>
                <w:i/>
                <w:color w:val="auto"/>
                <w:sz w:val="20"/>
              </w:rPr>
              <w:t xml:space="preserve">, </w:t>
            </w:r>
            <w:r w:rsidRPr="00C13E25">
              <w:rPr>
                <w:color w:val="auto"/>
                <w:sz w:val="20"/>
              </w:rPr>
              <w:t>документ, удостоверяющий личность: _______________________, выдан______________</w:t>
            </w:r>
            <w:r w:rsidRPr="00C13E25">
              <w:rPr>
                <w:b/>
                <w:color w:val="auto"/>
                <w:sz w:val="20"/>
              </w:rPr>
              <w:t xml:space="preserve">, </w:t>
            </w:r>
            <w:r w:rsidRPr="00C13E25">
              <w:rPr>
                <w:color w:val="auto"/>
                <w:sz w:val="20"/>
              </w:rPr>
              <w:t>проживающ</w:t>
            </w:r>
            <w:r w:rsidRPr="00C13E25">
              <w:rPr>
                <w:i/>
                <w:color w:val="auto"/>
                <w:sz w:val="20"/>
              </w:rPr>
              <w:t>ий(-</w:t>
            </w:r>
            <w:proofErr w:type="spellStart"/>
            <w:r w:rsidRPr="00C13E25">
              <w:rPr>
                <w:i/>
                <w:color w:val="auto"/>
                <w:sz w:val="20"/>
              </w:rPr>
              <w:t>ая</w:t>
            </w:r>
            <w:proofErr w:type="spellEnd"/>
            <w:r w:rsidRPr="00C13E25">
              <w:rPr>
                <w:i/>
                <w:color w:val="auto"/>
                <w:sz w:val="20"/>
              </w:rPr>
              <w:t>)</w:t>
            </w:r>
            <w:r w:rsidRPr="00C13E25">
              <w:rPr>
                <w:color w:val="auto"/>
                <w:sz w:val="20"/>
              </w:rPr>
              <w:t xml:space="preserve"> по адресу ____________________________________, </w:t>
            </w:r>
          </w:p>
          <w:p w14:paraId="6C1BC80D" w14:textId="77777777" w:rsidR="003F75E4" w:rsidRPr="00C13E25" w:rsidRDefault="003F75E4" w:rsidP="00B90864">
            <w:pPr>
              <w:jc w:val="both"/>
              <w:rPr>
                <w:color w:val="auto"/>
                <w:sz w:val="20"/>
              </w:rPr>
            </w:pPr>
          </w:p>
        </w:tc>
      </w:tr>
      <w:tr w:rsidR="003F75E4" w:rsidRPr="00C13E25" w14:paraId="5DFC8EFB" w14:textId="77777777" w:rsidTr="00B90864">
        <w:trPr>
          <w:trHeight w:val="2056"/>
        </w:trPr>
        <w:tc>
          <w:tcPr>
            <w:tcW w:w="2376" w:type="dxa"/>
            <w:tcBorders>
              <w:top w:val="single" w:sz="4" w:space="0" w:color="auto"/>
              <w:left w:val="nil"/>
              <w:bottom w:val="nil"/>
              <w:right w:val="single" w:sz="4" w:space="0" w:color="auto"/>
            </w:tcBorders>
            <w:hideMark/>
          </w:tcPr>
          <w:p w14:paraId="43D16A1E" w14:textId="77777777" w:rsidR="003F75E4" w:rsidRPr="00C13E25" w:rsidRDefault="003F75E4" w:rsidP="00B90864">
            <w:pPr>
              <w:jc w:val="right"/>
              <w:rPr>
                <w:i/>
                <w:color w:val="auto"/>
                <w:sz w:val="20"/>
              </w:rPr>
            </w:pPr>
            <w:r w:rsidRPr="00C13E25">
              <w:rPr>
                <w:i/>
                <w:color w:val="auto"/>
                <w:sz w:val="20"/>
              </w:rPr>
              <w:t xml:space="preserve">Вариант 3  Цессионарий ИП </w:t>
            </w:r>
          </w:p>
        </w:tc>
        <w:tc>
          <w:tcPr>
            <w:tcW w:w="7195" w:type="dxa"/>
            <w:tcBorders>
              <w:top w:val="single" w:sz="4" w:space="0" w:color="auto"/>
              <w:left w:val="single" w:sz="4" w:space="0" w:color="auto"/>
              <w:bottom w:val="nil"/>
              <w:right w:val="nil"/>
            </w:tcBorders>
            <w:hideMark/>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C13E25" w:rsidRPr="00C13E25" w14:paraId="7539F606" w14:textId="77777777" w:rsidTr="00B90864">
              <w:tc>
                <w:tcPr>
                  <w:tcW w:w="6969" w:type="dxa"/>
                  <w:tcBorders>
                    <w:top w:val="nil"/>
                    <w:left w:val="nil"/>
                    <w:bottom w:val="single" w:sz="4" w:space="0" w:color="auto"/>
                    <w:right w:val="nil"/>
                  </w:tcBorders>
                </w:tcPr>
                <w:p w14:paraId="53E0E18E" w14:textId="77777777" w:rsidR="003F75E4" w:rsidRPr="00C13E25" w:rsidRDefault="003F75E4" w:rsidP="00B90864">
                  <w:pPr>
                    <w:jc w:val="both"/>
                    <w:rPr>
                      <w:i/>
                      <w:color w:val="auto"/>
                      <w:sz w:val="20"/>
                    </w:rPr>
                  </w:pPr>
                </w:p>
              </w:tc>
            </w:tr>
            <w:tr w:rsidR="00C13E25" w:rsidRPr="00C13E25" w14:paraId="5E71F517" w14:textId="77777777" w:rsidTr="00B90864">
              <w:trPr>
                <w:trHeight w:val="224"/>
              </w:trPr>
              <w:tc>
                <w:tcPr>
                  <w:tcW w:w="6969" w:type="dxa"/>
                  <w:tcBorders>
                    <w:top w:val="single" w:sz="4" w:space="0" w:color="auto"/>
                    <w:left w:val="nil"/>
                    <w:bottom w:val="nil"/>
                    <w:right w:val="nil"/>
                  </w:tcBorders>
                  <w:hideMark/>
                </w:tcPr>
                <w:p w14:paraId="4BA04488" w14:textId="77777777" w:rsidR="003F75E4" w:rsidRPr="00C13E25" w:rsidRDefault="003F75E4" w:rsidP="00B90864">
                  <w:pPr>
                    <w:jc w:val="center"/>
                    <w:rPr>
                      <w:i/>
                      <w:color w:val="auto"/>
                      <w:sz w:val="20"/>
                    </w:rPr>
                  </w:pPr>
                  <w:r w:rsidRPr="00C13E25">
                    <w:rPr>
                      <w:i/>
                      <w:color w:val="auto"/>
                      <w:sz w:val="20"/>
                    </w:rPr>
                    <w:t>(Ф.И.О полностью)</w:t>
                  </w:r>
                </w:p>
              </w:tc>
            </w:tr>
          </w:tbl>
          <w:p w14:paraId="54D44B78" w14:textId="77777777" w:rsidR="003F75E4" w:rsidRPr="00C13E25" w:rsidRDefault="003F75E4" w:rsidP="00B90864">
            <w:pPr>
              <w:jc w:val="both"/>
              <w:rPr>
                <w:i/>
                <w:color w:val="auto"/>
                <w:sz w:val="20"/>
              </w:rPr>
            </w:pPr>
            <w:r w:rsidRPr="00C13E25">
              <w:rPr>
                <w:color w:val="auto"/>
                <w:sz w:val="20"/>
              </w:rPr>
              <w:t>ОГРНИП</w:t>
            </w:r>
            <w:r w:rsidRPr="00C13E25">
              <w:rPr>
                <w:i/>
                <w:color w:val="auto"/>
                <w:sz w:val="20"/>
              </w:rPr>
              <w:t xml:space="preserve">____________________, </w:t>
            </w:r>
            <w:r w:rsidRPr="00C13E25">
              <w:rPr>
                <w:color w:val="auto"/>
                <w:sz w:val="20"/>
              </w:rPr>
              <w:t>документ, удостоверяющий личность: _______________________, выдан______________</w:t>
            </w:r>
            <w:r w:rsidRPr="00C13E25">
              <w:rPr>
                <w:b/>
                <w:color w:val="auto"/>
                <w:sz w:val="20"/>
              </w:rPr>
              <w:t xml:space="preserve">, </w:t>
            </w:r>
            <w:r w:rsidRPr="00C13E25">
              <w:rPr>
                <w:color w:val="auto"/>
                <w:sz w:val="20"/>
              </w:rPr>
              <w:t>проживающ</w:t>
            </w:r>
            <w:r w:rsidRPr="00C13E25">
              <w:rPr>
                <w:i/>
                <w:color w:val="auto"/>
                <w:sz w:val="20"/>
              </w:rPr>
              <w:t>ий(-</w:t>
            </w:r>
            <w:proofErr w:type="spellStart"/>
            <w:r w:rsidRPr="00C13E25">
              <w:rPr>
                <w:i/>
                <w:color w:val="auto"/>
                <w:sz w:val="20"/>
              </w:rPr>
              <w:t>ая</w:t>
            </w:r>
            <w:proofErr w:type="spellEnd"/>
            <w:r w:rsidRPr="00C13E25">
              <w:rPr>
                <w:i/>
                <w:color w:val="auto"/>
                <w:sz w:val="20"/>
              </w:rPr>
              <w:t>)</w:t>
            </w:r>
            <w:r w:rsidRPr="00C13E25">
              <w:rPr>
                <w:color w:val="auto"/>
                <w:sz w:val="20"/>
              </w:rPr>
              <w:t xml:space="preserve"> по адресу ____________________________________, свидетельство о государственной регистрации в качестве индивидуального предпринимателя серия</w:t>
            </w:r>
            <w:r w:rsidRPr="00C13E25">
              <w:rPr>
                <w:i/>
                <w:color w:val="auto"/>
                <w:sz w:val="20"/>
              </w:rPr>
              <w:t xml:space="preserve"> ___ </w:t>
            </w:r>
            <w:r w:rsidRPr="00C13E25">
              <w:rPr>
                <w:color w:val="auto"/>
                <w:sz w:val="20"/>
              </w:rPr>
              <w:t>№</w:t>
            </w:r>
            <w:r w:rsidRPr="00C13E25">
              <w:rPr>
                <w:i/>
                <w:color w:val="auto"/>
                <w:sz w:val="20"/>
              </w:rPr>
              <w:t xml:space="preserve">_____, </w:t>
            </w:r>
            <w:r w:rsidRPr="00C13E25">
              <w:rPr>
                <w:color w:val="auto"/>
                <w:sz w:val="20"/>
              </w:rPr>
              <w:t>дата государственной регистрации</w:t>
            </w:r>
            <w:r w:rsidRPr="00C13E25">
              <w:rPr>
                <w:i/>
                <w:color w:val="auto"/>
                <w:sz w:val="20"/>
              </w:rPr>
              <w:t xml:space="preserve"> «_» _____20__, выдано «_</w:t>
            </w:r>
            <w:proofErr w:type="gramStart"/>
            <w:r w:rsidRPr="00C13E25">
              <w:rPr>
                <w:i/>
                <w:color w:val="auto"/>
                <w:sz w:val="20"/>
              </w:rPr>
              <w:t>_»_</w:t>
            </w:r>
            <w:proofErr w:type="gramEnd"/>
            <w:r w:rsidRPr="00C13E25">
              <w:rPr>
                <w:i/>
                <w:color w:val="auto"/>
                <w:sz w:val="20"/>
              </w:rPr>
              <w:t>__20__</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C13E25" w:rsidRPr="00C13E25" w14:paraId="577D8FA5" w14:textId="77777777" w:rsidTr="00B90864">
              <w:tc>
                <w:tcPr>
                  <w:tcW w:w="6969" w:type="dxa"/>
                  <w:tcBorders>
                    <w:top w:val="nil"/>
                    <w:left w:val="nil"/>
                    <w:bottom w:val="single" w:sz="4" w:space="0" w:color="auto"/>
                    <w:right w:val="nil"/>
                  </w:tcBorders>
                </w:tcPr>
                <w:p w14:paraId="6F602BCF" w14:textId="77777777" w:rsidR="003F75E4" w:rsidRPr="00C13E25" w:rsidRDefault="003F75E4" w:rsidP="00B90864">
                  <w:pPr>
                    <w:jc w:val="center"/>
                    <w:rPr>
                      <w:i/>
                      <w:color w:val="auto"/>
                      <w:sz w:val="20"/>
                    </w:rPr>
                  </w:pPr>
                </w:p>
              </w:tc>
            </w:tr>
            <w:tr w:rsidR="00C13E25" w:rsidRPr="00C13E25" w14:paraId="2388D8C6" w14:textId="77777777" w:rsidTr="00B90864">
              <w:trPr>
                <w:trHeight w:val="224"/>
              </w:trPr>
              <w:tc>
                <w:tcPr>
                  <w:tcW w:w="6969" w:type="dxa"/>
                  <w:tcBorders>
                    <w:top w:val="single" w:sz="4" w:space="0" w:color="auto"/>
                    <w:left w:val="nil"/>
                    <w:bottom w:val="nil"/>
                    <w:right w:val="nil"/>
                  </w:tcBorders>
                  <w:hideMark/>
                </w:tcPr>
                <w:p w14:paraId="06FC9911" w14:textId="77777777" w:rsidR="003F75E4" w:rsidRPr="00C13E25" w:rsidRDefault="003F75E4" w:rsidP="00B90864">
                  <w:pPr>
                    <w:jc w:val="center"/>
                    <w:rPr>
                      <w:i/>
                      <w:color w:val="auto"/>
                      <w:sz w:val="20"/>
                    </w:rPr>
                  </w:pPr>
                  <w:r w:rsidRPr="00C13E25">
                    <w:rPr>
                      <w:i/>
                      <w:color w:val="auto"/>
                      <w:sz w:val="20"/>
                    </w:rPr>
                    <w:t>(указывается орган, выдавший свидетельство)</w:t>
                  </w:r>
                </w:p>
              </w:tc>
            </w:tr>
          </w:tbl>
          <w:p w14:paraId="53F0F53A" w14:textId="77777777" w:rsidR="003F75E4" w:rsidRPr="00C13E25" w:rsidRDefault="003F75E4" w:rsidP="00B90864">
            <w:pPr>
              <w:jc w:val="both"/>
              <w:rPr>
                <w:i/>
                <w:color w:val="auto"/>
                <w:sz w:val="20"/>
              </w:rPr>
            </w:pPr>
          </w:p>
        </w:tc>
      </w:tr>
    </w:tbl>
    <w:p w14:paraId="0B000000" w14:textId="77777777" w:rsidR="003340F7" w:rsidRPr="00C13E25" w:rsidRDefault="003340F7">
      <w:pPr>
        <w:ind w:firstLine="708"/>
        <w:jc w:val="both"/>
        <w:rPr>
          <w:color w:val="auto"/>
          <w:sz w:val="20"/>
          <w:highlight w:val="green"/>
        </w:rPr>
      </w:pPr>
    </w:p>
    <w:p w14:paraId="5D77DC3E" w14:textId="3AC97817" w:rsidR="007E7446" w:rsidRPr="00C13E25" w:rsidRDefault="00A6560A">
      <w:pPr>
        <w:ind w:firstLine="708"/>
        <w:jc w:val="both"/>
        <w:rPr>
          <w:color w:val="auto"/>
          <w:sz w:val="20"/>
        </w:rPr>
      </w:pPr>
      <w:r w:rsidRPr="00C13E25">
        <w:rPr>
          <w:b/>
          <w:color w:val="auto"/>
          <w:spacing w:val="-3"/>
          <w:sz w:val="20"/>
        </w:rPr>
        <w:t xml:space="preserve"> </w:t>
      </w:r>
      <w:r w:rsidR="007E7446" w:rsidRPr="00C13E25">
        <w:rPr>
          <w:color w:val="auto"/>
          <w:sz w:val="20"/>
        </w:rPr>
        <w:t xml:space="preserve">а вместе либо по отдельности именуемые Стороны или Сторона соответственно, заключили настоящий Договор (именуемый в дальнейшем «Договор», «настоящий Договор») </w:t>
      </w:r>
      <w:r w:rsidR="007E7446" w:rsidRPr="00C13E25">
        <w:rPr>
          <w:b/>
          <w:color w:val="auto"/>
          <w:sz w:val="20"/>
        </w:rPr>
        <w:t xml:space="preserve"> [</w:t>
      </w:r>
      <w:r w:rsidR="007E7446" w:rsidRPr="00C13E25">
        <w:rPr>
          <w:color w:val="auto"/>
          <w:sz w:val="20"/>
        </w:rPr>
        <w:t xml:space="preserve">на основании Протокола о результатах торгов от “___» _______2022 года </w:t>
      </w:r>
      <w:r w:rsidR="007E7446" w:rsidRPr="00C13E25">
        <w:rPr>
          <w:i/>
          <w:color w:val="auto"/>
          <w:sz w:val="20"/>
        </w:rPr>
        <w:t>(в случае заключения договора с победителем торгов)</w:t>
      </w:r>
      <w:r w:rsidR="007E7446" w:rsidRPr="00C13E25">
        <w:rPr>
          <w:color w:val="auto"/>
          <w:sz w:val="20"/>
        </w:rPr>
        <w:t xml:space="preserve"> / по результатам торгов </w:t>
      </w:r>
      <w:r w:rsidR="007E7446" w:rsidRPr="00C13E25">
        <w:rPr>
          <w:i/>
          <w:color w:val="auto"/>
          <w:sz w:val="20"/>
        </w:rPr>
        <w:t>(в случае заключения с единственным участником)</w:t>
      </w:r>
      <w:r w:rsidR="007E7446" w:rsidRPr="00C13E25">
        <w:rPr>
          <w:color w:val="auto"/>
          <w:sz w:val="20"/>
        </w:rPr>
        <w:t xml:space="preserve"> по продаже имущества на электронной площадке </w:t>
      </w:r>
      <w:hyperlink r:id="rId7" w:history="1">
        <w:r w:rsidR="007E7446" w:rsidRPr="00C13E25">
          <w:rPr>
            <w:rStyle w:val="af"/>
            <w:color w:val="auto"/>
            <w:sz w:val="20"/>
          </w:rPr>
          <w:t>https://lot-online.ru</w:t>
        </w:r>
      </w:hyperlink>
      <w:r w:rsidR="007E7446" w:rsidRPr="00C13E25">
        <w:rPr>
          <w:color w:val="auto"/>
          <w:sz w:val="20"/>
        </w:rPr>
        <w:t xml:space="preserve"> (идентификационный номер _________)] о нижеследующем</w:t>
      </w:r>
    </w:p>
    <w:p w14:paraId="0D000000" w14:textId="3DA5C6FC" w:rsidR="003340F7" w:rsidRPr="00C13E25" w:rsidRDefault="00A6560A">
      <w:pPr>
        <w:pStyle w:val="a5"/>
        <w:jc w:val="both"/>
        <w:rPr>
          <w:color w:val="auto"/>
        </w:rPr>
      </w:pPr>
      <w:r w:rsidRPr="00C13E25">
        <w:rPr>
          <w:color w:val="auto"/>
        </w:rPr>
        <w:t xml:space="preserve">о нижеследующем: </w:t>
      </w:r>
    </w:p>
    <w:p w14:paraId="0E000000" w14:textId="77777777" w:rsidR="003340F7" w:rsidRPr="00C13E25" w:rsidRDefault="003340F7">
      <w:pPr>
        <w:pStyle w:val="ConsPlusNormal"/>
        <w:widowControl/>
        <w:ind w:firstLine="540"/>
        <w:jc w:val="both"/>
        <w:rPr>
          <w:rFonts w:ascii="Times New Roman" w:hAnsi="Times New Roman"/>
          <w:color w:val="auto"/>
        </w:rPr>
      </w:pPr>
    </w:p>
    <w:p w14:paraId="0F000000" w14:textId="77777777" w:rsidR="003340F7" w:rsidRPr="00C13E25" w:rsidRDefault="00A6560A">
      <w:pPr>
        <w:pStyle w:val="ConsNormal"/>
        <w:widowControl/>
        <w:numPr>
          <w:ilvl w:val="0"/>
          <w:numId w:val="1"/>
        </w:numPr>
        <w:jc w:val="center"/>
        <w:rPr>
          <w:rFonts w:ascii="Times New Roman" w:hAnsi="Times New Roman"/>
          <w:b/>
          <w:color w:val="auto"/>
        </w:rPr>
      </w:pPr>
      <w:r w:rsidRPr="00C13E25">
        <w:rPr>
          <w:rFonts w:ascii="Times New Roman" w:hAnsi="Times New Roman"/>
          <w:b/>
          <w:color w:val="auto"/>
        </w:rPr>
        <w:t xml:space="preserve"> ПРЕДМЕТ ДОГОВОРА</w:t>
      </w:r>
    </w:p>
    <w:p w14:paraId="10000000" w14:textId="77777777" w:rsidR="003340F7" w:rsidRPr="00C13E25" w:rsidRDefault="003340F7">
      <w:pPr>
        <w:pStyle w:val="ConsNormal"/>
        <w:widowControl/>
        <w:ind w:left="900" w:firstLine="0"/>
        <w:rPr>
          <w:rFonts w:ascii="Times New Roman" w:hAnsi="Times New Roman"/>
          <w:b/>
          <w:color w:val="auto"/>
        </w:rPr>
      </w:pPr>
    </w:p>
    <w:p w14:paraId="11000000" w14:textId="2FBFBB60" w:rsidR="003340F7" w:rsidRPr="00C13E25" w:rsidRDefault="00A6560A">
      <w:pPr>
        <w:pStyle w:val="af6"/>
        <w:numPr>
          <w:ilvl w:val="1"/>
          <w:numId w:val="2"/>
        </w:numPr>
        <w:tabs>
          <w:tab w:val="left" w:pos="0"/>
          <w:tab w:val="left" w:pos="284"/>
        </w:tabs>
        <w:ind w:left="0" w:firstLine="0"/>
        <w:rPr>
          <w:color w:val="auto"/>
        </w:rPr>
      </w:pPr>
      <w:r w:rsidRPr="00C13E25">
        <w:rPr>
          <w:b/>
          <w:color w:val="auto"/>
        </w:rPr>
        <w:t xml:space="preserve">ЦЕДЕНТ </w:t>
      </w:r>
      <w:r w:rsidRPr="00C13E25">
        <w:rPr>
          <w:color w:val="auto"/>
        </w:rPr>
        <w:t xml:space="preserve">уступает, а </w:t>
      </w:r>
      <w:r w:rsidRPr="00C13E25">
        <w:rPr>
          <w:b/>
          <w:color w:val="auto"/>
        </w:rPr>
        <w:t>ЦЕССИОНАРИЙ</w:t>
      </w:r>
      <w:r w:rsidRPr="00C13E25">
        <w:rPr>
          <w:color w:val="auto"/>
        </w:rPr>
        <w:t xml:space="preserve"> принимает в полном объеме права (требования) </w:t>
      </w:r>
      <w:r w:rsidRPr="00C13E25">
        <w:rPr>
          <w:b/>
          <w:color w:val="auto"/>
        </w:rPr>
        <w:t>ЦЕДЕНТА</w:t>
      </w:r>
      <w:r w:rsidRPr="00C13E25">
        <w:rPr>
          <w:color w:val="auto"/>
        </w:rPr>
        <w:t xml:space="preserve">  к LYRSENIA HOLDINGS LTD (регистрационный номер НЕ 349090, </w:t>
      </w:r>
      <w:proofErr w:type="spellStart"/>
      <w:r w:rsidRPr="00C13E25">
        <w:rPr>
          <w:color w:val="auto"/>
        </w:rPr>
        <w:t>Yianni</w:t>
      </w:r>
      <w:proofErr w:type="spellEnd"/>
      <w:r w:rsidRPr="00C13E25">
        <w:rPr>
          <w:color w:val="auto"/>
        </w:rPr>
        <w:t xml:space="preserve"> </w:t>
      </w:r>
      <w:proofErr w:type="spellStart"/>
      <w:r w:rsidRPr="00C13E25">
        <w:rPr>
          <w:color w:val="auto"/>
        </w:rPr>
        <w:t>Ritsou</w:t>
      </w:r>
      <w:proofErr w:type="spellEnd"/>
      <w:r w:rsidRPr="00C13E25">
        <w:rPr>
          <w:color w:val="auto"/>
        </w:rPr>
        <w:t xml:space="preserve">, 22, </w:t>
      </w:r>
      <w:proofErr w:type="spellStart"/>
      <w:r w:rsidRPr="00C13E25">
        <w:rPr>
          <w:color w:val="auto"/>
        </w:rPr>
        <w:t>Pera</w:t>
      </w:r>
      <w:proofErr w:type="spellEnd"/>
      <w:r w:rsidRPr="00C13E25">
        <w:rPr>
          <w:color w:val="auto"/>
        </w:rPr>
        <w:t xml:space="preserve"> </w:t>
      </w:r>
      <w:proofErr w:type="spellStart"/>
      <w:r w:rsidRPr="00C13E25">
        <w:rPr>
          <w:color w:val="auto"/>
        </w:rPr>
        <w:t>Chorio</w:t>
      </w:r>
      <w:proofErr w:type="spellEnd"/>
      <w:r w:rsidRPr="00C13E25">
        <w:rPr>
          <w:color w:val="auto"/>
        </w:rPr>
        <w:t xml:space="preserve"> </w:t>
      </w:r>
      <w:proofErr w:type="spellStart"/>
      <w:r w:rsidRPr="00C13E25">
        <w:rPr>
          <w:color w:val="auto"/>
        </w:rPr>
        <w:t>Nisou</w:t>
      </w:r>
      <w:proofErr w:type="spellEnd"/>
      <w:r w:rsidRPr="00C13E25">
        <w:rPr>
          <w:color w:val="auto"/>
        </w:rPr>
        <w:t xml:space="preserve">, 2571, </w:t>
      </w:r>
      <w:proofErr w:type="spellStart"/>
      <w:r w:rsidRPr="00C13E25">
        <w:rPr>
          <w:color w:val="auto"/>
        </w:rPr>
        <w:t>Nicosia</w:t>
      </w:r>
      <w:proofErr w:type="spellEnd"/>
      <w:r w:rsidRPr="00C13E25">
        <w:rPr>
          <w:color w:val="auto"/>
        </w:rPr>
        <w:t xml:space="preserve">, </w:t>
      </w:r>
      <w:proofErr w:type="spellStart"/>
      <w:r w:rsidRPr="00C13E25">
        <w:rPr>
          <w:color w:val="auto"/>
        </w:rPr>
        <w:t>Cyprus</w:t>
      </w:r>
      <w:proofErr w:type="spellEnd"/>
      <w:r w:rsidRPr="00C13E25">
        <w:rPr>
          <w:color w:val="auto"/>
        </w:rPr>
        <w:t>) (именуемому в дальнейшем – «</w:t>
      </w:r>
      <w:r w:rsidRPr="00C13E25">
        <w:rPr>
          <w:b/>
          <w:color w:val="auto"/>
        </w:rPr>
        <w:t>Должник</w:t>
      </w:r>
      <w:r w:rsidRPr="00C13E25">
        <w:rPr>
          <w:color w:val="auto"/>
        </w:rPr>
        <w:t>»), возникшие из Кредитного договора №0587-16-2-0 об открытии кредитной линии (с установленным лимитом выдачи) от 14.10.2016, из Кредитно</w:t>
      </w:r>
      <w:r w:rsidR="005A0685" w:rsidRPr="00C13E25">
        <w:rPr>
          <w:color w:val="auto"/>
        </w:rPr>
        <w:t>го</w:t>
      </w:r>
      <w:r w:rsidRPr="00C13E25">
        <w:rPr>
          <w:color w:val="auto"/>
        </w:rPr>
        <w:t xml:space="preserve"> договор</w:t>
      </w:r>
      <w:r w:rsidR="005A0685" w:rsidRPr="00C13E25">
        <w:rPr>
          <w:color w:val="auto"/>
        </w:rPr>
        <w:t>а</w:t>
      </w:r>
      <w:r w:rsidRPr="00C13E25">
        <w:rPr>
          <w:color w:val="auto"/>
        </w:rPr>
        <w:t xml:space="preserve"> об открытии кредитной линии (с установленным лимитом выдачи) №001-002-132-К-2017 от 18.07.2017 (далее именуемые – </w:t>
      </w:r>
      <w:r w:rsidRPr="00C13E25">
        <w:rPr>
          <w:b/>
          <w:color w:val="auto"/>
        </w:rPr>
        <w:t>«Кредитные договоры»</w:t>
      </w:r>
      <w:r w:rsidRPr="00C13E25">
        <w:rPr>
          <w:color w:val="auto"/>
        </w:rPr>
        <w:t xml:space="preserve">), заключенные с Должником в г. Москва. </w:t>
      </w:r>
    </w:p>
    <w:p w14:paraId="67E66F08" w14:textId="073406FE" w:rsidR="00135F65" w:rsidRPr="00C13E25" w:rsidRDefault="00A6560A">
      <w:pPr>
        <w:pStyle w:val="af6"/>
        <w:tabs>
          <w:tab w:val="left" w:pos="0"/>
          <w:tab w:val="left" w:pos="709"/>
        </w:tabs>
        <w:rPr>
          <w:color w:val="auto"/>
        </w:rPr>
      </w:pPr>
      <w:r w:rsidRPr="00C13E25">
        <w:rPr>
          <w:color w:val="auto"/>
        </w:rPr>
        <w:tab/>
      </w:r>
      <w:r w:rsidR="00135F65" w:rsidRPr="00C13E25">
        <w:rPr>
          <w:color w:val="auto"/>
        </w:rPr>
        <w:t xml:space="preserve">Во избежание сомнений, права (требования) по договору залога акций б/н от 28.12.2016, заключенному между ПАО «Промсвязьбанк» (ОГРН </w:t>
      </w:r>
      <w:r w:rsidR="00135F65" w:rsidRPr="00C13E25">
        <w:rPr>
          <w:color w:val="auto"/>
          <w:shd w:val="clear" w:color="auto" w:fill="FFFFFF"/>
        </w:rPr>
        <w:t>1027739019142</w:t>
      </w:r>
      <w:r w:rsidR="00135F65" w:rsidRPr="00C13E25">
        <w:rPr>
          <w:color w:val="auto"/>
        </w:rPr>
        <w:t xml:space="preserve">) и </w:t>
      </w:r>
      <w:proofErr w:type="spellStart"/>
      <w:r w:rsidR="00135F65" w:rsidRPr="00C13E25">
        <w:rPr>
          <w:color w:val="auto"/>
        </w:rPr>
        <w:t>Antri</w:t>
      </w:r>
      <w:proofErr w:type="spellEnd"/>
      <w:r w:rsidR="00135F65" w:rsidRPr="00C13E25">
        <w:rPr>
          <w:color w:val="auto"/>
        </w:rPr>
        <w:t xml:space="preserve"> </w:t>
      </w:r>
      <w:proofErr w:type="spellStart"/>
      <w:r w:rsidR="00135F65" w:rsidRPr="00C13E25">
        <w:rPr>
          <w:color w:val="auto"/>
        </w:rPr>
        <w:t>Kyriakov</w:t>
      </w:r>
      <w:proofErr w:type="spellEnd"/>
      <w:r w:rsidR="00135F65" w:rsidRPr="00C13E25">
        <w:rPr>
          <w:color w:val="auto"/>
        </w:rPr>
        <w:t xml:space="preserve"> и </w:t>
      </w:r>
      <w:proofErr w:type="spellStart"/>
      <w:r w:rsidR="00135F65" w:rsidRPr="00C13E25">
        <w:rPr>
          <w:color w:val="auto"/>
        </w:rPr>
        <w:t>Vichaela</w:t>
      </w:r>
      <w:proofErr w:type="spellEnd"/>
      <w:r w:rsidR="00135F65" w:rsidRPr="00C13E25">
        <w:rPr>
          <w:color w:val="auto"/>
        </w:rPr>
        <w:t xml:space="preserve"> </w:t>
      </w:r>
      <w:proofErr w:type="spellStart"/>
      <w:proofErr w:type="gramStart"/>
      <w:r w:rsidR="00135F65" w:rsidRPr="00C13E25">
        <w:rPr>
          <w:color w:val="auto"/>
        </w:rPr>
        <w:t>Sofocleous</w:t>
      </w:r>
      <w:proofErr w:type="spellEnd"/>
      <w:r w:rsidR="00135F65" w:rsidRPr="00C13E25">
        <w:rPr>
          <w:color w:val="auto"/>
        </w:rPr>
        <w:t xml:space="preserve">  </w:t>
      </w:r>
      <w:r w:rsidR="007763F0" w:rsidRPr="00C13E25">
        <w:rPr>
          <w:color w:val="auto"/>
        </w:rPr>
        <w:t>(</w:t>
      </w:r>
      <w:proofErr w:type="gramEnd"/>
      <w:r w:rsidR="00135F65" w:rsidRPr="00C13E25">
        <w:rPr>
          <w:color w:val="auto"/>
        </w:rPr>
        <w:t xml:space="preserve">далее именуемый -  «Договор залога акций») в обеспечение исполнения обязательств </w:t>
      </w:r>
      <w:r w:rsidR="00135F65" w:rsidRPr="00C13E25">
        <w:rPr>
          <w:b/>
          <w:color w:val="auto"/>
        </w:rPr>
        <w:t>Должника</w:t>
      </w:r>
      <w:r w:rsidR="00135F65" w:rsidRPr="00C13E25">
        <w:rPr>
          <w:color w:val="auto"/>
        </w:rPr>
        <w:t xml:space="preserve"> по Кредитному договору  №0587-16-2-0 об открытии кредитной линии (с установленным лимитом выдачи) от 14.10.2016, </w:t>
      </w:r>
      <w:r w:rsidR="00135F65" w:rsidRPr="00C13E25">
        <w:rPr>
          <w:b/>
          <w:color w:val="auto"/>
        </w:rPr>
        <w:t>ЦЕССИОНАРИЮ</w:t>
      </w:r>
      <w:r w:rsidR="00135F65" w:rsidRPr="00C13E25">
        <w:rPr>
          <w:color w:val="auto"/>
        </w:rPr>
        <w:t xml:space="preserve"> не передаются и прекращаются</w:t>
      </w:r>
      <w:r w:rsidR="00637798" w:rsidRPr="00637798">
        <w:rPr>
          <w:color w:val="auto"/>
        </w:rPr>
        <w:t xml:space="preserve"> </w:t>
      </w:r>
      <w:r w:rsidR="00637798">
        <w:rPr>
          <w:color w:val="auto"/>
        </w:rPr>
        <w:t>в Дату перехода прав (как это определено в п. 1.6 Договора)</w:t>
      </w:r>
      <w:r w:rsidR="00936670" w:rsidRPr="00C13E25">
        <w:rPr>
          <w:color w:val="auto"/>
        </w:rPr>
        <w:t>.</w:t>
      </w:r>
    </w:p>
    <w:p w14:paraId="13000000" w14:textId="74E0D58F" w:rsidR="003340F7" w:rsidRPr="00C13E25" w:rsidRDefault="00A6560A" w:rsidP="00135F65">
      <w:pPr>
        <w:ind w:firstLine="708"/>
        <w:jc w:val="both"/>
        <w:rPr>
          <w:color w:val="auto"/>
          <w:sz w:val="20"/>
        </w:rPr>
      </w:pPr>
      <w:r w:rsidRPr="00C13E25">
        <w:rPr>
          <w:color w:val="auto"/>
          <w:sz w:val="20"/>
        </w:rPr>
        <w:t xml:space="preserve">Права требования к Должнику перешли к </w:t>
      </w:r>
      <w:r w:rsidRPr="00C13E25">
        <w:rPr>
          <w:b/>
          <w:color w:val="auto"/>
          <w:sz w:val="20"/>
        </w:rPr>
        <w:t>ЦЕДЕНТУ</w:t>
      </w:r>
      <w:r w:rsidR="007763F0" w:rsidRPr="00C13E25">
        <w:rPr>
          <w:color w:val="auto"/>
          <w:sz w:val="20"/>
        </w:rPr>
        <w:t xml:space="preserve"> на основании Договора </w:t>
      </w:r>
      <w:r w:rsidRPr="00C13E25">
        <w:rPr>
          <w:color w:val="auto"/>
          <w:sz w:val="20"/>
        </w:rPr>
        <w:t xml:space="preserve">уступки прав </w:t>
      </w:r>
      <w:r w:rsidR="007763F0" w:rsidRPr="00C13E25">
        <w:rPr>
          <w:color w:val="auto"/>
          <w:sz w:val="20"/>
        </w:rPr>
        <w:t>(</w:t>
      </w:r>
      <w:r w:rsidRPr="00C13E25">
        <w:rPr>
          <w:color w:val="auto"/>
          <w:sz w:val="20"/>
        </w:rPr>
        <w:t>требовани</w:t>
      </w:r>
      <w:r w:rsidR="007763F0" w:rsidRPr="00C13E25">
        <w:rPr>
          <w:color w:val="auto"/>
          <w:sz w:val="20"/>
        </w:rPr>
        <w:t>й)</w:t>
      </w:r>
      <w:r w:rsidRPr="00C13E25">
        <w:rPr>
          <w:color w:val="auto"/>
          <w:sz w:val="20"/>
        </w:rPr>
        <w:t xml:space="preserve"> от </w:t>
      </w:r>
      <w:r w:rsidR="007763F0" w:rsidRPr="00C13E25">
        <w:rPr>
          <w:color w:val="auto"/>
          <w:sz w:val="20"/>
        </w:rPr>
        <w:t>№0139-18-6У-0</w:t>
      </w:r>
      <w:r w:rsidR="00DF4644" w:rsidRPr="00C13E25">
        <w:rPr>
          <w:color w:val="auto"/>
          <w:sz w:val="20"/>
        </w:rPr>
        <w:t xml:space="preserve"> от 03.08.2018</w:t>
      </w:r>
      <w:r w:rsidRPr="00C13E25">
        <w:rPr>
          <w:color w:val="auto"/>
          <w:sz w:val="20"/>
        </w:rPr>
        <w:t xml:space="preserve">, заключенного между </w:t>
      </w:r>
      <w:r w:rsidR="00972E2E" w:rsidRPr="00C13E25">
        <w:rPr>
          <w:color w:val="auto"/>
          <w:sz w:val="20"/>
        </w:rPr>
        <w:t>Публичным акционерным обществом</w:t>
      </w:r>
      <w:r w:rsidRPr="00C13E25">
        <w:rPr>
          <w:color w:val="auto"/>
          <w:sz w:val="20"/>
        </w:rPr>
        <w:t xml:space="preserve"> «Промсвязьбанк» (</w:t>
      </w:r>
      <w:r w:rsidR="00B94D47" w:rsidRPr="00C13E25">
        <w:rPr>
          <w:color w:val="auto"/>
          <w:sz w:val="20"/>
        </w:rPr>
        <w:t xml:space="preserve">ОГРН </w:t>
      </w:r>
      <w:r w:rsidR="00B94D47" w:rsidRPr="00C13E25">
        <w:rPr>
          <w:color w:val="auto"/>
          <w:sz w:val="20"/>
          <w:shd w:val="clear" w:color="auto" w:fill="FFFFFF"/>
        </w:rPr>
        <w:t>1027739019142</w:t>
      </w:r>
      <w:r w:rsidR="007763F0" w:rsidRPr="00C13E25">
        <w:rPr>
          <w:color w:val="auto"/>
          <w:sz w:val="20"/>
          <w:shd w:val="clear" w:color="auto" w:fill="FFFFFF"/>
        </w:rPr>
        <w:t>, ИНН 7744000912</w:t>
      </w:r>
      <w:r w:rsidR="00B94D47" w:rsidRPr="00C13E25">
        <w:rPr>
          <w:color w:val="auto"/>
          <w:sz w:val="20"/>
          <w:shd w:val="clear" w:color="auto" w:fill="FFFFFF"/>
        </w:rPr>
        <w:t xml:space="preserve">) </w:t>
      </w:r>
      <w:r w:rsidR="00972E2E" w:rsidRPr="00C13E25">
        <w:rPr>
          <w:color w:val="auto"/>
          <w:sz w:val="20"/>
        </w:rPr>
        <w:t xml:space="preserve">и Акционерным обществом АВТОВАЗБАНК </w:t>
      </w:r>
      <w:r w:rsidR="00B94D47" w:rsidRPr="00C13E25">
        <w:rPr>
          <w:color w:val="auto"/>
          <w:sz w:val="20"/>
        </w:rPr>
        <w:t>(</w:t>
      </w:r>
      <w:r w:rsidR="001325DE" w:rsidRPr="00C13E25">
        <w:rPr>
          <w:color w:val="auto"/>
          <w:sz w:val="20"/>
          <w:shd w:val="clear" w:color="auto" w:fill="FFFFFF"/>
        </w:rPr>
        <w:t xml:space="preserve">ОГРН </w:t>
      </w:r>
      <w:r w:rsidR="00567057" w:rsidRPr="00C13E25">
        <w:rPr>
          <w:color w:val="auto"/>
          <w:sz w:val="20"/>
          <w:shd w:val="clear" w:color="auto" w:fill="FFFFFF"/>
        </w:rPr>
        <w:t>1026300002200</w:t>
      </w:r>
      <w:r w:rsidR="001325DE" w:rsidRPr="00C13E25">
        <w:rPr>
          <w:color w:val="auto"/>
          <w:sz w:val="20"/>
          <w:shd w:val="clear" w:color="auto" w:fill="FFFFFF"/>
        </w:rPr>
        <w:t>, </w:t>
      </w:r>
      <w:r w:rsidR="001325DE" w:rsidRPr="00C13E25">
        <w:rPr>
          <w:rStyle w:val="afe"/>
          <w:bCs/>
          <w:i w:val="0"/>
          <w:iCs w:val="0"/>
          <w:color w:val="auto"/>
          <w:sz w:val="20"/>
          <w:shd w:val="clear" w:color="auto" w:fill="FFFFFF"/>
        </w:rPr>
        <w:t xml:space="preserve">ИНН </w:t>
      </w:r>
      <w:r w:rsidR="00567057" w:rsidRPr="00C13E25">
        <w:rPr>
          <w:color w:val="auto"/>
          <w:sz w:val="20"/>
          <w:shd w:val="clear" w:color="auto" w:fill="FFFFFF"/>
        </w:rPr>
        <w:t>6320006108</w:t>
      </w:r>
      <w:r w:rsidR="001325DE" w:rsidRPr="00C13E25">
        <w:rPr>
          <w:color w:val="auto"/>
          <w:sz w:val="20"/>
        </w:rPr>
        <w:t>)</w:t>
      </w:r>
      <w:r w:rsidRPr="00C13E25">
        <w:rPr>
          <w:color w:val="auto"/>
          <w:sz w:val="20"/>
        </w:rPr>
        <w:t xml:space="preserve">.  </w:t>
      </w:r>
      <w:r w:rsidR="00972E2E" w:rsidRPr="00C13E25">
        <w:rPr>
          <w:color w:val="auto"/>
          <w:sz w:val="20"/>
        </w:rPr>
        <w:t>На основании решения единственного акционера Акционерного общества АВТОВАЗБАНК (решение № РБ-48/1145 от 25.12.2018), а также решения Общего собрания акционеров Банка «ТРАСТ» (ПАО) от 25.12.2018 (Протокол № 04 от 26.12.2018), Акционерного общества АВТОВАЗБАНК</w:t>
      </w:r>
      <w:r w:rsidR="00972E2E" w:rsidRPr="00C13E25">
        <w:rPr>
          <w:rFonts w:eastAsia="Courier New"/>
          <w:color w:val="auto"/>
          <w:kern w:val="24"/>
          <w:sz w:val="20"/>
          <w:lang w:val="x-none" w:eastAsia="x-none"/>
        </w:rPr>
        <w:t xml:space="preserve"> </w:t>
      </w:r>
      <w:r w:rsidR="00972E2E" w:rsidRPr="00C13E25">
        <w:rPr>
          <w:color w:val="auto"/>
          <w:sz w:val="20"/>
        </w:rPr>
        <w:t>реорганизован в форме присоединения к Публичному акционерному обществу Национальный банк «ТРАСТ».</w:t>
      </w:r>
    </w:p>
    <w:p w14:paraId="14000000" w14:textId="77777777" w:rsidR="003340F7" w:rsidRPr="00C13E25" w:rsidRDefault="00A6560A">
      <w:pPr>
        <w:pStyle w:val="af6"/>
        <w:tabs>
          <w:tab w:val="left" w:pos="0"/>
        </w:tabs>
        <w:ind w:firstLine="708"/>
        <w:rPr>
          <w:color w:val="auto"/>
        </w:rPr>
      </w:pPr>
      <w:r w:rsidRPr="00C13E25">
        <w:rPr>
          <w:color w:val="auto"/>
        </w:rPr>
        <w:t xml:space="preserve">Настоящим </w:t>
      </w:r>
      <w:r w:rsidRPr="00C13E25">
        <w:rPr>
          <w:b/>
          <w:color w:val="auto"/>
        </w:rPr>
        <w:t>ЦЕССИОНАРИЙ</w:t>
      </w:r>
      <w:r w:rsidRPr="00C13E25">
        <w:rPr>
          <w:color w:val="auto"/>
        </w:rPr>
        <w:t xml:space="preserve"> подтверждает, что ему хорошо известны все условия Кредитных договоров.</w:t>
      </w:r>
    </w:p>
    <w:p w14:paraId="15000000" w14:textId="77777777" w:rsidR="003340F7" w:rsidRPr="00C13E25" w:rsidRDefault="00A6560A">
      <w:pPr>
        <w:pStyle w:val="af6"/>
        <w:numPr>
          <w:ilvl w:val="1"/>
          <w:numId w:val="2"/>
        </w:numPr>
        <w:tabs>
          <w:tab w:val="left" w:pos="0"/>
        </w:tabs>
        <w:ind w:left="0" w:firstLine="0"/>
        <w:rPr>
          <w:color w:val="auto"/>
        </w:rPr>
      </w:pPr>
      <w:r w:rsidRPr="00C13E25">
        <w:rPr>
          <w:color w:val="auto"/>
        </w:rPr>
        <w:t>Согласие Должника на уступку прав (требований) не требуется.</w:t>
      </w:r>
    </w:p>
    <w:p w14:paraId="17000000" w14:textId="77777777" w:rsidR="003340F7" w:rsidRPr="00C13E25" w:rsidRDefault="00A6560A">
      <w:pPr>
        <w:pStyle w:val="af6"/>
        <w:numPr>
          <w:ilvl w:val="1"/>
          <w:numId w:val="2"/>
        </w:numPr>
        <w:tabs>
          <w:tab w:val="left" w:pos="0"/>
          <w:tab w:val="left" w:pos="284"/>
        </w:tabs>
        <w:ind w:left="0" w:firstLine="0"/>
        <w:rPr>
          <w:color w:val="auto"/>
        </w:rPr>
      </w:pPr>
      <w:r w:rsidRPr="00C13E25">
        <w:rPr>
          <w:color w:val="auto"/>
        </w:rPr>
        <w:lastRenderedPageBreak/>
        <w:t xml:space="preserve">Права (требования) </w:t>
      </w:r>
      <w:r w:rsidRPr="00C13E25">
        <w:rPr>
          <w:b/>
          <w:color w:val="auto"/>
        </w:rPr>
        <w:t>ЦЕДЕНТА</w:t>
      </w:r>
      <w:r w:rsidRPr="00C13E25">
        <w:rPr>
          <w:color w:val="auto"/>
        </w:rPr>
        <w:t xml:space="preserve"> как кредитора по Кредитным договорам переходят к </w:t>
      </w:r>
      <w:r w:rsidRPr="00C13E25">
        <w:rPr>
          <w:b/>
          <w:color w:val="auto"/>
        </w:rPr>
        <w:t xml:space="preserve">ЦЕССИОНАРИЮ </w:t>
      </w:r>
      <w:r w:rsidRPr="00C13E25">
        <w:rPr>
          <w:color w:val="auto"/>
        </w:rPr>
        <w:t>в полном объеме на тех условиях, которые будут существовать на момент перехода прав (требований):</w:t>
      </w:r>
    </w:p>
    <w:p w14:paraId="18000000" w14:textId="77777777" w:rsidR="003340F7" w:rsidRPr="00C13E25" w:rsidRDefault="00A6560A">
      <w:pPr>
        <w:pStyle w:val="af6"/>
        <w:numPr>
          <w:ilvl w:val="2"/>
          <w:numId w:val="2"/>
        </w:numPr>
        <w:tabs>
          <w:tab w:val="left" w:pos="567"/>
        </w:tabs>
        <w:ind w:left="1134" w:hanging="567"/>
        <w:rPr>
          <w:color w:val="auto"/>
        </w:rPr>
      </w:pPr>
      <w:r w:rsidRPr="00C13E25">
        <w:rPr>
          <w:color w:val="auto"/>
        </w:rPr>
        <w:t xml:space="preserve">право (требование) возврата Должником по Кредитным договорам суммы основного долга по кредитам; </w:t>
      </w:r>
    </w:p>
    <w:p w14:paraId="19000000" w14:textId="77777777" w:rsidR="003340F7" w:rsidRPr="00C13E25" w:rsidRDefault="00A6560A">
      <w:pPr>
        <w:pStyle w:val="af6"/>
        <w:numPr>
          <w:ilvl w:val="2"/>
          <w:numId w:val="2"/>
        </w:numPr>
        <w:tabs>
          <w:tab w:val="left" w:pos="567"/>
        </w:tabs>
        <w:ind w:left="1134" w:hanging="567"/>
        <w:rPr>
          <w:b/>
          <w:color w:val="auto"/>
        </w:rPr>
      </w:pPr>
      <w:r w:rsidRPr="00C13E25">
        <w:rPr>
          <w:color w:val="auto"/>
        </w:rPr>
        <w:t>право (требование) уплаты процентов за пользование кредитами, начисленных и не уплаченных Должником</w:t>
      </w:r>
      <w:r w:rsidRPr="00C13E25">
        <w:rPr>
          <w:b/>
          <w:color w:val="auto"/>
        </w:rPr>
        <w:t>;</w:t>
      </w:r>
    </w:p>
    <w:p w14:paraId="1A000000" w14:textId="77777777" w:rsidR="003340F7" w:rsidRPr="00C13E25" w:rsidRDefault="00A6560A">
      <w:pPr>
        <w:pStyle w:val="af6"/>
        <w:numPr>
          <w:ilvl w:val="2"/>
          <w:numId w:val="2"/>
        </w:numPr>
        <w:tabs>
          <w:tab w:val="left" w:pos="567"/>
        </w:tabs>
        <w:ind w:left="1134" w:hanging="567"/>
        <w:rPr>
          <w:b/>
          <w:color w:val="auto"/>
        </w:rPr>
      </w:pPr>
      <w:r w:rsidRPr="00C13E25">
        <w:rPr>
          <w:color w:val="auto"/>
        </w:rPr>
        <w:t>право (требование) уплаты процентов за пользование кредитами, начисляемых на сумму кредита с даты перехода права (требований) по дату возврата Должником кредита (включительно);</w:t>
      </w:r>
    </w:p>
    <w:p w14:paraId="1B000000" w14:textId="77777777" w:rsidR="003340F7" w:rsidRPr="00C13E25" w:rsidRDefault="00A6560A">
      <w:pPr>
        <w:pStyle w:val="af6"/>
        <w:numPr>
          <w:ilvl w:val="2"/>
          <w:numId w:val="2"/>
        </w:numPr>
        <w:tabs>
          <w:tab w:val="left" w:pos="567"/>
        </w:tabs>
        <w:ind w:left="1134" w:hanging="567"/>
        <w:rPr>
          <w:b/>
          <w:color w:val="auto"/>
        </w:rPr>
      </w:pPr>
      <w:r w:rsidRPr="00C13E25">
        <w:rPr>
          <w:color w:val="auto"/>
        </w:rPr>
        <w:t>право (требование) уплаты неустойки (пени, штрафов), право начисления которой за неисполнение и/или неполное и/или несвоевременное исполнение Должником обязательств по возврату суммы кредитов, по уплате процентов за пользование кредитом предусмотрено Кредитными договорами;</w:t>
      </w:r>
    </w:p>
    <w:p w14:paraId="1C000000" w14:textId="77777777" w:rsidR="003340F7" w:rsidRPr="00C13E25" w:rsidRDefault="00A6560A">
      <w:pPr>
        <w:pStyle w:val="af6"/>
        <w:numPr>
          <w:ilvl w:val="2"/>
          <w:numId w:val="2"/>
        </w:numPr>
        <w:tabs>
          <w:tab w:val="left" w:pos="567"/>
        </w:tabs>
        <w:ind w:left="1134" w:hanging="567"/>
        <w:rPr>
          <w:b/>
          <w:color w:val="auto"/>
        </w:rPr>
      </w:pPr>
      <w:r w:rsidRPr="00C13E25">
        <w:rPr>
          <w:color w:val="auto"/>
        </w:rPr>
        <w:t>право (требование) от Должника уплаты предусмотренных Кредитными договорами комиссий, а также неустойки за непоименованные в п.1.3.4. настоящего Договора нарушения Должником обязательств по Кредитным договорам;</w:t>
      </w:r>
    </w:p>
    <w:p w14:paraId="1D000000" w14:textId="77777777" w:rsidR="003340F7" w:rsidRPr="00C13E25" w:rsidRDefault="00A6560A">
      <w:pPr>
        <w:pStyle w:val="af6"/>
        <w:numPr>
          <w:ilvl w:val="2"/>
          <w:numId w:val="2"/>
        </w:numPr>
        <w:tabs>
          <w:tab w:val="left" w:pos="567"/>
        </w:tabs>
        <w:ind w:left="1134" w:hanging="567"/>
        <w:rPr>
          <w:b/>
          <w:color w:val="auto"/>
        </w:rPr>
      </w:pPr>
      <w:r w:rsidRPr="00C13E25">
        <w:rPr>
          <w:color w:val="auto"/>
        </w:rPr>
        <w:t>право (требования) уплаты государственной пошлины, иных расходов, присужденных судом к возмещению Должником;</w:t>
      </w:r>
    </w:p>
    <w:p w14:paraId="1E000000" w14:textId="77777777" w:rsidR="003340F7" w:rsidRPr="00C13E25" w:rsidRDefault="00A6560A">
      <w:pPr>
        <w:pStyle w:val="af6"/>
        <w:numPr>
          <w:ilvl w:val="2"/>
          <w:numId w:val="2"/>
        </w:numPr>
        <w:tabs>
          <w:tab w:val="left" w:pos="567"/>
        </w:tabs>
        <w:ind w:left="1134" w:hanging="534"/>
        <w:rPr>
          <w:color w:val="auto"/>
        </w:rPr>
      </w:pPr>
      <w:r w:rsidRPr="00C13E25">
        <w:rPr>
          <w:color w:val="auto"/>
        </w:rPr>
        <w:t>все иные права (требования) по Кредитным договорам, как существующие в настоящее время, так и те, которые возникнут в будущем, неимущественные права, связанные с правами (требованиями) по Кредитным договорам, в том числе будущие права (требования), возникающие из Кредитных договоров, право требования процентов, начисляемых в ходе процедур банкротства, а также права, возникающие в случае признания недействительным/ничтожным Кредитных договоров.</w:t>
      </w:r>
    </w:p>
    <w:p w14:paraId="1F000000" w14:textId="05FD7C27" w:rsidR="003340F7" w:rsidRPr="00C13E25" w:rsidRDefault="00A6560A">
      <w:pPr>
        <w:tabs>
          <w:tab w:val="left" w:pos="0"/>
          <w:tab w:val="left" w:pos="720"/>
          <w:tab w:val="left" w:pos="1440"/>
          <w:tab w:val="left" w:pos="2160"/>
          <w:tab w:val="left" w:pos="2880"/>
          <w:tab w:val="left" w:pos="3600"/>
          <w:tab w:val="left" w:pos="4320"/>
        </w:tabs>
        <w:jc w:val="both"/>
        <w:rPr>
          <w:color w:val="auto"/>
          <w:sz w:val="20"/>
        </w:rPr>
      </w:pPr>
      <w:r w:rsidRPr="00C13E25">
        <w:rPr>
          <w:b/>
          <w:color w:val="auto"/>
          <w:sz w:val="20"/>
        </w:rPr>
        <w:t>1.4.</w:t>
      </w:r>
      <w:r w:rsidRPr="00C13E25">
        <w:rPr>
          <w:color w:val="auto"/>
          <w:sz w:val="20"/>
        </w:rPr>
        <w:t xml:space="preserve">    Во избежание сомнений Права (требования)  не включают в себя </w:t>
      </w:r>
      <w:proofErr w:type="spellStart"/>
      <w:r w:rsidRPr="00C13E25">
        <w:rPr>
          <w:color w:val="auto"/>
          <w:sz w:val="20"/>
        </w:rPr>
        <w:t>деликтные</w:t>
      </w:r>
      <w:proofErr w:type="spellEnd"/>
      <w:r w:rsidRPr="00C13E25">
        <w:rPr>
          <w:color w:val="auto"/>
          <w:sz w:val="20"/>
        </w:rPr>
        <w:t xml:space="preserve"> права (требования), в том числе выступать в качестве потерпевшего и/или гражданского истца в уголовных делах, а также заявителя в ходе </w:t>
      </w:r>
      <w:proofErr w:type="spellStart"/>
      <w:r w:rsidRPr="00C13E25">
        <w:rPr>
          <w:color w:val="auto"/>
          <w:sz w:val="20"/>
        </w:rPr>
        <w:t>доследственных</w:t>
      </w:r>
      <w:proofErr w:type="spellEnd"/>
      <w:r w:rsidRPr="00C13E25">
        <w:rPr>
          <w:color w:val="auto"/>
          <w:sz w:val="20"/>
        </w:rPr>
        <w:t xml:space="preserve"> проверок (которые не переходят к </w:t>
      </w:r>
      <w:r w:rsidRPr="00C13E25">
        <w:rPr>
          <w:b/>
          <w:color w:val="auto"/>
          <w:sz w:val="20"/>
        </w:rPr>
        <w:t xml:space="preserve">ЦЕССИОНАРИЮ </w:t>
      </w:r>
      <w:r w:rsidRPr="00C13E25">
        <w:rPr>
          <w:color w:val="auto"/>
          <w:sz w:val="20"/>
        </w:rPr>
        <w:t xml:space="preserve">в соответствии с условиями Договора и остаются полностью у </w:t>
      </w:r>
      <w:r w:rsidRPr="00C13E25">
        <w:rPr>
          <w:b/>
          <w:color w:val="auto"/>
          <w:sz w:val="20"/>
        </w:rPr>
        <w:t>ЦЕДЕНТА</w:t>
      </w:r>
      <w:r w:rsidRPr="00C13E25">
        <w:rPr>
          <w:color w:val="auto"/>
          <w:sz w:val="20"/>
        </w:rPr>
        <w:t xml:space="preserve">), связанные с причинением </w:t>
      </w:r>
      <w:r w:rsidRPr="00C13E25">
        <w:rPr>
          <w:b/>
          <w:color w:val="auto"/>
          <w:sz w:val="20"/>
        </w:rPr>
        <w:t>ЦЕДЕНТУ</w:t>
      </w:r>
      <w:r w:rsidRPr="00C13E25">
        <w:rPr>
          <w:color w:val="auto"/>
          <w:sz w:val="20"/>
        </w:rPr>
        <w:t xml:space="preserve"> убытков действиями или в связи с действиями соответствующих лиц, в том числе, но не ограничиваясь, контролирующих лиц и акционеров/участников, единоличного исполнительного органа, членов коллегиального исполнительного органа и совета директоров Банка «ТРАСТ» (ПАО) (ИНН 7831001567), LYRSENIA HOLDINGS LTD и номинальных лиц (то есть лиц, юридически и/или фактически действующих в интересах, указанных выше лиц), в результате заключения Кредитных договоров. В связи с этим все денежные средства и/или иные активы, полученные/взысканные либо подлежащие получению/взысканию с указанных лиц в результате осуществления таких не передаваемых </w:t>
      </w:r>
      <w:r w:rsidRPr="00C13E25">
        <w:rPr>
          <w:b/>
          <w:color w:val="auto"/>
          <w:sz w:val="20"/>
        </w:rPr>
        <w:t>ЦЕССИОНАРИЮ</w:t>
      </w:r>
      <w:r w:rsidRPr="00C13E25">
        <w:rPr>
          <w:color w:val="auto"/>
          <w:sz w:val="20"/>
        </w:rPr>
        <w:t xml:space="preserve"> прав (требований), не подлежат передаче </w:t>
      </w:r>
      <w:r w:rsidRPr="00C13E25">
        <w:rPr>
          <w:b/>
          <w:color w:val="auto"/>
          <w:sz w:val="20"/>
        </w:rPr>
        <w:t>ЦЕССИОНАРИЮ</w:t>
      </w:r>
      <w:r w:rsidRPr="00C13E25">
        <w:rPr>
          <w:color w:val="auto"/>
          <w:sz w:val="20"/>
        </w:rPr>
        <w:t xml:space="preserve"> и не могут быть признаны объектом каких-либо прав Цессионария на них.</w:t>
      </w:r>
    </w:p>
    <w:p w14:paraId="20000000" w14:textId="77777777" w:rsidR="003340F7" w:rsidRPr="00C13E25" w:rsidRDefault="00A6560A">
      <w:pPr>
        <w:pStyle w:val="af6"/>
        <w:tabs>
          <w:tab w:val="left" w:pos="0"/>
        </w:tabs>
        <w:rPr>
          <w:color w:val="auto"/>
        </w:rPr>
      </w:pPr>
      <w:r w:rsidRPr="00C13E25">
        <w:rPr>
          <w:b/>
          <w:color w:val="auto"/>
        </w:rPr>
        <w:t>1.5.</w:t>
      </w:r>
      <w:r w:rsidRPr="00C13E25">
        <w:rPr>
          <w:color w:val="auto"/>
        </w:rPr>
        <w:tab/>
        <w:t xml:space="preserve">Все уступаемые </w:t>
      </w:r>
      <w:r w:rsidRPr="00C13E25">
        <w:rPr>
          <w:b/>
          <w:color w:val="auto"/>
        </w:rPr>
        <w:t>ЦЕДЕНТОМ ЦЕССИОНАРИЮ</w:t>
      </w:r>
      <w:r w:rsidRPr="00C13E25">
        <w:rPr>
          <w:color w:val="auto"/>
        </w:rPr>
        <w:t xml:space="preserve"> в соответствии с настоящим Договором права (требования) по Кредитным договорам по тексту настоящего Договора именуются «</w:t>
      </w:r>
      <w:r w:rsidRPr="00C13E25">
        <w:rPr>
          <w:b/>
          <w:color w:val="auto"/>
        </w:rPr>
        <w:t>Права (требования)</w:t>
      </w:r>
      <w:r w:rsidRPr="00C13E25">
        <w:rPr>
          <w:color w:val="auto"/>
        </w:rPr>
        <w:t>».</w:t>
      </w:r>
    </w:p>
    <w:p w14:paraId="135270E7" w14:textId="05092349" w:rsidR="007E2CDD" w:rsidRPr="00C13E25" w:rsidRDefault="00A6560A" w:rsidP="0044695F">
      <w:pPr>
        <w:pStyle w:val="af6"/>
        <w:tabs>
          <w:tab w:val="left" w:pos="709"/>
        </w:tabs>
        <w:rPr>
          <w:rFonts w:eastAsia="Lucida Sans Unicode"/>
          <w:color w:val="auto"/>
        </w:rPr>
      </w:pPr>
      <w:r w:rsidRPr="00C13E25">
        <w:rPr>
          <w:color w:val="auto"/>
        </w:rPr>
        <w:tab/>
      </w:r>
      <w:r w:rsidR="007E2CDD" w:rsidRPr="00C13E25">
        <w:rPr>
          <w:rFonts w:eastAsia="Lucida Sans Unicode"/>
          <w:color w:val="auto"/>
        </w:rPr>
        <w:t>Общая сумма уступаемых Цедентом Цессионарию</w:t>
      </w:r>
      <w:r w:rsidR="007E2CDD" w:rsidRPr="00C13E25">
        <w:rPr>
          <w:rFonts w:eastAsia="Lucida Sans Unicode"/>
          <w:b/>
          <w:color w:val="auto"/>
        </w:rPr>
        <w:t xml:space="preserve"> </w:t>
      </w:r>
      <w:r w:rsidR="007E2CDD" w:rsidRPr="00C13E25">
        <w:rPr>
          <w:rFonts w:eastAsia="Lucida Sans Unicode"/>
          <w:color w:val="auto"/>
        </w:rPr>
        <w:t xml:space="preserve">прав (требований) к Должнику по Кредитным договорам, указанным в Приложении №1 к настоящему Договору, на дату подписания Договора составляет __________________________ (________________________________________) рублей. </w:t>
      </w:r>
    </w:p>
    <w:p w14:paraId="6BDFACDB" w14:textId="77777777" w:rsidR="0044695F" w:rsidRPr="00C13E25" w:rsidRDefault="007E2CDD" w:rsidP="007E2CDD">
      <w:pPr>
        <w:pStyle w:val="ad"/>
        <w:tabs>
          <w:tab w:val="left" w:pos="709"/>
        </w:tabs>
        <w:jc w:val="both"/>
        <w:rPr>
          <w:rFonts w:eastAsia="Calibri"/>
          <w:iCs/>
          <w:color w:val="auto"/>
        </w:rPr>
      </w:pPr>
      <w:r w:rsidRPr="00C13E25">
        <w:rPr>
          <w:rFonts w:eastAsia="Calibri"/>
          <w:iCs/>
          <w:color w:val="auto"/>
        </w:rPr>
        <w:tab/>
        <w:t>Сумма уступаемых прав (требований) по каждому Кредитному договору, существующая на дату заключения Договора, указывается в Приложении №1 к настоящему Договору</w:t>
      </w:r>
      <w:r w:rsidR="0044695F" w:rsidRPr="00C13E25">
        <w:rPr>
          <w:rFonts w:eastAsia="Calibri"/>
          <w:iCs/>
          <w:color w:val="auto"/>
        </w:rPr>
        <w:t>.</w:t>
      </w:r>
    </w:p>
    <w:p w14:paraId="2D000000" w14:textId="6C4345F5" w:rsidR="003340F7" w:rsidRPr="00C13E25" w:rsidRDefault="00A6560A" w:rsidP="007E2CDD">
      <w:pPr>
        <w:pStyle w:val="ad"/>
        <w:tabs>
          <w:tab w:val="left" w:pos="709"/>
        </w:tabs>
        <w:jc w:val="both"/>
        <w:rPr>
          <w:i/>
          <w:color w:val="auto"/>
        </w:rPr>
      </w:pPr>
      <w:r w:rsidRPr="00C13E25">
        <w:rPr>
          <w:color w:val="auto"/>
        </w:rPr>
        <w:tab/>
        <w:t xml:space="preserve">Объем Прав (требований) </w:t>
      </w:r>
      <w:r w:rsidRPr="00C13E25">
        <w:rPr>
          <w:b/>
          <w:color w:val="auto"/>
        </w:rPr>
        <w:t>ЦЕДЕНТА</w:t>
      </w:r>
      <w:r w:rsidRPr="00C13E25">
        <w:rPr>
          <w:color w:val="auto"/>
        </w:rPr>
        <w:t xml:space="preserve">, уступаемых </w:t>
      </w:r>
      <w:r w:rsidRPr="00C13E25">
        <w:rPr>
          <w:b/>
          <w:color w:val="auto"/>
        </w:rPr>
        <w:t>ЦЕССИОНАРИЮ</w:t>
      </w:r>
      <w:r w:rsidRPr="00C13E25">
        <w:rPr>
          <w:color w:val="auto"/>
        </w:rPr>
        <w:t>, определяется на дату перехода Прав (требований) в Акте приема-передачи п</w:t>
      </w:r>
      <w:r w:rsidR="007E2CDD" w:rsidRPr="00C13E25">
        <w:rPr>
          <w:color w:val="auto"/>
        </w:rPr>
        <w:t>рав (требований) (Приложение № 2</w:t>
      </w:r>
      <w:r w:rsidRPr="00C13E25">
        <w:rPr>
          <w:color w:val="auto"/>
        </w:rPr>
        <w:t xml:space="preserve"> к Договору), в котором указывается размер и стоимость уступаемых Прав (требований</w:t>
      </w:r>
      <w:r w:rsidRPr="00C13E25">
        <w:rPr>
          <w:i/>
          <w:color w:val="auto"/>
        </w:rPr>
        <w:t xml:space="preserve">). </w:t>
      </w:r>
    </w:p>
    <w:p w14:paraId="30000000" w14:textId="13555C24" w:rsidR="003340F7" w:rsidRPr="00C13E25" w:rsidRDefault="004B1B2F" w:rsidP="00F534B9">
      <w:pPr>
        <w:pStyle w:val="a3"/>
        <w:tabs>
          <w:tab w:val="left" w:pos="462"/>
        </w:tabs>
        <w:spacing w:line="276" w:lineRule="auto"/>
        <w:ind w:left="0"/>
        <w:jc w:val="both"/>
        <w:rPr>
          <w:color w:val="auto"/>
          <w:sz w:val="20"/>
        </w:rPr>
      </w:pPr>
      <w:r w:rsidRPr="00C13E25">
        <w:rPr>
          <w:b/>
          <w:color w:val="auto"/>
          <w:sz w:val="20"/>
        </w:rPr>
        <w:t>1.6.</w:t>
      </w:r>
      <w:r w:rsidRPr="00C13E25">
        <w:rPr>
          <w:color w:val="auto"/>
          <w:sz w:val="20"/>
        </w:rPr>
        <w:t xml:space="preserve"> </w:t>
      </w:r>
      <w:r w:rsidR="00A6560A" w:rsidRPr="00C13E25">
        <w:rPr>
          <w:color w:val="auto"/>
          <w:sz w:val="20"/>
        </w:rPr>
        <w:t xml:space="preserve">Права (требования) </w:t>
      </w:r>
      <w:r w:rsidRPr="00C13E25">
        <w:rPr>
          <w:color w:val="auto"/>
          <w:sz w:val="20"/>
        </w:rPr>
        <w:t xml:space="preserve">считаются переданными </w:t>
      </w:r>
      <w:r w:rsidR="00A6560A" w:rsidRPr="00C13E25">
        <w:rPr>
          <w:color w:val="auto"/>
          <w:sz w:val="20"/>
        </w:rPr>
        <w:t xml:space="preserve">от </w:t>
      </w:r>
      <w:r w:rsidR="00A6560A" w:rsidRPr="00C13E25">
        <w:rPr>
          <w:b/>
          <w:color w:val="auto"/>
          <w:sz w:val="20"/>
        </w:rPr>
        <w:t>ЦЕДЕНТА</w:t>
      </w:r>
      <w:r w:rsidR="00A6560A" w:rsidRPr="00C13E25">
        <w:rPr>
          <w:color w:val="auto"/>
          <w:sz w:val="20"/>
        </w:rPr>
        <w:t xml:space="preserve"> к </w:t>
      </w:r>
      <w:r w:rsidR="00A6560A" w:rsidRPr="00C13E25">
        <w:rPr>
          <w:b/>
          <w:color w:val="auto"/>
          <w:sz w:val="20"/>
        </w:rPr>
        <w:t>ЦЕССИОНАРИЮ</w:t>
      </w:r>
      <w:r w:rsidRPr="00C13E25">
        <w:rPr>
          <w:b/>
          <w:color w:val="auto"/>
          <w:sz w:val="20"/>
        </w:rPr>
        <w:t xml:space="preserve"> </w:t>
      </w:r>
      <w:r w:rsidRPr="00C13E25">
        <w:rPr>
          <w:color w:val="auto"/>
          <w:sz w:val="20"/>
        </w:rPr>
        <w:t xml:space="preserve">в дату оплаты </w:t>
      </w:r>
      <w:r w:rsidR="00F534B9" w:rsidRPr="00C13E25">
        <w:rPr>
          <w:color w:val="auto"/>
          <w:sz w:val="20"/>
        </w:rPr>
        <w:t>стоимости,</w:t>
      </w:r>
      <w:r w:rsidRPr="00C13E25">
        <w:rPr>
          <w:color w:val="auto"/>
          <w:sz w:val="20"/>
        </w:rPr>
        <w:t xml:space="preserve"> уступаемые Прав (требований) (пункт 2.2.1. настоящего Договора)</w:t>
      </w:r>
      <w:r w:rsidR="00F534B9" w:rsidRPr="00C13E25">
        <w:rPr>
          <w:color w:val="auto"/>
          <w:sz w:val="20"/>
        </w:rPr>
        <w:t xml:space="preserve">. Дата оплаты </w:t>
      </w:r>
      <w:r w:rsidR="00F534B9" w:rsidRPr="00C13E25">
        <w:rPr>
          <w:b/>
          <w:color w:val="auto"/>
          <w:sz w:val="20"/>
        </w:rPr>
        <w:t>ЦЕССИОНАРИЕМ</w:t>
      </w:r>
      <w:r w:rsidRPr="00C13E25">
        <w:rPr>
          <w:color w:val="auto"/>
          <w:sz w:val="20"/>
        </w:rPr>
        <w:t xml:space="preserve"> стоимости уступаемых Прав (требований) является датой перехода Прав (требований) от</w:t>
      </w:r>
      <w:r w:rsidR="00F534B9" w:rsidRPr="00C13E25">
        <w:rPr>
          <w:color w:val="auto"/>
          <w:sz w:val="20"/>
        </w:rPr>
        <w:t xml:space="preserve"> </w:t>
      </w:r>
      <w:r w:rsidR="00F534B9" w:rsidRPr="00C13E25">
        <w:rPr>
          <w:b/>
          <w:color w:val="auto"/>
          <w:sz w:val="20"/>
        </w:rPr>
        <w:t>ЦЕДЕНТА</w:t>
      </w:r>
      <w:r w:rsidR="00F534B9" w:rsidRPr="00C13E25">
        <w:rPr>
          <w:color w:val="auto"/>
          <w:sz w:val="20"/>
        </w:rPr>
        <w:t xml:space="preserve"> к </w:t>
      </w:r>
      <w:r w:rsidR="00F534B9" w:rsidRPr="00C13E25">
        <w:rPr>
          <w:b/>
          <w:color w:val="auto"/>
          <w:sz w:val="20"/>
        </w:rPr>
        <w:t>ЦЕССИОНАРИЮ</w:t>
      </w:r>
      <w:r w:rsidR="00F534B9" w:rsidRPr="00C13E25">
        <w:rPr>
          <w:color w:val="auto"/>
          <w:sz w:val="20"/>
        </w:rPr>
        <w:t xml:space="preserve"> (</w:t>
      </w:r>
      <w:r w:rsidR="00A6560A" w:rsidRPr="00C13E25">
        <w:rPr>
          <w:color w:val="auto"/>
          <w:sz w:val="20"/>
        </w:rPr>
        <w:t xml:space="preserve">далее – Дата перехода прав). В Дату перехода прав </w:t>
      </w:r>
      <w:r w:rsidR="00A6560A" w:rsidRPr="00C13E25">
        <w:rPr>
          <w:b/>
          <w:color w:val="auto"/>
          <w:sz w:val="20"/>
        </w:rPr>
        <w:t>ЦЕДЕНТ</w:t>
      </w:r>
      <w:r w:rsidR="00A6560A" w:rsidRPr="00C13E25">
        <w:rPr>
          <w:color w:val="auto"/>
          <w:sz w:val="20"/>
        </w:rPr>
        <w:t xml:space="preserve"> и </w:t>
      </w:r>
      <w:r w:rsidR="00A6560A" w:rsidRPr="00C13E25">
        <w:rPr>
          <w:b/>
          <w:color w:val="auto"/>
          <w:sz w:val="20"/>
        </w:rPr>
        <w:t>ЦЕССИОНАРИЙ</w:t>
      </w:r>
      <w:r w:rsidR="00A6560A" w:rsidRPr="00C13E25">
        <w:rPr>
          <w:color w:val="auto"/>
          <w:sz w:val="20"/>
        </w:rPr>
        <w:t xml:space="preserve"> подписывают Акт приема-передачи прав.  </w:t>
      </w:r>
    </w:p>
    <w:p w14:paraId="40DA65ED" w14:textId="04DB1A57" w:rsidR="00F534B9" w:rsidRPr="00C13E25" w:rsidRDefault="00A6560A" w:rsidP="00F534B9">
      <w:pPr>
        <w:pStyle w:val="af6"/>
        <w:tabs>
          <w:tab w:val="left" w:pos="284"/>
          <w:tab w:val="left" w:pos="567"/>
        </w:tabs>
        <w:rPr>
          <w:color w:val="auto"/>
        </w:rPr>
      </w:pPr>
      <w:r w:rsidRPr="00C13E25">
        <w:rPr>
          <w:color w:val="auto"/>
        </w:rPr>
        <w:tab/>
      </w:r>
      <w:r w:rsidRPr="00C13E25">
        <w:rPr>
          <w:color w:val="auto"/>
        </w:rPr>
        <w:tab/>
      </w:r>
      <w:r w:rsidR="00F534B9" w:rsidRPr="00C13E25">
        <w:rPr>
          <w:color w:val="auto"/>
        </w:rPr>
        <w:t xml:space="preserve">В случае, если </w:t>
      </w:r>
      <w:r w:rsidR="00F534B9" w:rsidRPr="00C13E25">
        <w:rPr>
          <w:b/>
          <w:bCs/>
          <w:color w:val="auto"/>
        </w:rPr>
        <w:t>ЦЕССИОНАРИЙ</w:t>
      </w:r>
      <w:r w:rsidR="00F534B9" w:rsidRPr="00C13E25">
        <w:rPr>
          <w:color w:val="auto"/>
        </w:rPr>
        <w:t xml:space="preserve"> в указанный срок не явился для подписания Акта приема-передачи прав и стороны не согласовали иной срок подписания, </w:t>
      </w:r>
      <w:r w:rsidR="00F534B9" w:rsidRPr="00C13E25">
        <w:rPr>
          <w:b/>
          <w:bCs/>
          <w:color w:val="auto"/>
        </w:rPr>
        <w:t>ЦЕДЕНТ</w:t>
      </w:r>
      <w:r w:rsidR="00F534B9" w:rsidRPr="00C13E25">
        <w:rPr>
          <w:color w:val="auto"/>
        </w:rPr>
        <w:t xml:space="preserve"> подписывает Акт приема-передачи прав со своей стороны и направляет его </w:t>
      </w:r>
      <w:r w:rsidR="00F534B9" w:rsidRPr="00C13E25">
        <w:rPr>
          <w:b/>
          <w:bCs/>
          <w:color w:val="auto"/>
        </w:rPr>
        <w:t>ЦЕССИОНАРИЮ</w:t>
      </w:r>
      <w:r w:rsidR="00F534B9" w:rsidRPr="00C13E25">
        <w:rPr>
          <w:color w:val="auto"/>
        </w:rPr>
        <w:t xml:space="preserve"> по реквизитам, указанным в настоящем Договоре, при этом права требования считаются переданными с даты подписания Акта приема-передачи прав со стороны </w:t>
      </w:r>
      <w:r w:rsidR="00F534B9" w:rsidRPr="00C13E25">
        <w:rPr>
          <w:b/>
          <w:bCs/>
          <w:color w:val="auto"/>
        </w:rPr>
        <w:t>ЦЕДЕНТА.</w:t>
      </w:r>
    </w:p>
    <w:p w14:paraId="31000000" w14:textId="77777777" w:rsidR="003340F7" w:rsidRPr="00C13E25" w:rsidRDefault="00A6560A">
      <w:pPr>
        <w:pStyle w:val="af6"/>
        <w:tabs>
          <w:tab w:val="left" w:pos="284"/>
          <w:tab w:val="left" w:pos="567"/>
        </w:tabs>
        <w:rPr>
          <w:color w:val="auto"/>
        </w:rPr>
      </w:pPr>
      <w:r w:rsidRPr="00C13E25">
        <w:rPr>
          <w:color w:val="auto"/>
        </w:rPr>
        <w:tab/>
      </w:r>
    </w:p>
    <w:p w14:paraId="32000000" w14:textId="6F0B199C" w:rsidR="003340F7" w:rsidRPr="00C13E25" w:rsidRDefault="00A6560A" w:rsidP="004B1B2F">
      <w:pPr>
        <w:pStyle w:val="af6"/>
        <w:numPr>
          <w:ilvl w:val="1"/>
          <w:numId w:val="20"/>
        </w:numPr>
        <w:tabs>
          <w:tab w:val="left" w:pos="284"/>
          <w:tab w:val="left" w:pos="567"/>
        </w:tabs>
        <w:rPr>
          <w:color w:val="auto"/>
        </w:rPr>
      </w:pPr>
      <w:r w:rsidRPr="00C13E25">
        <w:rPr>
          <w:b/>
          <w:color w:val="auto"/>
        </w:rPr>
        <w:t>ЦЕССИОНАРИЙ</w:t>
      </w:r>
      <w:r w:rsidRPr="00C13E25">
        <w:rPr>
          <w:color w:val="auto"/>
        </w:rPr>
        <w:t xml:space="preserve"> заявляет, что ему известно о судебных делах Должника, в </w:t>
      </w:r>
      <w:proofErr w:type="spellStart"/>
      <w:r w:rsidRPr="00C13E25">
        <w:rPr>
          <w:color w:val="auto"/>
        </w:rPr>
        <w:t>т.ч</w:t>
      </w:r>
      <w:proofErr w:type="spellEnd"/>
      <w:r w:rsidRPr="00C13E25">
        <w:rPr>
          <w:color w:val="auto"/>
        </w:rPr>
        <w:t>. полностью известно содержание судебных актов и иных документов, связанных с рассмотрением судебных дел    актов, в том числе известно о том, что:</w:t>
      </w:r>
    </w:p>
    <w:p w14:paraId="33000000" w14:textId="77777777" w:rsidR="003340F7" w:rsidRPr="00C13E25" w:rsidRDefault="00A6560A">
      <w:pPr>
        <w:numPr>
          <w:ilvl w:val="2"/>
          <w:numId w:val="5"/>
        </w:numPr>
        <w:tabs>
          <w:tab w:val="clear" w:pos="1571"/>
          <w:tab w:val="left" w:pos="851"/>
        </w:tabs>
        <w:ind w:left="851" w:hanging="567"/>
        <w:jc w:val="both"/>
        <w:rPr>
          <w:color w:val="auto"/>
          <w:sz w:val="20"/>
        </w:rPr>
      </w:pPr>
      <w:r w:rsidRPr="00C13E25">
        <w:rPr>
          <w:color w:val="auto"/>
          <w:sz w:val="20"/>
        </w:rPr>
        <w:t xml:space="preserve">Должник не исполняет обязательства перед </w:t>
      </w:r>
      <w:r w:rsidRPr="00C13E25">
        <w:rPr>
          <w:b/>
          <w:color w:val="auto"/>
          <w:sz w:val="20"/>
        </w:rPr>
        <w:t>ЦЕДЕНТОМ</w:t>
      </w:r>
      <w:r w:rsidRPr="00C13E25">
        <w:rPr>
          <w:color w:val="auto"/>
          <w:sz w:val="20"/>
        </w:rPr>
        <w:t xml:space="preserve"> по Кредитным договорам, что у Должника по оценке </w:t>
      </w:r>
      <w:r w:rsidRPr="00C13E25">
        <w:rPr>
          <w:b/>
          <w:color w:val="auto"/>
          <w:sz w:val="20"/>
        </w:rPr>
        <w:t>ЦЕДЕНТА</w:t>
      </w:r>
      <w:r w:rsidRPr="00C13E25">
        <w:rPr>
          <w:color w:val="auto"/>
          <w:sz w:val="20"/>
        </w:rPr>
        <w:t xml:space="preserve"> недостаточно имущества, необходимого для исполнения вышеуказанных требований в полном объеме;</w:t>
      </w:r>
    </w:p>
    <w:p w14:paraId="41A809B4" w14:textId="77777777" w:rsidR="0044695F" w:rsidRPr="00C13E25" w:rsidRDefault="0044695F" w:rsidP="0044695F">
      <w:pPr>
        <w:numPr>
          <w:ilvl w:val="2"/>
          <w:numId w:val="5"/>
        </w:numPr>
        <w:tabs>
          <w:tab w:val="clear" w:pos="1571"/>
          <w:tab w:val="left" w:pos="851"/>
        </w:tabs>
        <w:ind w:left="851" w:hanging="567"/>
        <w:jc w:val="both"/>
        <w:rPr>
          <w:color w:val="auto"/>
          <w:sz w:val="20"/>
        </w:rPr>
      </w:pPr>
      <w:r w:rsidRPr="00C13E25">
        <w:rPr>
          <w:color w:val="auto"/>
          <w:sz w:val="20"/>
        </w:rPr>
        <w:t>Права (требования) по Кредитным договорам имеют недостатки, описанные в Приложении № 4 к Договору;</w:t>
      </w:r>
    </w:p>
    <w:p w14:paraId="34000000" w14:textId="55F36FC0" w:rsidR="003340F7" w:rsidRPr="00C13E25" w:rsidRDefault="00A6560A">
      <w:pPr>
        <w:numPr>
          <w:ilvl w:val="2"/>
          <w:numId w:val="5"/>
        </w:numPr>
        <w:tabs>
          <w:tab w:val="clear" w:pos="1571"/>
          <w:tab w:val="left" w:pos="851"/>
        </w:tabs>
        <w:ind w:left="851" w:hanging="567"/>
        <w:jc w:val="both"/>
        <w:rPr>
          <w:color w:val="auto"/>
          <w:sz w:val="20"/>
        </w:rPr>
      </w:pPr>
      <w:r w:rsidRPr="00C13E25">
        <w:rPr>
          <w:b/>
          <w:color w:val="auto"/>
          <w:sz w:val="20"/>
        </w:rPr>
        <w:t xml:space="preserve">ЦЕССИОНАРИЙ </w:t>
      </w:r>
      <w:r w:rsidRPr="00C13E25">
        <w:rPr>
          <w:color w:val="auto"/>
          <w:sz w:val="20"/>
        </w:rPr>
        <w:t xml:space="preserve">осведомлен о финансовом состоянии Должника, размере, составе и всех условиях обязательств Должника по Кредитным договорам, исходя из предоставленных </w:t>
      </w:r>
      <w:r w:rsidRPr="00C13E25">
        <w:rPr>
          <w:b/>
          <w:color w:val="auto"/>
          <w:sz w:val="20"/>
        </w:rPr>
        <w:t>ЦЕДЕНТОМ</w:t>
      </w:r>
      <w:r w:rsidRPr="00C13E25">
        <w:rPr>
          <w:color w:val="auto"/>
          <w:sz w:val="20"/>
        </w:rPr>
        <w:t xml:space="preserve"> документов и информации, а также исходя из документов и информации, имеющихся в открытом доступе (arbitr.ru);</w:t>
      </w:r>
      <w:r w:rsidRPr="00C13E25">
        <w:rPr>
          <w:rFonts w:ascii="Verdana" w:hAnsi="Verdana"/>
          <w:color w:val="auto"/>
          <w:sz w:val="20"/>
        </w:rPr>
        <w:t xml:space="preserve"> </w:t>
      </w:r>
    </w:p>
    <w:p w14:paraId="5F2EBC52" w14:textId="62715B24" w:rsidR="0017617E" w:rsidRDefault="0044695F">
      <w:pPr>
        <w:numPr>
          <w:ilvl w:val="2"/>
          <w:numId w:val="5"/>
        </w:numPr>
        <w:tabs>
          <w:tab w:val="clear" w:pos="1571"/>
          <w:tab w:val="left" w:pos="851"/>
        </w:tabs>
        <w:ind w:left="851" w:hanging="567"/>
        <w:jc w:val="both"/>
        <w:rPr>
          <w:color w:val="auto"/>
          <w:sz w:val="20"/>
        </w:rPr>
      </w:pPr>
      <w:r w:rsidRPr="00C13E25">
        <w:rPr>
          <w:b/>
          <w:color w:val="auto"/>
          <w:sz w:val="20"/>
        </w:rPr>
        <w:t>ЦЕССИОНАРИЮ</w:t>
      </w:r>
      <w:r w:rsidRPr="00C13E25">
        <w:rPr>
          <w:color w:val="auto"/>
          <w:sz w:val="20"/>
        </w:rPr>
        <w:t xml:space="preserve"> известно об уступке </w:t>
      </w:r>
      <w:r w:rsidRPr="00C13E25">
        <w:rPr>
          <w:b/>
          <w:color w:val="auto"/>
          <w:sz w:val="20"/>
        </w:rPr>
        <w:t>ЦЕДЕНТОМ</w:t>
      </w:r>
      <w:r w:rsidRPr="00C13E25">
        <w:rPr>
          <w:color w:val="auto"/>
          <w:sz w:val="20"/>
        </w:rPr>
        <w:t xml:space="preserve"> третьему лицу части суммы срочного основного долга по кредиту в соответствии с кредитным договором об открытии кредитной линии (с установленным </w:t>
      </w:r>
      <w:r w:rsidRPr="00C13E25">
        <w:rPr>
          <w:color w:val="auto"/>
          <w:sz w:val="20"/>
        </w:rPr>
        <w:lastRenderedPageBreak/>
        <w:t>лимитом выдачи) №</w:t>
      </w:r>
      <w:r w:rsidRPr="00C13E25">
        <w:rPr>
          <w:rFonts w:eastAsia="Calibri"/>
          <w:color w:val="auto"/>
          <w:sz w:val="20"/>
        </w:rPr>
        <w:t>001-002-132-К-2017 от 18.07.2017 (в редакции дополнительных соглашений №1 от 17.10.2017, №2 от 24.11.2017 и №3 от 30.07.2019)</w:t>
      </w:r>
      <w:r w:rsidRPr="00C13E25">
        <w:rPr>
          <w:color w:val="auto"/>
          <w:sz w:val="20"/>
        </w:rPr>
        <w:t xml:space="preserve"> в размере 1 810 214 269,65руб.; о рассмотрении Арбитражным судом города Москвы дела №А40-180751/2020 по иску Цедента к LYRSENIA HOLDINGS LTD (CYPRUS, Рег. № НЕ 349090) о взыскании задолженности в размере 1 291 264 616,66 руб. по кредитному договору №0587-16-2-0 об открытии кредитной линии (с установленным лимитом выдачи) от 14.10.2016 и по кредитному договору № 001-002-132-К-2017 об открытии кредитной линии (с установленным лимитом выдачи) от 18.07.2017</w:t>
      </w:r>
      <w:r w:rsidR="00637798">
        <w:rPr>
          <w:color w:val="auto"/>
          <w:sz w:val="20"/>
        </w:rPr>
        <w:t>.</w:t>
      </w:r>
    </w:p>
    <w:p w14:paraId="45C2753E" w14:textId="77777777" w:rsidR="00356850" w:rsidRPr="00356850" w:rsidRDefault="00AB1E2A" w:rsidP="00356850">
      <w:pPr>
        <w:pStyle w:val="af6"/>
        <w:tabs>
          <w:tab w:val="left" w:pos="0"/>
        </w:tabs>
        <w:rPr>
          <w:color w:val="auto"/>
        </w:rPr>
      </w:pPr>
      <w:r w:rsidRPr="00AB1E2A">
        <w:rPr>
          <w:color w:val="auto"/>
        </w:rPr>
        <w:t>Указанные</w:t>
      </w:r>
      <w:r w:rsidRPr="00AB1E2A">
        <w:t xml:space="preserve"> </w:t>
      </w:r>
      <w:r w:rsidR="00637798">
        <w:t xml:space="preserve">в п.1.7 настоящего Договора </w:t>
      </w:r>
      <w:r w:rsidRPr="00AB1E2A">
        <w:t>обстоятельства не являются основанием для одностороннего расторжения Договора</w:t>
      </w:r>
      <w:r w:rsidR="00637798">
        <w:t xml:space="preserve"> </w:t>
      </w:r>
      <w:r w:rsidRPr="00AB1E2A">
        <w:rPr>
          <w:b/>
        </w:rPr>
        <w:t>ЦЕССИОНАРИЕМ</w:t>
      </w:r>
      <w:r w:rsidRPr="00AB1E2A">
        <w:t xml:space="preserve"> или для снижения цены </w:t>
      </w:r>
      <w:r>
        <w:t>Д</w:t>
      </w:r>
      <w:r w:rsidRPr="00AB1E2A">
        <w:t>оговора</w:t>
      </w:r>
      <w:r>
        <w:t xml:space="preserve">. </w:t>
      </w:r>
      <w:bookmarkStart w:id="0" w:name="_GoBack"/>
    </w:p>
    <w:bookmarkEnd w:id="0"/>
    <w:p w14:paraId="36000000" w14:textId="7334A59D" w:rsidR="003340F7" w:rsidRPr="00C13E25" w:rsidRDefault="00A6560A" w:rsidP="00637798">
      <w:pPr>
        <w:pStyle w:val="af6"/>
        <w:numPr>
          <w:ilvl w:val="1"/>
          <w:numId w:val="20"/>
        </w:numPr>
        <w:tabs>
          <w:tab w:val="left" w:pos="0"/>
        </w:tabs>
        <w:ind w:left="0" w:firstLine="0"/>
        <w:rPr>
          <w:color w:val="auto"/>
        </w:rPr>
      </w:pPr>
      <w:r w:rsidRPr="00C13E25">
        <w:rPr>
          <w:color w:val="auto"/>
        </w:rPr>
        <w:t>Стороны пришли к соглашению о том, что:</w:t>
      </w:r>
      <w:r w:rsidRPr="00C13E25">
        <w:rPr>
          <w:rFonts w:ascii="Verdana" w:hAnsi="Verdana"/>
          <w:color w:val="auto"/>
        </w:rPr>
        <w:t xml:space="preserve"> </w:t>
      </w:r>
    </w:p>
    <w:p w14:paraId="37000000" w14:textId="42E70509" w:rsidR="003340F7" w:rsidRPr="00C13E25" w:rsidRDefault="00F534B9">
      <w:pPr>
        <w:tabs>
          <w:tab w:val="left" w:pos="284"/>
          <w:tab w:val="left" w:pos="567"/>
        </w:tabs>
        <w:ind w:firstLine="708"/>
        <w:jc w:val="both"/>
        <w:rPr>
          <w:color w:val="auto"/>
          <w:sz w:val="20"/>
        </w:rPr>
      </w:pPr>
      <w:r w:rsidRPr="00C13E25">
        <w:rPr>
          <w:b/>
          <w:color w:val="auto"/>
          <w:sz w:val="20"/>
        </w:rPr>
        <w:t>1.8</w:t>
      </w:r>
      <w:r w:rsidR="00A6560A" w:rsidRPr="00C13E25">
        <w:rPr>
          <w:b/>
          <w:color w:val="auto"/>
          <w:sz w:val="20"/>
        </w:rPr>
        <w:t>.1.</w:t>
      </w:r>
      <w:r w:rsidR="00A6560A" w:rsidRPr="00C13E25">
        <w:rPr>
          <w:color w:val="auto"/>
          <w:sz w:val="20"/>
        </w:rPr>
        <w:t xml:space="preserve"> </w:t>
      </w:r>
      <w:r w:rsidR="00A6560A" w:rsidRPr="00C13E25">
        <w:rPr>
          <w:b/>
          <w:color w:val="auto"/>
          <w:sz w:val="20"/>
        </w:rPr>
        <w:t>ЦЕДЕНТ</w:t>
      </w:r>
      <w:r w:rsidR="00A6560A" w:rsidRPr="00C13E25">
        <w:rPr>
          <w:color w:val="auto"/>
          <w:sz w:val="20"/>
        </w:rPr>
        <w:t xml:space="preserve"> не отвечает перед </w:t>
      </w:r>
      <w:r w:rsidR="00A6560A" w:rsidRPr="00C13E25">
        <w:rPr>
          <w:b/>
          <w:color w:val="auto"/>
          <w:sz w:val="20"/>
        </w:rPr>
        <w:t>ЦЕССИОНАРИЕМ</w:t>
      </w:r>
      <w:r w:rsidR="00A6560A" w:rsidRPr="00C13E25">
        <w:rPr>
          <w:color w:val="auto"/>
          <w:sz w:val="20"/>
        </w:rPr>
        <w:t xml:space="preserve"> за неисполнение Должником его обязательств по Кредитным договорам;</w:t>
      </w:r>
      <w:r w:rsidR="00A6560A" w:rsidRPr="00C13E25">
        <w:rPr>
          <w:rFonts w:ascii="Verdana" w:hAnsi="Verdana"/>
          <w:color w:val="auto"/>
          <w:sz w:val="20"/>
        </w:rPr>
        <w:t xml:space="preserve"> </w:t>
      </w:r>
    </w:p>
    <w:p w14:paraId="38000000" w14:textId="214DCE90" w:rsidR="003340F7" w:rsidRPr="00C13E25" w:rsidRDefault="00A6560A">
      <w:pPr>
        <w:ind w:firstLine="708"/>
        <w:jc w:val="both"/>
        <w:rPr>
          <w:b/>
          <w:color w:val="auto"/>
          <w:sz w:val="20"/>
        </w:rPr>
      </w:pPr>
      <w:r w:rsidRPr="00C13E25">
        <w:rPr>
          <w:b/>
          <w:color w:val="auto"/>
          <w:sz w:val="20"/>
        </w:rPr>
        <w:t>1.</w:t>
      </w:r>
      <w:r w:rsidR="00F534B9" w:rsidRPr="00C13E25">
        <w:rPr>
          <w:b/>
          <w:color w:val="auto"/>
          <w:sz w:val="20"/>
        </w:rPr>
        <w:t>8</w:t>
      </w:r>
      <w:r w:rsidRPr="00C13E25">
        <w:rPr>
          <w:b/>
          <w:color w:val="auto"/>
          <w:sz w:val="20"/>
        </w:rPr>
        <w:t>.2.</w:t>
      </w:r>
      <w:r w:rsidRPr="00C13E25">
        <w:rPr>
          <w:color w:val="auto"/>
          <w:sz w:val="20"/>
        </w:rPr>
        <w:t xml:space="preserve"> </w:t>
      </w:r>
      <w:r w:rsidRPr="00C13E25">
        <w:rPr>
          <w:b/>
          <w:color w:val="auto"/>
          <w:sz w:val="20"/>
        </w:rPr>
        <w:t>ЦЕССИОНАРИЙ</w:t>
      </w:r>
      <w:r w:rsidRPr="00C13E25">
        <w:rPr>
          <w:color w:val="auto"/>
          <w:sz w:val="20"/>
        </w:rPr>
        <w:t xml:space="preserve"> информирован о составе и качестве приобретаемых по договору прав (требований), а также обо всех проведенных мероприятиях по взысканию задолженности.</w:t>
      </w:r>
      <w:r w:rsidRPr="00C13E25">
        <w:rPr>
          <w:rFonts w:ascii="Verdana" w:hAnsi="Verdana"/>
          <w:color w:val="auto"/>
          <w:sz w:val="20"/>
        </w:rPr>
        <w:t xml:space="preserve"> </w:t>
      </w:r>
    </w:p>
    <w:p w14:paraId="39000000" w14:textId="1F90C9A2" w:rsidR="003340F7" w:rsidRPr="00C13E25" w:rsidRDefault="00A6560A">
      <w:pPr>
        <w:ind w:firstLine="708"/>
        <w:jc w:val="both"/>
        <w:rPr>
          <w:color w:val="auto"/>
          <w:sz w:val="20"/>
        </w:rPr>
      </w:pPr>
      <w:r w:rsidRPr="00C13E25">
        <w:rPr>
          <w:b/>
          <w:color w:val="auto"/>
          <w:sz w:val="20"/>
        </w:rPr>
        <w:t>1.</w:t>
      </w:r>
      <w:r w:rsidR="00F534B9" w:rsidRPr="00C13E25">
        <w:rPr>
          <w:b/>
          <w:color w:val="auto"/>
          <w:sz w:val="20"/>
        </w:rPr>
        <w:t>8</w:t>
      </w:r>
      <w:r w:rsidRPr="00C13E25">
        <w:rPr>
          <w:b/>
          <w:color w:val="auto"/>
          <w:sz w:val="20"/>
        </w:rPr>
        <w:t>.3. ЦЕДЕНТ</w:t>
      </w:r>
      <w:r w:rsidRPr="00C13E25">
        <w:rPr>
          <w:color w:val="auto"/>
          <w:sz w:val="20"/>
        </w:rPr>
        <w:t xml:space="preserve"> не несет ответственности перед </w:t>
      </w:r>
      <w:r w:rsidRPr="00C13E25">
        <w:rPr>
          <w:b/>
          <w:color w:val="auto"/>
          <w:sz w:val="20"/>
        </w:rPr>
        <w:t>ЦЕССИОНАРИЕМ</w:t>
      </w:r>
      <w:r w:rsidRPr="00C13E25">
        <w:rPr>
          <w:color w:val="auto"/>
          <w:sz w:val="20"/>
        </w:rPr>
        <w:t xml:space="preserve"> за недействительность переданных Прав (требований) в случае, когда такая недействительность вызвана обстоятельствами, о которых </w:t>
      </w:r>
      <w:r w:rsidRPr="00C13E25">
        <w:rPr>
          <w:b/>
          <w:color w:val="auto"/>
          <w:sz w:val="20"/>
        </w:rPr>
        <w:t>ЦЕДЕНТ</w:t>
      </w:r>
      <w:r w:rsidRPr="00C13E25">
        <w:rPr>
          <w:color w:val="auto"/>
          <w:sz w:val="20"/>
        </w:rPr>
        <w:t xml:space="preserve"> не знал или не мог знать или о которых он предупредил </w:t>
      </w:r>
      <w:r w:rsidRPr="00C13E25">
        <w:rPr>
          <w:b/>
          <w:color w:val="auto"/>
          <w:sz w:val="20"/>
        </w:rPr>
        <w:t>ЦЕССИОНАРИЯ</w:t>
      </w:r>
      <w:r w:rsidRPr="00C13E25">
        <w:rPr>
          <w:color w:val="auto"/>
          <w:sz w:val="20"/>
        </w:rPr>
        <w:t>, в том числе обстоятельствами, относящимися к дополнительным требованиям, включая требования по правам на проценты.</w:t>
      </w:r>
    </w:p>
    <w:p w14:paraId="3A000000" w14:textId="02CF5E6C" w:rsidR="003340F7" w:rsidRPr="00C13E25" w:rsidRDefault="00A6560A">
      <w:pPr>
        <w:ind w:firstLine="708"/>
        <w:jc w:val="both"/>
        <w:rPr>
          <w:color w:val="auto"/>
          <w:sz w:val="20"/>
        </w:rPr>
      </w:pPr>
      <w:r w:rsidRPr="00C13E25">
        <w:rPr>
          <w:b/>
          <w:color w:val="auto"/>
          <w:sz w:val="20"/>
        </w:rPr>
        <w:t>1.</w:t>
      </w:r>
      <w:r w:rsidR="00F534B9" w:rsidRPr="00C13E25">
        <w:rPr>
          <w:b/>
          <w:color w:val="auto"/>
          <w:sz w:val="20"/>
        </w:rPr>
        <w:t>8</w:t>
      </w:r>
      <w:r w:rsidRPr="00C13E25">
        <w:rPr>
          <w:b/>
          <w:color w:val="auto"/>
          <w:sz w:val="20"/>
        </w:rPr>
        <w:t>.4.</w:t>
      </w:r>
      <w:r w:rsidRPr="00C13E25">
        <w:rPr>
          <w:color w:val="auto"/>
          <w:sz w:val="20"/>
        </w:rPr>
        <w:t xml:space="preserve"> Ответственность </w:t>
      </w:r>
      <w:r w:rsidRPr="00C13E25">
        <w:rPr>
          <w:b/>
          <w:color w:val="auto"/>
          <w:sz w:val="20"/>
        </w:rPr>
        <w:t>ЦЕДЕНТА</w:t>
      </w:r>
      <w:r w:rsidRPr="00C13E25">
        <w:rPr>
          <w:color w:val="auto"/>
          <w:sz w:val="20"/>
        </w:rPr>
        <w:t xml:space="preserve"> перед </w:t>
      </w:r>
      <w:r w:rsidRPr="00C13E25">
        <w:rPr>
          <w:b/>
          <w:color w:val="auto"/>
          <w:sz w:val="20"/>
        </w:rPr>
        <w:t>ЦЕССИОНАРИЕМ</w:t>
      </w:r>
      <w:r w:rsidRPr="00C13E25">
        <w:rPr>
          <w:color w:val="auto"/>
          <w:sz w:val="20"/>
        </w:rPr>
        <w:t xml:space="preserve"> в случае признания переданных </w:t>
      </w:r>
      <w:r w:rsidRPr="00C13E25">
        <w:rPr>
          <w:b/>
          <w:color w:val="auto"/>
          <w:sz w:val="20"/>
        </w:rPr>
        <w:t>ЦЕССИОНАРИЮ</w:t>
      </w:r>
      <w:r w:rsidRPr="00C13E25">
        <w:rPr>
          <w:color w:val="auto"/>
          <w:sz w:val="20"/>
        </w:rPr>
        <w:t xml:space="preserve"> Прав (требований) (их части) недействительными по основаниям, не указанным в настоящем Договоре, ограничена Ценой уступки (как это термин определен далее) (ценой соответствующей части прав (требований), признанной недействительной и указанной в Акте приема-передачи прав (требований)).</w:t>
      </w:r>
    </w:p>
    <w:p w14:paraId="3B000000" w14:textId="4839BECE" w:rsidR="003340F7" w:rsidRPr="00C13E25" w:rsidRDefault="00A6560A">
      <w:pPr>
        <w:ind w:firstLine="708"/>
        <w:jc w:val="both"/>
        <w:rPr>
          <w:color w:val="auto"/>
          <w:sz w:val="20"/>
        </w:rPr>
      </w:pPr>
      <w:r w:rsidRPr="00C13E25">
        <w:rPr>
          <w:b/>
          <w:color w:val="auto"/>
          <w:sz w:val="20"/>
        </w:rPr>
        <w:t>1.</w:t>
      </w:r>
      <w:r w:rsidR="00F534B9" w:rsidRPr="00C13E25">
        <w:rPr>
          <w:b/>
          <w:color w:val="auto"/>
          <w:sz w:val="20"/>
        </w:rPr>
        <w:t>8</w:t>
      </w:r>
      <w:r w:rsidRPr="00C13E25">
        <w:rPr>
          <w:b/>
          <w:color w:val="auto"/>
          <w:sz w:val="20"/>
        </w:rPr>
        <w:t>.5</w:t>
      </w:r>
      <w:r w:rsidRPr="00C13E25">
        <w:rPr>
          <w:color w:val="auto"/>
          <w:sz w:val="20"/>
        </w:rPr>
        <w:t xml:space="preserve">. В соответствии с п. 2.1.2 Договора </w:t>
      </w:r>
      <w:r w:rsidRPr="00C13E25">
        <w:rPr>
          <w:b/>
          <w:color w:val="auto"/>
          <w:sz w:val="20"/>
        </w:rPr>
        <w:t>ЦЕДЕНТ</w:t>
      </w:r>
      <w:r w:rsidRPr="00C13E25">
        <w:rPr>
          <w:color w:val="auto"/>
          <w:sz w:val="20"/>
        </w:rPr>
        <w:t xml:space="preserve"> передает </w:t>
      </w:r>
      <w:r w:rsidRPr="00C13E25">
        <w:rPr>
          <w:b/>
          <w:color w:val="auto"/>
          <w:sz w:val="20"/>
        </w:rPr>
        <w:t>ЦЕССИОНАРИЮ</w:t>
      </w:r>
      <w:r w:rsidRPr="00C13E25">
        <w:rPr>
          <w:color w:val="auto"/>
          <w:sz w:val="20"/>
        </w:rPr>
        <w:t xml:space="preserve"> все имеющиеся в наличии документы по Акту приема-передачи документов по форме Приложения № </w:t>
      </w:r>
      <w:r w:rsidR="007E2CDD" w:rsidRPr="00C13E25">
        <w:rPr>
          <w:color w:val="auto"/>
          <w:sz w:val="20"/>
        </w:rPr>
        <w:t>3</w:t>
      </w:r>
      <w:r w:rsidRPr="00C13E25">
        <w:rPr>
          <w:color w:val="auto"/>
          <w:sz w:val="20"/>
        </w:rPr>
        <w:t xml:space="preserve"> к Договору, и настоящим Стороны устанавливают, что </w:t>
      </w:r>
      <w:r w:rsidRPr="00C13E25">
        <w:rPr>
          <w:b/>
          <w:color w:val="auto"/>
          <w:sz w:val="20"/>
        </w:rPr>
        <w:t>ЦЕССИОНАРИЙ</w:t>
      </w:r>
      <w:r w:rsidRPr="00C13E25">
        <w:rPr>
          <w:color w:val="auto"/>
          <w:sz w:val="20"/>
        </w:rPr>
        <w:t xml:space="preserve"> не вправе заявлять любые претензии относительно полноты, комплектности, качества передаваемых документов и прав (требований), в том числе в части объема Прав (требований).</w:t>
      </w:r>
    </w:p>
    <w:p w14:paraId="3D000000" w14:textId="2DB7CF99" w:rsidR="003340F7" w:rsidRPr="00C13E25" w:rsidRDefault="00A569EC">
      <w:pPr>
        <w:ind w:firstLine="708"/>
        <w:jc w:val="both"/>
        <w:rPr>
          <w:b/>
          <w:color w:val="auto"/>
          <w:sz w:val="20"/>
        </w:rPr>
      </w:pPr>
      <w:r w:rsidRPr="00C13E25">
        <w:rPr>
          <w:b/>
          <w:color w:val="auto"/>
          <w:sz w:val="20"/>
        </w:rPr>
        <w:t>1.8.6</w:t>
      </w:r>
      <w:r w:rsidR="00A6560A" w:rsidRPr="00C13E25">
        <w:rPr>
          <w:b/>
          <w:color w:val="auto"/>
          <w:sz w:val="20"/>
        </w:rPr>
        <w:t>.</w:t>
      </w:r>
      <w:r w:rsidR="00A6560A" w:rsidRPr="00C13E25">
        <w:rPr>
          <w:color w:val="auto"/>
          <w:sz w:val="20"/>
        </w:rPr>
        <w:t xml:space="preserve"> Частичная оплата Цены уступки не является основанием для частичного перехода Прав (требований) к </w:t>
      </w:r>
      <w:r w:rsidR="00A6560A" w:rsidRPr="00C13E25">
        <w:rPr>
          <w:b/>
          <w:color w:val="auto"/>
          <w:sz w:val="20"/>
        </w:rPr>
        <w:t>ЦЕССИОНАРИЮ.</w:t>
      </w:r>
    </w:p>
    <w:p w14:paraId="40000000" w14:textId="77777777" w:rsidR="003340F7" w:rsidRPr="00C13E25" w:rsidRDefault="00A6560A">
      <w:pPr>
        <w:pStyle w:val="ConsNormal"/>
        <w:widowControl/>
        <w:numPr>
          <w:ilvl w:val="0"/>
          <w:numId w:val="1"/>
        </w:numPr>
        <w:jc w:val="center"/>
        <w:rPr>
          <w:rFonts w:ascii="Times New Roman" w:hAnsi="Times New Roman"/>
          <w:b/>
          <w:color w:val="auto"/>
        </w:rPr>
      </w:pPr>
      <w:r w:rsidRPr="00C13E25">
        <w:rPr>
          <w:rFonts w:ascii="Times New Roman" w:hAnsi="Times New Roman"/>
          <w:b/>
          <w:color w:val="auto"/>
        </w:rPr>
        <w:t>ПРАВА И ОБЯЗАННОСТИ СТОРОН</w:t>
      </w:r>
    </w:p>
    <w:p w14:paraId="41000000" w14:textId="77777777" w:rsidR="003340F7" w:rsidRPr="00C13E25" w:rsidRDefault="003340F7">
      <w:pPr>
        <w:pStyle w:val="ConsNormal"/>
        <w:widowControl/>
        <w:ind w:left="900" w:firstLine="0"/>
        <w:rPr>
          <w:rFonts w:ascii="Times New Roman" w:hAnsi="Times New Roman"/>
          <w:b/>
          <w:color w:val="auto"/>
        </w:rPr>
      </w:pPr>
    </w:p>
    <w:p w14:paraId="42000000" w14:textId="77777777" w:rsidR="003340F7" w:rsidRPr="00C13E25" w:rsidRDefault="00A6560A">
      <w:pPr>
        <w:pStyle w:val="ConsNormal"/>
        <w:widowControl/>
        <w:numPr>
          <w:ilvl w:val="1"/>
          <w:numId w:val="6"/>
        </w:numPr>
        <w:tabs>
          <w:tab w:val="left" w:pos="567"/>
        </w:tabs>
        <w:ind w:left="0" w:firstLine="0"/>
        <w:jc w:val="both"/>
        <w:rPr>
          <w:rFonts w:ascii="Times New Roman" w:hAnsi="Times New Roman"/>
          <w:color w:val="auto"/>
        </w:rPr>
      </w:pPr>
      <w:r w:rsidRPr="00C13E25">
        <w:rPr>
          <w:rFonts w:ascii="Times New Roman" w:hAnsi="Times New Roman"/>
          <w:b/>
          <w:color w:val="auto"/>
        </w:rPr>
        <w:t xml:space="preserve">ЦЕДЕНТ </w:t>
      </w:r>
      <w:r w:rsidRPr="00C13E25">
        <w:rPr>
          <w:rFonts w:ascii="Times New Roman" w:hAnsi="Times New Roman"/>
          <w:color w:val="auto"/>
        </w:rPr>
        <w:t>обязуется:</w:t>
      </w:r>
    </w:p>
    <w:p w14:paraId="43000000" w14:textId="77777777" w:rsidR="003340F7" w:rsidRPr="00C13E25" w:rsidRDefault="00A6560A">
      <w:pPr>
        <w:pStyle w:val="ConsNormal"/>
        <w:widowControl/>
        <w:ind w:firstLine="709"/>
        <w:jc w:val="both"/>
        <w:rPr>
          <w:rFonts w:ascii="Times New Roman" w:hAnsi="Times New Roman"/>
          <w:color w:val="auto"/>
        </w:rPr>
      </w:pPr>
      <w:r w:rsidRPr="00C13E25">
        <w:rPr>
          <w:rFonts w:ascii="Times New Roman" w:hAnsi="Times New Roman"/>
          <w:b/>
          <w:color w:val="auto"/>
        </w:rPr>
        <w:t>2.1.1.</w:t>
      </w:r>
      <w:r w:rsidRPr="00C13E25">
        <w:rPr>
          <w:rFonts w:ascii="Times New Roman" w:hAnsi="Times New Roman"/>
          <w:color w:val="auto"/>
        </w:rPr>
        <w:t xml:space="preserve"> в дату подписания Акта приема-передачи Прав (требований) предоставить </w:t>
      </w:r>
      <w:r w:rsidRPr="00C13E25">
        <w:rPr>
          <w:rFonts w:ascii="Times New Roman" w:hAnsi="Times New Roman"/>
          <w:b/>
          <w:color w:val="auto"/>
        </w:rPr>
        <w:t xml:space="preserve">ЦЕССИОНАРИЮ </w:t>
      </w:r>
      <w:r w:rsidRPr="00C13E25">
        <w:rPr>
          <w:rFonts w:ascii="Times New Roman" w:hAnsi="Times New Roman"/>
          <w:color w:val="auto"/>
        </w:rPr>
        <w:t>по состоянию на Дату перехода Прав (требований) (включительно) расчет задолженности Должника по Кредитным договорам;</w:t>
      </w:r>
    </w:p>
    <w:p w14:paraId="44000000" w14:textId="512E0C35" w:rsidR="003340F7" w:rsidRPr="00C13E25" w:rsidRDefault="00A6560A">
      <w:pPr>
        <w:pStyle w:val="ConsNormal"/>
        <w:widowControl/>
        <w:ind w:firstLine="709"/>
        <w:jc w:val="both"/>
        <w:rPr>
          <w:rFonts w:ascii="Times New Roman" w:hAnsi="Times New Roman"/>
          <w:color w:val="auto"/>
        </w:rPr>
      </w:pPr>
      <w:r w:rsidRPr="00C13E25">
        <w:rPr>
          <w:rFonts w:ascii="Times New Roman" w:hAnsi="Times New Roman"/>
          <w:b/>
          <w:color w:val="auto"/>
        </w:rPr>
        <w:t>2.1.2.</w:t>
      </w:r>
      <w:r w:rsidRPr="00C13E25">
        <w:rPr>
          <w:rFonts w:ascii="Times New Roman" w:hAnsi="Times New Roman"/>
          <w:color w:val="auto"/>
        </w:rPr>
        <w:t xml:space="preserve"> в течение 15 (Пятнадцать) рабочих дней с даты </w:t>
      </w:r>
      <w:r w:rsidR="00A569EC" w:rsidRPr="00C13E25">
        <w:rPr>
          <w:rFonts w:ascii="Times New Roman" w:hAnsi="Times New Roman"/>
          <w:color w:val="auto"/>
        </w:rPr>
        <w:t>оплаты ЦЕССОНАРИЕМ в полном объеме уступаемых Прав (требований)</w:t>
      </w:r>
      <w:r w:rsidRPr="00C13E25">
        <w:rPr>
          <w:rFonts w:ascii="Times New Roman" w:hAnsi="Times New Roman"/>
          <w:color w:val="auto"/>
        </w:rPr>
        <w:t xml:space="preserve"> </w:t>
      </w:r>
      <w:r w:rsidR="00A569EC" w:rsidRPr="00C13E25">
        <w:rPr>
          <w:rFonts w:ascii="Times New Roman" w:hAnsi="Times New Roman"/>
          <w:color w:val="auto"/>
        </w:rPr>
        <w:t xml:space="preserve">по настоящему Договору </w:t>
      </w:r>
      <w:r w:rsidRPr="00C13E25">
        <w:rPr>
          <w:rFonts w:ascii="Times New Roman" w:hAnsi="Times New Roman"/>
          <w:color w:val="auto"/>
        </w:rPr>
        <w:t xml:space="preserve">передать </w:t>
      </w:r>
      <w:r w:rsidRPr="00C13E25">
        <w:rPr>
          <w:rFonts w:ascii="Times New Roman" w:hAnsi="Times New Roman"/>
          <w:b/>
          <w:color w:val="auto"/>
        </w:rPr>
        <w:t>ЦЕССИОНАРИЮ</w:t>
      </w:r>
      <w:r w:rsidRPr="00C13E25">
        <w:rPr>
          <w:rFonts w:ascii="Times New Roman" w:hAnsi="Times New Roman"/>
          <w:color w:val="auto"/>
        </w:rPr>
        <w:t xml:space="preserve"> фактически имеющиеся в наличии у </w:t>
      </w:r>
      <w:r w:rsidRPr="00C13E25">
        <w:rPr>
          <w:rFonts w:ascii="Times New Roman" w:hAnsi="Times New Roman"/>
          <w:b/>
          <w:color w:val="auto"/>
        </w:rPr>
        <w:t>ЦЕДЕНТА</w:t>
      </w:r>
      <w:r w:rsidRPr="00C13E25">
        <w:rPr>
          <w:rFonts w:ascii="Times New Roman" w:hAnsi="Times New Roman"/>
          <w:color w:val="auto"/>
        </w:rPr>
        <w:t xml:space="preserve">, в объеме и виде (форме), который имеется у </w:t>
      </w:r>
      <w:r w:rsidRPr="00C13E25">
        <w:rPr>
          <w:rFonts w:ascii="Times New Roman" w:hAnsi="Times New Roman"/>
          <w:b/>
          <w:color w:val="auto"/>
        </w:rPr>
        <w:t xml:space="preserve">ЦЕДЕНТА </w:t>
      </w:r>
      <w:r w:rsidRPr="00C13E25">
        <w:rPr>
          <w:rFonts w:ascii="Times New Roman" w:hAnsi="Times New Roman"/>
          <w:color w:val="auto"/>
        </w:rPr>
        <w:t xml:space="preserve">(подлинник/простая копия/копия, заверенная нотариусом) на дату заключения настоящего Договора по Акту приема-передачи документов по форме Приложения № </w:t>
      </w:r>
      <w:r w:rsidR="007E2CDD" w:rsidRPr="00C13E25">
        <w:rPr>
          <w:rFonts w:ascii="Times New Roman" w:hAnsi="Times New Roman"/>
          <w:color w:val="auto"/>
        </w:rPr>
        <w:t>3</w:t>
      </w:r>
      <w:r w:rsidRPr="00C13E25">
        <w:rPr>
          <w:rFonts w:ascii="Times New Roman" w:hAnsi="Times New Roman"/>
          <w:color w:val="auto"/>
        </w:rPr>
        <w:t xml:space="preserve"> к Договору, а именно:</w:t>
      </w:r>
    </w:p>
    <w:p w14:paraId="45000000" w14:textId="77777777" w:rsidR="003340F7" w:rsidRPr="00C13E25" w:rsidRDefault="00A6560A">
      <w:pPr>
        <w:pStyle w:val="a3"/>
        <w:numPr>
          <w:ilvl w:val="0"/>
          <w:numId w:val="7"/>
        </w:numPr>
        <w:ind w:left="284" w:firstLine="283"/>
        <w:jc w:val="both"/>
        <w:rPr>
          <w:color w:val="auto"/>
          <w:sz w:val="20"/>
        </w:rPr>
      </w:pPr>
      <w:r w:rsidRPr="00C13E25">
        <w:rPr>
          <w:color w:val="auto"/>
          <w:sz w:val="20"/>
        </w:rPr>
        <w:t>экземпляры Кредитных договоров со всеми приложениями, дополнениями и другими документами, являющимися их неотъемлемой частью;</w:t>
      </w:r>
    </w:p>
    <w:p w14:paraId="46000000" w14:textId="77777777" w:rsidR="003340F7" w:rsidRPr="00C13E25" w:rsidRDefault="00A6560A">
      <w:pPr>
        <w:pStyle w:val="a3"/>
        <w:numPr>
          <w:ilvl w:val="0"/>
          <w:numId w:val="7"/>
        </w:numPr>
        <w:tabs>
          <w:tab w:val="left" w:pos="567"/>
          <w:tab w:val="left" w:pos="851"/>
        </w:tabs>
        <w:ind w:left="284" w:firstLine="283"/>
        <w:jc w:val="both"/>
        <w:rPr>
          <w:color w:val="auto"/>
          <w:sz w:val="20"/>
        </w:rPr>
      </w:pPr>
      <w:r w:rsidRPr="00C13E25">
        <w:rPr>
          <w:color w:val="auto"/>
          <w:sz w:val="20"/>
        </w:rPr>
        <w:t xml:space="preserve">иные документы, переданные Должником </w:t>
      </w:r>
      <w:r w:rsidRPr="00C13E25">
        <w:rPr>
          <w:b/>
          <w:color w:val="auto"/>
          <w:sz w:val="20"/>
        </w:rPr>
        <w:t xml:space="preserve">ЦЕДЕНТУ </w:t>
      </w:r>
      <w:r w:rsidRPr="00C13E25">
        <w:rPr>
          <w:color w:val="auto"/>
          <w:sz w:val="20"/>
        </w:rPr>
        <w:t>в соответствии с условиями Кредитных договоров;</w:t>
      </w:r>
    </w:p>
    <w:p w14:paraId="47000000" w14:textId="685212DE" w:rsidR="003340F7" w:rsidRPr="00C13E25" w:rsidRDefault="00A6560A">
      <w:pPr>
        <w:pStyle w:val="a3"/>
        <w:numPr>
          <w:ilvl w:val="0"/>
          <w:numId w:val="7"/>
        </w:numPr>
        <w:tabs>
          <w:tab w:val="left" w:pos="567"/>
          <w:tab w:val="left" w:pos="851"/>
        </w:tabs>
        <w:ind w:left="284" w:firstLine="283"/>
        <w:jc w:val="both"/>
        <w:rPr>
          <w:color w:val="auto"/>
          <w:sz w:val="20"/>
        </w:rPr>
      </w:pPr>
      <w:r w:rsidRPr="00C13E25">
        <w:rPr>
          <w:color w:val="auto"/>
          <w:sz w:val="20"/>
        </w:rPr>
        <w:t xml:space="preserve">иные документы согласно Приложению № </w:t>
      </w:r>
      <w:r w:rsidR="007E2CDD" w:rsidRPr="00C13E25">
        <w:rPr>
          <w:color w:val="auto"/>
          <w:sz w:val="20"/>
        </w:rPr>
        <w:t>3</w:t>
      </w:r>
      <w:r w:rsidRPr="00C13E25">
        <w:rPr>
          <w:color w:val="auto"/>
          <w:sz w:val="20"/>
        </w:rPr>
        <w:t>.</w:t>
      </w:r>
    </w:p>
    <w:p w14:paraId="48000000" w14:textId="6FCE4697" w:rsidR="003340F7" w:rsidRPr="00C13E25" w:rsidRDefault="00A6560A">
      <w:pPr>
        <w:pStyle w:val="ConsNormal"/>
        <w:widowControl/>
        <w:ind w:firstLine="709"/>
        <w:jc w:val="both"/>
        <w:rPr>
          <w:rFonts w:ascii="Times New Roman" w:hAnsi="Times New Roman"/>
          <w:color w:val="auto"/>
        </w:rPr>
      </w:pPr>
      <w:r w:rsidRPr="00C13E25">
        <w:rPr>
          <w:rFonts w:ascii="Times New Roman" w:hAnsi="Times New Roman"/>
          <w:b/>
          <w:color w:val="auto"/>
        </w:rPr>
        <w:t>2.1.3.</w:t>
      </w:r>
      <w:r w:rsidRPr="00C13E25">
        <w:rPr>
          <w:rFonts w:ascii="Times New Roman" w:hAnsi="Times New Roman"/>
          <w:color w:val="auto"/>
        </w:rPr>
        <w:t xml:space="preserve"> </w:t>
      </w:r>
      <w:r w:rsidR="00D95B91" w:rsidRPr="00C13E25">
        <w:rPr>
          <w:rFonts w:ascii="Times New Roman" w:hAnsi="Times New Roman"/>
          <w:color w:val="auto"/>
        </w:rPr>
        <w:t xml:space="preserve">в случае если после передачи Прав (требований) </w:t>
      </w:r>
      <w:r w:rsidR="00D95B91" w:rsidRPr="00C13E25">
        <w:rPr>
          <w:rFonts w:ascii="Times New Roman" w:hAnsi="Times New Roman"/>
          <w:b/>
          <w:color w:val="auto"/>
        </w:rPr>
        <w:t>ЦЕССИОНАРИЮ</w:t>
      </w:r>
      <w:r w:rsidR="00D95B91" w:rsidRPr="00C13E25">
        <w:rPr>
          <w:rFonts w:ascii="Times New Roman" w:hAnsi="Times New Roman"/>
          <w:color w:val="auto"/>
        </w:rPr>
        <w:t xml:space="preserve"> Должник или третьи лица за Должника исполнят </w:t>
      </w:r>
      <w:r w:rsidR="00D95B91" w:rsidRPr="00C13E25">
        <w:rPr>
          <w:rFonts w:ascii="Times New Roman" w:hAnsi="Times New Roman"/>
          <w:b/>
          <w:color w:val="auto"/>
        </w:rPr>
        <w:t>ЦЕДЕНТУ</w:t>
      </w:r>
      <w:r w:rsidR="00D95B91" w:rsidRPr="00C13E25">
        <w:rPr>
          <w:rFonts w:ascii="Times New Roman" w:hAnsi="Times New Roman"/>
          <w:color w:val="auto"/>
        </w:rPr>
        <w:t xml:space="preserve"> обязательства по Кредитным договорам до получения уведомлений о состоявшемся переходе прав, либо после получения таковых, </w:t>
      </w:r>
      <w:r w:rsidR="00D95B91" w:rsidRPr="00C13E25">
        <w:rPr>
          <w:rFonts w:ascii="Times New Roman" w:hAnsi="Times New Roman"/>
          <w:b/>
          <w:color w:val="auto"/>
        </w:rPr>
        <w:t>ЦЕДЕНТ</w:t>
      </w:r>
      <w:r w:rsidR="00D95B91" w:rsidRPr="00C13E25">
        <w:rPr>
          <w:rFonts w:ascii="Times New Roman" w:hAnsi="Times New Roman"/>
          <w:color w:val="auto"/>
        </w:rPr>
        <w:t xml:space="preserve"> обязуется не позднее третьего рабочего дня, следующего за днем поступления денежных средств или имущества от Должника или третьих лиц за Должника, передать </w:t>
      </w:r>
      <w:r w:rsidR="00D95B91" w:rsidRPr="00C13E25">
        <w:rPr>
          <w:rFonts w:ascii="Times New Roman" w:hAnsi="Times New Roman"/>
          <w:b/>
          <w:color w:val="auto"/>
        </w:rPr>
        <w:t>ЦЕССИОНАРИЮ</w:t>
      </w:r>
      <w:r w:rsidR="00D95B91" w:rsidRPr="00C13E25">
        <w:rPr>
          <w:rFonts w:ascii="Times New Roman" w:hAnsi="Times New Roman"/>
          <w:color w:val="auto"/>
        </w:rPr>
        <w:t xml:space="preserve"> полученное им от Должника или третьих лиц. При этом денежные средства </w:t>
      </w:r>
      <w:r w:rsidR="00D95B91" w:rsidRPr="00C13E25">
        <w:rPr>
          <w:rFonts w:ascii="Times New Roman" w:hAnsi="Times New Roman"/>
          <w:b/>
          <w:color w:val="auto"/>
        </w:rPr>
        <w:t>ЦЕДЕНТ</w:t>
      </w:r>
      <w:r w:rsidR="00D95B91" w:rsidRPr="00C13E25">
        <w:rPr>
          <w:rFonts w:ascii="Times New Roman" w:hAnsi="Times New Roman"/>
          <w:color w:val="auto"/>
        </w:rPr>
        <w:t xml:space="preserve"> перечисляет по реквизитам </w:t>
      </w:r>
      <w:r w:rsidR="00D95B91" w:rsidRPr="00C13E25">
        <w:rPr>
          <w:rFonts w:ascii="Times New Roman" w:hAnsi="Times New Roman"/>
          <w:b/>
          <w:color w:val="auto"/>
        </w:rPr>
        <w:t>ЦЕССИОНАРИЯ</w:t>
      </w:r>
      <w:r w:rsidR="00D95B91" w:rsidRPr="00C13E25">
        <w:rPr>
          <w:rFonts w:ascii="Times New Roman" w:hAnsi="Times New Roman"/>
          <w:color w:val="auto"/>
        </w:rPr>
        <w:t xml:space="preserve">, указанным в разделе </w:t>
      </w:r>
      <w:r w:rsidR="004444EC" w:rsidRPr="00C13E25">
        <w:rPr>
          <w:rFonts w:ascii="Times New Roman" w:hAnsi="Times New Roman"/>
          <w:color w:val="auto"/>
        </w:rPr>
        <w:t>10</w:t>
      </w:r>
      <w:r w:rsidR="00D95B91" w:rsidRPr="00C13E25">
        <w:rPr>
          <w:rFonts w:ascii="Times New Roman" w:hAnsi="Times New Roman"/>
          <w:color w:val="auto"/>
        </w:rPr>
        <w:t xml:space="preserve"> настоящего Договора</w:t>
      </w:r>
      <w:r w:rsidRPr="00C13E25">
        <w:rPr>
          <w:rFonts w:ascii="Times New Roman" w:hAnsi="Times New Roman"/>
          <w:color w:val="auto"/>
        </w:rPr>
        <w:t xml:space="preserve">; </w:t>
      </w:r>
    </w:p>
    <w:p w14:paraId="49000000" w14:textId="2080B872" w:rsidR="003340F7" w:rsidRPr="00C13E25" w:rsidRDefault="006B71EA">
      <w:pPr>
        <w:pStyle w:val="ConsNormal"/>
        <w:widowControl/>
        <w:ind w:firstLine="709"/>
        <w:jc w:val="both"/>
        <w:rPr>
          <w:rFonts w:ascii="Times New Roman" w:hAnsi="Times New Roman"/>
          <w:color w:val="auto"/>
        </w:rPr>
      </w:pPr>
      <w:r>
        <w:rPr>
          <w:rFonts w:ascii="Times New Roman" w:hAnsi="Times New Roman"/>
          <w:color w:val="auto"/>
        </w:rPr>
        <w:t xml:space="preserve"> </w:t>
      </w:r>
    </w:p>
    <w:p w14:paraId="0AAD8566" w14:textId="3D960665" w:rsidR="00937DD1" w:rsidRPr="00C13E25" w:rsidRDefault="00937DD1" w:rsidP="00937DD1">
      <w:pPr>
        <w:ind w:firstLine="709"/>
        <w:jc w:val="both"/>
        <w:rPr>
          <w:color w:val="auto"/>
          <w:sz w:val="20"/>
        </w:rPr>
      </w:pPr>
      <w:r w:rsidRPr="00C13E25">
        <w:rPr>
          <w:b/>
          <w:color w:val="auto"/>
          <w:sz w:val="20"/>
        </w:rPr>
        <w:t>2.1.</w:t>
      </w:r>
      <w:r w:rsidR="006B71EA">
        <w:rPr>
          <w:b/>
          <w:color w:val="auto"/>
          <w:sz w:val="20"/>
        </w:rPr>
        <w:t>4</w:t>
      </w:r>
      <w:r w:rsidRPr="00C13E25">
        <w:rPr>
          <w:b/>
          <w:color w:val="auto"/>
          <w:sz w:val="20"/>
        </w:rPr>
        <w:t xml:space="preserve">. </w:t>
      </w:r>
      <w:r w:rsidRPr="00C13E25">
        <w:rPr>
          <w:color w:val="auto"/>
          <w:sz w:val="20"/>
        </w:rPr>
        <w:t xml:space="preserve">в течение периода с Даты перехода прав (требований) до уведомления Должника о состоявшемся переходе прав в соответствии с Договором, принимать поступающие от Должника и иных лиц платежи в счет погашения задолженности по Кредитным договорам и перечислять их в полном объеме на счет </w:t>
      </w:r>
      <w:r w:rsidRPr="00C13E25">
        <w:rPr>
          <w:b/>
          <w:color w:val="auto"/>
          <w:sz w:val="20"/>
        </w:rPr>
        <w:t>ЦЕССИОНАРИЯ</w:t>
      </w:r>
      <w:r w:rsidRPr="00C13E25">
        <w:rPr>
          <w:color w:val="auto"/>
          <w:sz w:val="20"/>
        </w:rPr>
        <w:t>, указанный в разделе</w:t>
      </w:r>
      <w:r w:rsidR="00D95B91" w:rsidRPr="00C13E25">
        <w:rPr>
          <w:color w:val="auto"/>
          <w:sz w:val="20"/>
        </w:rPr>
        <w:t xml:space="preserve"> 7</w:t>
      </w:r>
      <w:r w:rsidRPr="00C13E25">
        <w:rPr>
          <w:color w:val="auto"/>
          <w:sz w:val="20"/>
        </w:rPr>
        <w:t xml:space="preserve"> Договора, не позднее третьего рабочего дня, следующего за днем поступления денежных средств;</w:t>
      </w:r>
    </w:p>
    <w:p w14:paraId="4A000000" w14:textId="4EFE0313" w:rsidR="003340F7" w:rsidRPr="00C13E25" w:rsidRDefault="00A6560A">
      <w:pPr>
        <w:pStyle w:val="ConsNormal"/>
        <w:widowControl/>
        <w:ind w:firstLine="709"/>
        <w:jc w:val="both"/>
        <w:rPr>
          <w:rFonts w:ascii="Times New Roman" w:hAnsi="Times New Roman"/>
          <w:color w:val="auto"/>
        </w:rPr>
      </w:pPr>
      <w:r w:rsidRPr="00C13E25">
        <w:rPr>
          <w:rFonts w:ascii="Times New Roman" w:hAnsi="Times New Roman"/>
          <w:b/>
          <w:color w:val="auto"/>
        </w:rPr>
        <w:t>2.1</w:t>
      </w:r>
      <w:r w:rsidR="00937DD1" w:rsidRPr="00C13E25">
        <w:rPr>
          <w:rFonts w:ascii="Times New Roman" w:hAnsi="Times New Roman"/>
          <w:b/>
          <w:color w:val="auto"/>
        </w:rPr>
        <w:t>.</w:t>
      </w:r>
      <w:r w:rsidR="006B71EA">
        <w:rPr>
          <w:rFonts w:ascii="Times New Roman" w:hAnsi="Times New Roman"/>
          <w:b/>
          <w:color w:val="auto"/>
        </w:rPr>
        <w:t>5</w:t>
      </w:r>
      <w:r w:rsidRPr="00C13E25">
        <w:rPr>
          <w:rFonts w:ascii="Times New Roman" w:hAnsi="Times New Roman"/>
          <w:b/>
          <w:color w:val="auto"/>
        </w:rPr>
        <w:t>.</w:t>
      </w:r>
      <w:r w:rsidRPr="00C13E25">
        <w:rPr>
          <w:rFonts w:ascii="Times New Roman" w:hAnsi="Times New Roman"/>
          <w:color w:val="auto"/>
        </w:rPr>
        <w:t xml:space="preserve"> оказывать </w:t>
      </w:r>
      <w:r w:rsidRPr="00C13E25">
        <w:rPr>
          <w:rFonts w:ascii="Times New Roman" w:hAnsi="Times New Roman"/>
          <w:b/>
          <w:color w:val="auto"/>
        </w:rPr>
        <w:t>ЦЕССИОНАРИЮ</w:t>
      </w:r>
      <w:r w:rsidRPr="00C13E25">
        <w:rPr>
          <w:rFonts w:ascii="Times New Roman" w:hAnsi="Times New Roman"/>
          <w:color w:val="auto"/>
        </w:rPr>
        <w:t xml:space="preserve"> (за счет </w:t>
      </w:r>
      <w:r w:rsidRPr="00C13E25">
        <w:rPr>
          <w:rFonts w:ascii="Times New Roman" w:hAnsi="Times New Roman"/>
          <w:b/>
          <w:color w:val="auto"/>
        </w:rPr>
        <w:t>ЦЕССИОНАРИЯ</w:t>
      </w:r>
      <w:r w:rsidR="008D1926" w:rsidRPr="00C13E25">
        <w:rPr>
          <w:rFonts w:ascii="Times New Roman" w:hAnsi="Times New Roman"/>
          <w:color w:val="auto"/>
        </w:rPr>
        <w:t>) разумное содействие</w:t>
      </w:r>
      <w:r w:rsidRPr="00C13E25">
        <w:rPr>
          <w:rFonts w:ascii="Times New Roman" w:hAnsi="Times New Roman"/>
          <w:color w:val="auto"/>
        </w:rPr>
        <w:t xml:space="preserve"> в части совместных действий, </w:t>
      </w:r>
      <w:r w:rsidR="00A569EC" w:rsidRPr="00C13E25">
        <w:rPr>
          <w:rFonts w:ascii="Times New Roman" w:hAnsi="Times New Roman"/>
          <w:color w:val="auto"/>
        </w:rPr>
        <w:t>направленных на</w:t>
      </w:r>
      <w:r w:rsidRPr="00C13E25">
        <w:rPr>
          <w:rFonts w:ascii="Times New Roman" w:hAnsi="Times New Roman"/>
          <w:color w:val="auto"/>
        </w:rPr>
        <w:t xml:space="preserve"> оформление перехода к </w:t>
      </w:r>
      <w:r w:rsidRPr="00C13E25">
        <w:rPr>
          <w:rFonts w:ascii="Times New Roman" w:hAnsi="Times New Roman"/>
          <w:b/>
          <w:color w:val="auto"/>
        </w:rPr>
        <w:t>ЦЕССИОНАРИЮ</w:t>
      </w:r>
      <w:r w:rsidRPr="00C13E25">
        <w:rPr>
          <w:rFonts w:ascii="Times New Roman" w:hAnsi="Times New Roman"/>
          <w:color w:val="auto"/>
        </w:rPr>
        <w:t xml:space="preserve"> уступаемых Прав (требований)</w:t>
      </w:r>
      <w:r w:rsidR="00D95B91" w:rsidRPr="00C13E25">
        <w:rPr>
          <w:rFonts w:ascii="Times New Roman" w:hAnsi="Times New Roman"/>
          <w:color w:val="auto"/>
        </w:rPr>
        <w:t xml:space="preserve"> (процессуальное правопреемство </w:t>
      </w:r>
      <w:r w:rsidR="00937DD1" w:rsidRPr="00C13E25">
        <w:rPr>
          <w:rFonts w:ascii="Times New Roman" w:hAnsi="Times New Roman"/>
          <w:color w:val="auto"/>
        </w:rPr>
        <w:t>и т.п.)</w:t>
      </w:r>
      <w:r w:rsidRPr="00C13E25">
        <w:rPr>
          <w:rFonts w:ascii="Times New Roman" w:hAnsi="Times New Roman"/>
          <w:color w:val="auto"/>
        </w:rPr>
        <w:t>.</w:t>
      </w:r>
    </w:p>
    <w:p w14:paraId="4B000000" w14:textId="77777777" w:rsidR="003340F7" w:rsidRPr="00C13E25" w:rsidRDefault="003340F7">
      <w:pPr>
        <w:pStyle w:val="ConsNormal"/>
        <w:widowControl/>
        <w:ind w:firstLine="709"/>
        <w:jc w:val="both"/>
        <w:rPr>
          <w:rFonts w:ascii="Times New Roman" w:hAnsi="Times New Roman"/>
          <w:color w:val="auto"/>
        </w:rPr>
      </w:pPr>
    </w:p>
    <w:p w14:paraId="4C000000" w14:textId="77777777" w:rsidR="003340F7" w:rsidRPr="00C13E25" w:rsidRDefault="00A6560A">
      <w:pPr>
        <w:pStyle w:val="ConsNormal"/>
        <w:widowControl/>
        <w:numPr>
          <w:ilvl w:val="1"/>
          <w:numId w:val="6"/>
        </w:numPr>
        <w:tabs>
          <w:tab w:val="left" w:pos="426"/>
        </w:tabs>
        <w:ind w:left="0" w:firstLine="0"/>
        <w:jc w:val="both"/>
        <w:rPr>
          <w:rFonts w:ascii="Times New Roman" w:hAnsi="Times New Roman"/>
          <w:color w:val="auto"/>
        </w:rPr>
      </w:pPr>
      <w:r w:rsidRPr="00C13E25">
        <w:rPr>
          <w:rFonts w:ascii="Times New Roman" w:hAnsi="Times New Roman"/>
          <w:b/>
          <w:color w:val="auto"/>
        </w:rPr>
        <w:t>ЦЕССИОНАРИЙ</w:t>
      </w:r>
      <w:r w:rsidRPr="00C13E25">
        <w:rPr>
          <w:rFonts w:ascii="Times New Roman" w:hAnsi="Times New Roman"/>
          <w:color w:val="auto"/>
        </w:rPr>
        <w:t xml:space="preserve"> обязуется:</w:t>
      </w:r>
    </w:p>
    <w:p w14:paraId="3DBEA4CB" w14:textId="77777777" w:rsidR="00D3385B" w:rsidRPr="00C13E25" w:rsidRDefault="00A6560A" w:rsidP="00D3385B">
      <w:pPr>
        <w:ind w:firstLine="709"/>
        <w:jc w:val="both"/>
        <w:rPr>
          <w:color w:val="auto"/>
          <w:sz w:val="20"/>
        </w:rPr>
      </w:pPr>
      <w:r w:rsidRPr="00C13E25">
        <w:rPr>
          <w:b/>
          <w:color w:val="auto"/>
        </w:rPr>
        <w:lastRenderedPageBreak/>
        <w:t>2.2.1.</w:t>
      </w:r>
      <w:r w:rsidRPr="00C13E25">
        <w:rPr>
          <w:color w:val="auto"/>
        </w:rPr>
        <w:t xml:space="preserve"> </w:t>
      </w:r>
      <w:r w:rsidR="00D3385B" w:rsidRPr="00C13E25">
        <w:rPr>
          <w:color w:val="auto"/>
          <w:sz w:val="20"/>
        </w:rPr>
        <w:t xml:space="preserve">Оплатить цену уступки передаваемых (уступаемых) в соответствии с условиями настоящего Договора Прав (требований), которая составляет сумму </w:t>
      </w:r>
      <w:r w:rsidR="00D3385B" w:rsidRPr="00C13E25">
        <w:rPr>
          <w:b/>
          <w:color w:val="auto"/>
          <w:sz w:val="20"/>
        </w:rPr>
        <w:t>__________,00 (___________________________________) рублей 00 копеек</w:t>
      </w:r>
      <w:r w:rsidR="00D3385B" w:rsidRPr="00C13E25">
        <w:rPr>
          <w:color w:val="auto"/>
          <w:sz w:val="20"/>
        </w:rPr>
        <w:t xml:space="preserve"> (далее – </w:t>
      </w:r>
      <w:r w:rsidR="00D3385B" w:rsidRPr="00C13E25">
        <w:rPr>
          <w:b/>
          <w:color w:val="auto"/>
          <w:sz w:val="20"/>
        </w:rPr>
        <w:t>«Цена уступки»</w:t>
      </w:r>
      <w:r w:rsidR="00D3385B" w:rsidRPr="00C13E25">
        <w:rPr>
          <w:color w:val="auto"/>
          <w:sz w:val="20"/>
        </w:rPr>
        <w:t>) в следующем порядке:</w:t>
      </w:r>
    </w:p>
    <w:p w14:paraId="55C4C9C6" w14:textId="39C2120D" w:rsidR="00D3385B" w:rsidRPr="00C13E25" w:rsidRDefault="00D3385B" w:rsidP="00D3385B">
      <w:pPr>
        <w:adjustRightInd w:val="0"/>
        <w:ind w:firstLine="708"/>
        <w:contextualSpacing/>
        <w:jc w:val="both"/>
        <w:rPr>
          <w:color w:val="auto"/>
          <w:sz w:val="20"/>
        </w:rPr>
      </w:pPr>
      <w:r w:rsidRPr="00C13E25">
        <w:rPr>
          <w:color w:val="auto"/>
          <w:sz w:val="20"/>
        </w:rPr>
        <w:t xml:space="preserve">2.2.1.1. В дату подписания Договора </w:t>
      </w:r>
      <w:r w:rsidRPr="00C13E25">
        <w:rPr>
          <w:b/>
          <w:color w:val="auto"/>
          <w:sz w:val="20"/>
        </w:rPr>
        <w:t>ЦЕССИОНАРИЙ</w:t>
      </w:r>
      <w:r w:rsidRPr="00C13E25">
        <w:rPr>
          <w:color w:val="auto"/>
          <w:sz w:val="20"/>
        </w:rPr>
        <w:t xml:space="preserve"> обязан перечислить </w:t>
      </w:r>
      <w:r w:rsidRPr="00C13E25">
        <w:rPr>
          <w:b/>
          <w:color w:val="auto"/>
          <w:sz w:val="20"/>
        </w:rPr>
        <w:t>ЦЕДЕНТУ</w:t>
      </w:r>
      <w:r w:rsidRPr="00C13E25">
        <w:rPr>
          <w:color w:val="auto"/>
          <w:sz w:val="20"/>
        </w:rPr>
        <w:t xml:space="preserve"> обеспечительный платеж в размере </w:t>
      </w:r>
      <w:r w:rsidR="00D95B91" w:rsidRPr="00C13E25">
        <w:rPr>
          <w:color w:val="auto"/>
          <w:sz w:val="20"/>
        </w:rPr>
        <w:t>19 100 000 (девятнадцати миллионов ст</w:t>
      </w:r>
      <w:r w:rsidR="00637798">
        <w:rPr>
          <w:color w:val="auto"/>
          <w:sz w:val="20"/>
        </w:rPr>
        <w:t>а</w:t>
      </w:r>
      <w:r w:rsidR="00D95B91" w:rsidRPr="00C13E25">
        <w:rPr>
          <w:color w:val="auto"/>
          <w:sz w:val="20"/>
        </w:rPr>
        <w:t xml:space="preserve"> тысяч)</w:t>
      </w:r>
      <w:r w:rsidRPr="00C13E25">
        <w:rPr>
          <w:color w:val="auto"/>
          <w:sz w:val="20"/>
        </w:rPr>
        <w:t xml:space="preserve"> рублей 00 копеек </w:t>
      </w:r>
      <w:r w:rsidRPr="00C13E25">
        <w:rPr>
          <w:i/>
          <w:color w:val="auto"/>
          <w:sz w:val="20"/>
        </w:rPr>
        <w:t>(размер обеспечительного платежа равен сумме задатка на торгах)</w:t>
      </w:r>
      <w:r w:rsidRPr="00C13E25">
        <w:rPr>
          <w:color w:val="auto"/>
          <w:sz w:val="20"/>
        </w:rPr>
        <w:t xml:space="preserve"> на счет № _____ в целях обеспечения надлежащего исполнения обязательств, указанных в п. 2.2.1.  настоящего Договора (далее – «Обеспечительный платеж»). </w:t>
      </w:r>
    </w:p>
    <w:p w14:paraId="797D9C73" w14:textId="77777777" w:rsidR="00D3385B" w:rsidRPr="00C13E25" w:rsidRDefault="00D3385B" w:rsidP="00D3385B">
      <w:pPr>
        <w:adjustRightInd w:val="0"/>
        <w:ind w:firstLine="708"/>
        <w:contextualSpacing/>
        <w:jc w:val="both"/>
        <w:rPr>
          <w:color w:val="auto"/>
          <w:sz w:val="20"/>
        </w:rPr>
      </w:pPr>
      <w:r w:rsidRPr="00C13E25">
        <w:rPr>
          <w:color w:val="auto"/>
          <w:sz w:val="20"/>
        </w:rPr>
        <w:t xml:space="preserve">В дату оплаты </w:t>
      </w:r>
      <w:r w:rsidRPr="00C13E25">
        <w:rPr>
          <w:b/>
          <w:color w:val="auto"/>
          <w:sz w:val="20"/>
        </w:rPr>
        <w:t>ЦЕССИОНАРИЕМ</w:t>
      </w:r>
      <w:r w:rsidRPr="00C13E25">
        <w:rPr>
          <w:color w:val="auto"/>
          <w:sz w:val="20"/>
        </w:rPr>
        <w:t xml:space="preserve"> денежных средств в счет Цены уступки в сумме не менее _________ ____________________ (</w:t>
      </w:r>
      <w:r w:rsidRPr="00C13E25">
        <w:rPr>
          <w:i/>
          <w:color w:val="auto"/>
          <w:sz w:val="20"/>
        </w:rPr>
        <w:t>указывается сумма, равная разнице между Ценой уступки и размером Обеспечительного платежа</w:t>
      </w:r>
      <w:r w:rsidRPr="00C13E25">
        <w:rPr>
          <w:color w:val="auto"/>
          <w:sz w:val="20"/>
        </w:rPr>
        <w:t xml:space="preserve">), сумма Обеспечительного платежа засчитывается в счет оплаты оставшейся Цены уступки. При этом сумма Обеспечительного платежа в части, превышающей сумму Обеспечительного платежа, зачтенную в счет оплаты Цены уступки, подлежит возврату </w:t>
      </w:r>
      <w:r w:rsidRPr="00C13E25">
        <w:rPr>
          <w:b/>
          <w:color w:val="auto"/>
          <w:sz w:val="20"/>
        </w:rPr>
        <w:t>ЦЕССИОНАРИЮ</w:t>
      </w:r>
      <w:r w:rsidRPr="00C13E25">
        <w:rPr>
          <w:color w:val="auto"/>
          <w:sz w:val="20"/>
        </w:rPr>
        <w:t xml:space="preserve"> в срок не позднее пяти рабочих дней</w:t>
      </w:r>
    </w:p>
    <w:p w14:paraId="1F4A3A87" w14:textId="433CD834" w:rsidR="00D3385B" w:rsidRPr="00C13E25" w:rsidRDefault="00D3385B" w:rsidP="00D3385B">
      <w:pPr>
        <w:adjustRightInd w:val="0"/>
        <w:ind w:firstLine="708"/>
        <w:contextualSpacing/>
        <w:jc w:val="both"/>
        <w:rPr>
          <w:color w:val="auto"/>
          <w:sz w:val="20"/>
          <w:lang w:val="x-none"/>
        </w:rPr>
      </w:pPr>
      <w:r w:rsidRPr="00C13E25">
        <w:rPr>
          <w:color w:val="auto"/>
          <w:sz w:val="20"/>
        </w:rPr>
        <w:t xml:space="preserve">2.2.1.2.Не позднее 10 (десяти) календарных дней с даты заключения настоящего Договора за уступаемые </w:t>
      </w:r>
      <w:r w:rsidRPr="00C13E25">
        <w:rPr>
          <w:b/>
          <w:color w:val="auto"/>
          <w:sz w:val="20"/>
        </w:rPr>
        <w:t>ЦЕДЕНТОМ</w:t>
      </w:r>
      <w:r w:rsidRPr="00C13E25">
        <w:rPr>
          <w:color w:val="auto"/>
          <w:sz w:val="20"/>
        </w:rPr>
        <w:t xml:space="preserve"> Права (требования) уплатить </w:t>
      </w:r>
      <w:r w:rsidRPr="00C13E25">
        <w:rPr>
          <w:color w:val="auto"/>
          <w:sz w:val="20"/>
          <w:lang w:val="x-none"/>
        </w:rPr>
        <w:t xml:space="preserve">путем перечисления </w:t>
      </w:r>
      <w:r w:rsidRPr="00C13E25">
        <w:rPr>
          <w:b/>
          <w:color w:val="auto"/>
          <w:sz w:val="20"/>
          <w:lang w:val="x-none"/>
        </w:rPr>
        <w:t>ЦЕССИОНАРИЕМ</w:t>
      </w:r>
      <w:r w:rsidRPr="00C13E25">
        <w:rPr>
          <w:color w:val="auto"/>
          <w:sz w:val="20"/>
          <w:lang w:val="x-none"/>
        </w:rPr>
        <w:t xml:space="preserve"> на счет </w:t>
      </w:r>
      <w:r w:rsidRPr="00C13E25">
        <w:rPr>
          <w:b/>
          <w:color w:val="auto"/>
          <w:sz w:val="20"/>
          <w:lang w:val="x-none"/>
        </w:rPr>
        <w:t>ЦЕДЕНТА</w:t>
      </w:r>
      <w:r w:rsidRPr="00C13E25">
        <w:rPr>
          <w:color w:val="auto"/>
          <w:sz w:val="20"/>
          <w:lang w:val="x-none"/>
        </w:rPr>
        <w:t xml:space="preserve">, указанный в разделе 10 Договора, </w:t>
      </w:r>
      <w:r w:rsidRPr="00C13E25">
        <w:rPr>
          <w:color w:val="auto"/>
          <w:sz w:val="20"/>
        </w:rPr>
        <w:t>денежны</w:t>
      </w:r>
      <w:r w:rsidR="00637798">
        <w:rPr>
          <w:color w:val="auto"/>
          <w:sz w:val="20"/>
        </w:rPr>
        <w:t>е</w:t>
      </w:r>
      <w:r w:rsidRPr="00C13E25">
        <w:rPr>
          <w:color w:val="auto"/>
          <w:sz w:val="20"/>
        </w:rPr>
        <w:t xml:space="preserve"> средств</w:t>
      </w:r>
      <w:r w:rsidR="00637798">
        <w:rPr>
          <w:color w:val="auto"/>
          <w:sz w:val="20"/>
        </w:rPr>
        <w:t>а</w:t>
      </w:r>
      <w:r w:rsidRPr="00C13E25">
        <w:rPr>
          <w:color w:val="auto"/>
          <w:sz w:val="20"/>
        </w:rPr>
        <w:t xml:space="preserve"> </w:t>
      </w:r>
      <w:r w:rsidRPr="00C13E25">
        <w:rPr>
          <w:color w:val="auto"/>
          <w:sz w:val="20"/>
          <w:lang w:val="x-none"/>
        </w:rPr>
        <w:t xml:space="preserve"> в размере</w:t>
      </w:r>
      <w:r w:rsidRPr="00C13E25">
        <w:rPr>
          <w:color w:val="auto"/>
          <w:sz w:val="20"/>
          <w:vertAlign w:val="superscript"/>
        </w:rPr>
        <w:footnoteReference w:id="1"/>
      </w:r>
      <w:r w:rsidRPr="00C13E25">
        <w:rPr>
          <w:color w:val="auto"/>
          <w:sz w:val="20"/>
          <w:lang w:val="x-none"/>
        </w:rPr>
        <w:t xml:space="preserve"> __________ (_____________) рублей ___ копеек</w:t>
      </w:r>
      <w:r w:rsidRPr="00C13E25">
        <w:rPr>
          <w:color w:val="auto"/>
          <w:sz w:val="20"/>
        </w:rPr>
        <w:t>.</w:t>
      </w:r>
      <w:r w:rsidRPr="00C13E25">
        <w:rPr>
          <w:color w:val="auto"/>
          <w:sz w:val="20"/>
          <w:lang w:val="x-none"/>
        </w:rPr>
        <w:t xml:space="preserve"> </w:t>
      </w:r>
    </w:p>
    <w:p w14:paraId="7DB414AC" w14:textId="77777777" w:rsidR="00D3385B" w:rsidRPr="00C13E25" w:rsidRDefault="00D3385B" w:rsidP="00D3385B">
      <w:pPr>
        <w:adjustRightInd w:val="0"/>
        <w:ind w:firstLine="708"/>
        <w:contextualSpacing/>
        <w:jc w:val="both"/>
        <w:rPr>
          <w:color w:val="auto"/>
          <w:sz w:val="20"/>
          <w:lang w:val="x-none"/>
        </w:rPr>
      </w:pPr>
      <w:r w:rsidRPr="00C13E25">
        <w:rPr>
          <w:color w:val="auto"/>
          <w:sz w:val="20"/>
        </w:rPr>
        <w:t xml:space="preserve">Во избежание сомнений, оплатой части Цены уступки, указанной в настоящем пункте Договора, является зачисление указанной суммы на счет </w:t>
      </w:r>
      <w:r w:rsidRPr="00C13E25">
        <w:rPr>
          <w:b/>
          <w:color w:val="auto"/>
          <w:sz w:val="20"/>
        </w:rPr>
        <w:t>ЦЕДЕНТА</w:t>
      </w:r>
      <w:r w:rsidRPr="00C13E25">
        <w:rPr>
          <w:color w:val="auto"/>
          <w:sz w:val="20"/>
        </w:rPr>
        <w:t>, указанный в разделе 10 Договора.</w:t>
      </w:r>
    </w:p>
    <w:p w14:paraId="0089FD34" w14:textId="46ED2E7A" w:rsidR="00D3385B" w:rsidRPr="00C13E25" w:rsidRDefault="00D3385B" w:rsidP="00D3385B">
      <w:pPr>
        <w:ind w:firstLine="709"/>
        <w:jc w:val="both"/>
        <w:rPr>
          <w:color w:val="auto"/>
          <w:sz w:val="20"/>
        </w:rPr>
      </w:pPr>
      <w:r w:rsidRPr="00C13E25">
        <w:rPr>
          <w:color w:val="auto"/>
          <w:sz w:val="20"/>
        </w:rPr>
        <w:t xml:space="preserve">2.2.1.3. Обеспечительный платеж не возвращается </w:t>
      </w:r>
      <w:r w:rsidRPr="00C13E25">
        <w:rPr>
          <w:b/>
          <w:color w:val="auto"/>
          <w:sz w:val="20"/>
        </w:rPr>
        <w:t>ЦЕДЕНТОМ</w:t>
      </w:r>
      <w:r w:rsidRPr="00C13E25">
        <w:rPr>
          <w:color w:val="auto"/>
          <w:sz w:val="20"/>
        </w:rPr>
        <w:t xml:space="preserve"> </w:t>
      </w:r>
      <w:r w:rsidRPr="00C13E25">
        <w:rPr>
          <w:b/>
          <w:color w:val="auto"/>
          <w:sz w:val="20"/>
        </w:rPr>
        <w:t>ЦЕССИОНАРИЮ</w:t>
      </w:r>
      <w:r w:rsidRPr="00C13E25">
        <w:rPr>
          <w:color w:val="auto"/>
          <w:sz w:val="20"/>
        </w:rPr>
        <w:t xml:space="preserve"> в случае расторжения Договора в связи с неоплатой </w:t>
      </w:r>
      <w:r w:rsidRPr="00C13E25">
        <w:rPr>
          <w:b/>
          <w:color w:val="auto"/>
          <w:sz w:val="20"/>
        </w:rPr>
        <w:t>ЦЕССИОНАРИЕМ</w:t>
      </w:r>
      <w:r w:rsidRPr="00C13E25">
        <w:rPr>
          <w:color w:val="auto"/>
          <w:sz w:val="20"/>
        </w:rPr>
        <w:t xml:space="preserve"> суммы, указанной в пункте 2.2.1.2. Договора.</w:t>
      </w:r>
    </w:p>
    <w:p w14:paraId="52000000" w14:textId="4F71BBB6" w:rsidR="003340F7" w:rsidRPr="00C13E25" w:rsidRDefault="00D3385B">
      <w:pPr>
        <w:pStyle w:val="ConsNormal"/>
        <w:widowControl/>
        <w:ind w:firstLine="709"/>
        <w:jc w:val="both"/>
        <w:rPr>
          <w:rFonts w:ascii="Times New Roman" w:hAnsi="Times New Roman"/>
          <w:color w:val="auto"/>
        </w:rPr>
      </w:pPr>
      <w:r w:rsidRPr="00C13E25">
        <w:rPr>
          <w:rFonts w:ascii="Times New Roman" w:hAnsi="Times New Roman"/>
          <w:b/>
          <w:color w:val="auto"/>
        </w:rPr>
        <w:t>2.2.2</w:t>
      </w:r>
      <w:r w:rsidR="00A6560A" w:rsidRPr="00C13E25">
        <w:rPr>
          <w:rFonts w:ascii="Times New Roman" w:hAnsi="Times New Roman"/>
          <w:b/>
          <w:color w:val="auto"/>
        </w:rPr>
        <w:t>.</w:t>
      </w:r>
      <w:r w:rsidR="00A6560A" w:rsidRPr="00C13E25">
        <w:rPr>
          <w:rFonts w:ascii="Times New Roman" w:hAnsi="Times New Roman"/>
          <w:color w:val="auto"/>
        </w:rPr>
        <w:t xml:space="preserve"> принять по Акту приема-передачи д</w:t>
      </w:r>
      <w:r w:rsidR="007E2CDD" w:rsidRPr="00C13E25">
        <w:rPr>
          <w:rFonts w:ascii="Times New Roman" w:hAnsi="Times New Roman"/>
          <w:color w:val="auto"/>
        </w:rPr>
        <w:t>окументов по форме Приложения №3</w:t>
      </w:r>
      <w:r w:rsidR="00A6560A" w:rsidRPr="00C13E25">
        <w:rPr>
          <w:rFonts w:ascii="Times New Roman" w:hAnsi="Times New Roman"/>
          <w:color w:val="auto"/>
        </w:rPr>
        <w:t xml:space="preserve"> к Договору, в течение 15 (Пятнадцати) рабочих дней с Даты перехода Прав (требований) документы, удостоверяющие Права (требования), перечень которых определен Сторонами в форме Акта приема-передачи документов, приведенной в Приложении №</w:t>
      </w:r>
      <w:r w:rsidR="007E2CDD" w:rsidRPr="00C13E25">
        <w:rPr>
          <w:rFonts w:ascii="Times New Roman" w:hAnsi="Times New Roman"/>
          <w:color w:val="auto"/>
        </w:rPr>
        <w:t>3</w:t>
      </w:r>
      <w:r w:rsidR="00A6560A" w:rsidRPr="00C13E25">
        <w:rPr>
          <w:rFonts w:ascii="Times New Roman" w:hAnsi="Times New Roman"/>
          <w:color w:val="auto"/>
        </w:rPr>
        <w:t xml:space="preserve"> к Договору. </w:t>
      </w:r>
      <w:r w:rsidR="00A6560A" w:rsidRPr="00C13E25">
        <w:rPr>
          <w:rFonts w:ascii="Times New Roman" w:hAnsi="Times New Roman"/>
          <w:b/>
          <w:color w:val="auto"/>
        </w:rPr>
        <w:t>ЦЕССИОНАРИЙ</w:t>
      </w:r>
      <w:r w:rsidR="00A6560A" w:rsidRPr="00C13E25">
        <w:rPr>
          <w:rFonts w:ascii="Times New Roman" w:hAnsi="Times New Roman"/>
          <w:color w:val="auto"/>
        </w:rPr>
        <w:t xml:space="preserve"> настоящим заверяет, что согласен с объемом передаваемых документов, определенных Сторонами в п.2.1.2. Договора, не имеет никаких претензий по их форме, считает достаточными по количеству и содержанию;</w:t>
      </w:r>
    </w:p>
    <w:p w14:paraId="53000000" w14:textId="4C476602" w:rsidR="003340F7" w:rsidRPr="00C13E25" w:rsidRDefault="00A6560A">
      <w:pPr>
        <w:pStyle w:val="ConsNormal"/>
        <w:ind w:firstLine="709"/>
        <w:jc w:val="both"/>
        <w:rPr>
          <w:rFonts w:ascii="Times New Roman" w:hAnsi="Times New Roman"/>
          <w:color w:val="auto"/>
        </w:rPr>
      </w:pPr>
      <w:r w:rsidRPr="00C13E25">
        <w:rPr>
          <w:rFonts w:ascii="Times New Roman" w:hAnsi="Times New Roman"/>
          <w:b/>
          <w:color w:val="auto"/>
        </w:rPr>
        <w:t>2.2.</w:t>
      </w:r>
      <w:r w:rsidR="00D3385B" w:rsidRPr="00C13E25">
        <w:rPr>
          <w:rFonts w:ascii="Times New Roman" w:hAnsi="Times New Roman"/>
          <w:b/>
          <w:color w:val="auto"/>
        </w:rPr>
        <w:t>3</w:t>
      </w:r>
      <w:r w:rsidRPr="00C13E25">
        <w:rPr>
          <w:rFonts w:ascii="Times New Roman" w:hAnsi="Times New Roman"/>
          <w:b/>
          <w:color w:val="auto"/>
        </w:rPr>
        <w:t>.</w:t>
      </w:r>
      <w:r w:rsidRPr="00C13E25">
        <w:rPr>
          <w:rFonts w:ascii="Times New Roman" w:hAnsi="Times New Roman"/>
          <w:color w:val="auto"/>
        </w:rPr>
        <w:t xml:space="preserve"> </w:t>
      </w:r>
      <w:r w:rsidR="006B71EA">
        <w:rPr>
          <w:rFonts w:ascii="Times New Roman" w:hAnsi="Times New Roman"/>
          <w:color w:val="auto"/>
        </w:rPr>
        <w:t xml:space="preserve">одновременно с уведомлением должника о совершенной уступке </w:t>
      </w:r>
      <w:r w:rsidRPr="00C13E25">
        <w:rPr>
          <w:rFonts w:ascii="Times New Roman" w:hAnsi="Times New Roman"/>
          <w:color w:val="auto"/>
        </w:rPr>
        <w:t xml:space="preserve">оформить процессуальное правопреемство в судебных процессах против Должника, в связи с переходом к </w:t>
      </w:r>
      <w:r w:rsidRPr="00C13E25">
        <w:rPr>
          <w:rFonts w:ascii="Times New Roman" w:hAnsi="Times New Roman"/>
          <w:b/>
          <w:color w:val="auto"/>
        </w:rPr>
        <w:t>ЦЕССИОНАРИЮ</w:t>
      </w:r>
      <w:r w:rsidRPr="00C13E25">
        <w:rPr>
          <w:rFonts w:ascii="Times New Roman" w:hAnsi="Times New Roman"/>
          <w:color w:val="auto"/>
        </w:rPr>
        <w:t xml:space="preserve"> Прав (требований). При этом все возможные расходы возлагаются на </w:t>
      </w:r>
      <w:r w:rsidRPr="00C13E25">
        <w:rPr>
          <w:rFonts w:ascii="Times New Roman" w:hAnsi="Times New Roman"/>
          <w:b/>
          <w:color w:val="auto"/>
        </w:rPr>
        <w:t>ЦЕССИОНАРИЯ</w:t>
      </w:r>
      <w:r w:rsidRPr="00C13E25">
        <w:rPr>
          <w:rFonts w:ascii="Times New Roman" w:hAnsi="Times New Roman"/>
          <w:color w:val="auto"/>
        </w:rPr>
        <w:t>;</w:t>
      </w:r>
    </w:p>
    <w:p w14:paraId="54000000" w14:textId="038D133A" w:rsidR="003340F7" w:rsidRPr="00C13E25" w:rsidRDefault="00A6560A">
      <w:pPr>
        <w:pStyle w:val="ConsNormal"/>
        <w:ind w:firstLine="709"/>
        <w:jc w:val="both"/>
        <w:rPr>
          <w:rFonts w:ascii="Times New Roman" w:hAnsi="Times New Roman"/>
          <w:color w:val="auto"/>
        </w:rPr>
      </w:pPr>
      <w:r w:rsidRPr="00C13E25">
        <w:rPr>
          <w:rFonts w:ascii="Times New Roman" w:hAnsi="Times New Roman"/>
          <w:b/>
          <w:color w:val="auto"/>
        </w:rPr>
        <w:t>2.2.</w:t>
      </w:r>
      <w:r w:rsidR="00D3385B" w:rsidRPr="00C13E25">
        <w:rPr>
          <w:rFonts w:ascii="Times New Roman" w:hAnsi="Times New Roman"/>
          <w:b/>
          <w:color w:val="auto"/>
        </w:rPr>
        <w:t>4</w:t>
      </w:r>
      <w:r w:rsidRPr="00C13E25">
        <w:rPr>
          <w:rFonts w:ascii="Times New Roman" w:hAnsi="Times New Roman"/>
          <w:b/>
          <w:color w:val="auto"/>
        </w:rPr>
        <w:t>.</w:t>
      </w:r>
      <w:r w:rsidRPr="00C13E25">
        <w:rPr>
          <w:rFonts w:ascii="Times New Roman" w:hAnsi="Times New Roman"/>
          <w:color w:val="auto"/>
        </w:rPr>
        <w:t xml:space="preserve"> с даты передачи Прав (требований) по Договору самостоятельно урегулировать с Должником все возможные споры и разногласия по Кредитным договорам;</w:t>
      </w:r>
    </w:p>
    <w:p w14:paraId="55000000" w14:textId="2BBAC30F" w:rsidR="003340F7" w:rsidRPr="00C13E25" w:rsidRDefault="00A6560A">
      <w:pPr>
        <w:pStyle w:val="ConsNormal"/>
        <w:ind w:firstLine="709"/>
        <w:jc w:val="both"/>
        <w:rPr>
          <w:rFonts w:ascii="Times New Roman" w:hAnsi="Times New Roman"/>
          <w:color w:val="auto"/>
        </w:rPr>
      </w:pPr>
      <w:r w:rsidRPr="00C13E25">
        <w:rPr>
          <w:rFonts w:ascii="Times New Roman" w:hAnsi="Times New Roman"/>
          <w:b/>
          <w:color w:val="auto"/>
        </w:rPr>
        <w:t>2.2.</w:t>
      </w:r>
      <w:r w:rsidR="004E3D45" w:rsidRPr="00C13E25">
        <w:rPr>
          <w:rFonts w:ascii="Times New Roman" w:hAnsi="Times New Roman"/>
          <w:b/>
          <w:color w:val="auto"/>
        </w:rPr>
        <w:t>5</w:t>
      </w:r>
      <w:r w:rsidRPr="00C13E25">
        <w:rPr>
          <w:rFonts w:ascii="Times New Roman" w:hAnsi="Times New Roman"/>
          <w:b/>
          <w:color w:val="auto"/>
        </w:rPr>
        <w:t xml:space="preserve">. </w:t>
      </w:r>
      <w:r w:rsidRPr="00C13E25">
        <w:rPr>
          <w:rFonts w:ascii="Times New Roman" w:hAnsi="Times New Roman"/>
          <w:color w:val="auto"/>
        </w:rPr>
        <w:t xml:space="preserve">в течение 10 (Десяти) рабочих дней с даты перехода Прав (требований) от </w:t>
      </w:r>
      <w:r w:rsidRPr="00C13E25">
        <w:rPr>
          <w:rFonts w:ascii="Times New Roman" w:hAnsi="Times New Roman"/>
          <w:b/>
          <w:color w:val="auto"/>
        </w:rPr>
        <w:t>ЦЕДЕНТА</w:t>
      </w:r>
      <w:r w:rsidRPr="00C13E25">
        <w:rPr>
          <w:rFonts w:ascii="Times New Roman" w:hAnsi="Times New Roman"/>
          <w:color w:val="auto"/>
        </w:rPr>
        <w:t xml:space="preserve"> к </w:t>
      </w:r>
      <w:r w:rsidRPr="00C13E25">
        <w:rPr>
          <w:rFonts w:ascii="Times New Roman" w:hAnsi="Times New Roman"/>
          <w:b/>
          <w:color w:val="auto"/>
        </w:rPr>
        <w:t>ЦЕССИОНАРИЮ</w:t>
      </w:r>
      <w:r w:rsidRPr="00C13E25">
        <w:rPr>
          <w:rFonts w:ascii="Times New Roman" w:hAnsi="Times New Roman"/>
          <w:color w:val="auto"/>
        </w:rPr>
        <w:t xml:space="preserve">, письменно уведомить Должника о совершенной уступке </w:t>
      </w:r>
      <w:r w:rsidRPr="00C13E25">
        <w:rPr>
          <w:rFonts w:ascii="Times New Roman" w:hAnsi="Times New Roman"/>
          <w:b/>
          <w:color w:val="auto"/>
        </w:rPr>
        <w:t>ЦЕССИОНАРИЮ</w:t>
      </w:r>
      <w:r w:rsidRPr="00C13E25">
        <w:rPr>
          <w:rFonts w:ascii="Times New Roman" w:hAnsi="Times New Roman"/>
          <w:color w:val="auto"/>
        </w:rPr>
        <w:t xml:space="preserve"> Прав (требований) и в течение 10 (Десяти) рабочих дней с даты направления </w:t>
      </w:r>
      <w:r w:rsidR="004E3D45" w:rsidRPr="00C13E25">
        <w:rPr>
          <w:rFonts w:ascii="Times New Roman" w:hAnsi="Times New Roman"/>
          <w:color w:val="auto"/>
        </w:rPr>
        <w:t>уведомления предоставить</w:t>
      </w:r>
      <w:r w:rsidRPr="00C13E25">
        <w:rPr>
          <w:rFonts w:ascii="Times New Roman" w:hAnsi="Times New Roman"/>
          <w:b/>
          <w:color w:val="auto"/>
        </w:rPr>
        <w:t xml:space="preserve"> ЦЕДЕНТУ</w:t>
      </w:r>
      <w:r w:rsidRPr="00C13E25">
        <w:rPr>
          <w:rFonts w:ascii="Times New Roman" w:hAnsi="Times New Roman"/>
          <w:color w:val="auto"/>
        </w:rPr>
        <w:t xml:space="preserve"> заверенную </w:t>
      </w:r>
      <w:r w:rsidRPr="00C13E25">
        <w:rPr>
          <w:rFonts w:ascii="Times New Roman" w:hAnsi="Times New Roman"/>
          <w:b/>
          <w:color w:val="auto"/>
        </w:rPr>
        <w:t xml:space="preserve">ЦЕССИОНАРИЕМ </w:t>
      </w:r>
      <w:r w:rsidRPr="00C13E25">
        <w:rPr>
          <w:rFonts w:ascii="Times New Roman" w:hAnsi="Times New Roman"/>
          <w:color w:val="auto"/>
        </w:rPr>
        <w:t xml:space="preserve">копию направленных уведомлений с приложением копий документов, подтверждающих направление </w:t>
      </w:r>
      <w:r w:rsidRPr="00C13E25">
        <w:rPr>
          <w:rFonts w:ascii="Times New Roman" w:hAnsi="Times New Roman"/>
          <w:b/>
          <w:color w:val="auto"/>
        </w:rPr>
        <w:t xml:space="preserve">ЦЕССИОНАРИЕМ </w:t>
      </w:r>
      <w:r w:rsidRPr="00C13E25">
        <w:rPr>
          <w:rFonts w:ascii="Times New Roman" w:hAnsi="Times New Roman"/>
          <w:color w:val="auto"/>
        </w:rPr>
        <w:t>указанных уведомлений.</w:t>
      </w:r>
    </w:p>
    <w:p w14:paraId="36D9D949" w14:textId="425DF6D9" w:rsidR="00E3568D" w:rsidRPr="00C13E25" w:rsidRDefault="00E3568D">
      <w:pPr>
        <w:pStyle w:val="ConsNormal"/>
        <w:ind w:firstLine="709"/>
        <w:jc w:val="both"/>
        <w:rPr>
          <w:rFonts w:ascii="Times New Roman" w:hAnsi="Times New Roman"/>
          <w:b/>
          <w:color w:val="auto"/>
        </w:rPr>
      </w:pPr>
      <w:r w:rsidRPr="00C13E25">
        <w:rPr>
          <w:rFonts w:ascii="Times New Roman" w:hAnsi="Times New Roman"/>
          <w:b/>
          <w:color w:val="auto"/>
        </w:rPr>
        <w:t>2.2.6.</w:t>
      </w:r>
      <w:r w:rsidRPr="00C13E25">
        <w:rPr>
          <w:rFonts w:ascii="Times New Roman" w:hAnsi="Times New Roman"/>
          <w:color w:val="auto"/>
        </w:rPr>
        <w:t xml:space="preserve"> не уступать Права (требования) третьим лицам до полного исполнения обязательств по настоящему Договору.</w:t>
      </w:r>
    </w:p>
    <w:p w14:paraId="56000000" w14:textId="77777777" w:rsidR="003340F7" w:rsidRPr="00C13E25" w:rsidRDefault="003340F7">
      <w:pPr>
        <w:pStyle w:val="ConsNormal"/>
        <w:widowControl/>
        <w:tabs>
          <w:tab w:val="left" w:pos="567"/>
        </w:tabs>
        <w:ind w:firstLine="0"/>
        <w:jc w:val="both"/>
        <w:rPr>
          <w:rFonts w:ascii="Times New Roman" w:hAnsi="Times New Roman"/>
          <w:b/>
          <w:color w:val="auto"/>
        </w:rPr>
      </w:pPr>
    </w:p>
    <w:p w14:paraId="57000000" w14:textId="77777777" w:rsidR="003340F7" w:rsidRPr="00C13E25" w:rsidRDefault="00A6560A">
      <w:pPr>
        <w:pStyle w:val="ConsNormal"/>
        <w:widowControl/>
        <w:tabs>
          <w:tab w:val="left" w:pos="567"/>
        </w:tabs>
        <w:ind w:firstLine="0"/>
        <w:jc w:val="both"/>
        <w:rPr>
          <w:rFonts w:ascii="Times New Roman" w:hAnsi="Times New Roman"/>
          <w:b/>
          <w:color w:val="auto"/>
        </w:rPr>
      </w:pPr>
      <w:r w:rsidRPr="00C13E25">
        <w:rPr>
          <w:rFonts w:ascii="Times New Roman" w:hAnsi="Times New Roman"/>
          <w:b/>
          <w:color w:val="auto"/>
        </w:rPr>
        <w:t xml:space="preserve">2.3. ЦЕДЕНТ </w:t>
      </w:r>
      <w:r w:rsidRPr="00C13E25">
        <w:rPr>
          <w:rFonts w:ascii="Times New Roman" w:hAnsi="Times New Roman"/>
          <w:color w:val="auto"/>
        </w:rPr>
        <w:t>имеет право:</w:t>
      </w:r>
    </w:p>
    <w:p w14:paraId="58000000" w14:textId="77777777" w:rsidR="003340F7" w:rsidRPr="00C13E25" w:rsidRDefault="00A6560A">
      <w:pPr>
        <w:pStyle w:val="ConsNormal"/>
        <w:widowControl/>
        <w:ind w:firstLine="709"/>
        <w:jc w:val="both"/>
        <w:rPr>
          <w:rFonts w:ascii="Times New Roman" w:hAnsi="Times New Roman"/>
          <w:color w:val="auto"/>
        </w:rPr>
      </w:pPr>
      <w:r w:rsidRPr="00C13E25">
        <w:rPr>
          <w:rFonts w:ascii="Times New Roman" w:hAnsi="Times New Roman"/>
          <w:b/>
          <w:color w:val="auto"/>
        </w:rPr>
        <w:t>2.3.1.</w:t>
      </w:r>
      <w:r w:rsidRPr="00C13E25">
        <w:rPr>
          <w:rFonts w:ascii="Times New Roman" w:hAnsi="Times New Roman"/>
          <w:color w:val="auto"/>
        </w:rPr>
        <w:t xml:space="preserve"> Требовать от </w:t>
      </w:r>
      <w:r w:rsidRPr="00C13E25">
        <w:rPr>
          <w:rFonts w:ascii="Times New Roman" w:hAnsi="Times New Roman"/>
          <w:b/>
          <w:color w:val="auto"/>
        </w:rPr>
        <w:t>ЦЕССИОНАРИЯ</w:t>
      </w:r>
      <w:r w:rsidRPr="00C13E25">
        <w:rPr>
          <w:rFonts w:ascii="Times New Roman" w:hAnsi="Times New Roman"/>
          <w:color w:val="auto"/>
        </w:rPr>
        <w:t xml:space="preserve"> надлежащего исполнения обязательств по оплате Прав (требований) в соответствии с условиями настоящего Договора.</w:t>
      </w:r>
    </w:p>
    <w:p w14:paraId="5A000000" w14:textId="77777777" w:rsidR="003340F7" w:rsidRPr="00C13E25" w:rsidRDefault="003340F7">
      <w:pPr>
        <w:pStyle w:val="ConsNormal"/>
        <w:widowControl/>
        <w:tabs>
          <w:tab w:val="left" w:pos="567"/>
        </w:tabs>
        <w:ind w:firstLine="0"/>
        <w:jc w:val="both"/>
        <w:rPr>
          <w:rFonts w:ascii="Times New Roman" w:hAnsi="Times New Roman"/>
          <w:b/>
          <w:color w:val="auto"/>
        </w:rPr>
      </w:pPr>
    </w:p>
    <w:p w14:paraId="5B000000" w14:textId="77777777" w:rsidR="003340F7" w:rsidRPr="00C13E25" w:rsidRDefault="00A6560A">
      <w:pPr>
        <w:pStyle w:val="ConsNormal"/>
        <w:widowControl/>
        <w:tabs>
          <w:tab w:val="left" w:pos="567"/>
        </w:tabs>
        <w:ind w:firstLine="0"/>
        <w:jc w:val="both"/>
        <w:rPr>
          <w:rFonts w:ascii="Times New Roman" w:hAnsi="Times New Roman"/>
          <w:b/>
          <w:color w:val="auto"/>
        </w:rPr>
      </w:pPr>
      <w:r w:rsidRPr="00C13E25">
        <w:rPr>
          <w:rFonts w:ascii="Times New Roman" w:hAnsi="Times New Roman"/>
          <w:b/>
          <w:color w:val="auto"/>
        </w:rPr>
        <w:t xml:space="preserve">2.4. ЦЕССИОНАРИЙ </w:t>
      </w:r>
      <w:r w:rsidRPr="00C13E25">
        <w:rPr>
          <w:rFonts w:ascii="Times New Roman" w:hAnsi="Times New Roman"/>
          <w:color w:val="auto"/>
        </w:rPr>
        <w:t>имеет право:</w:t>
      </w:r>
    </w:p>
    <w:p w14:paraId="5C000000" w14:textId="77777777" w:rsidR="003340F7" w:rsidRPr="00C13E25" w:rsidRDefault="00A6560A">
      <w:pPr>
        <w:pStyle w:val="ConsNormal"/>
        <w:widowControl/>
        <w:tabs>
          <w:tab w:val="left" w:pos="567"/>
        </w:tabs>
        <w:ind w:firstLine="709"/>
        <w:jc w:val="both"/>
        <w:rPr>
          <w:rFonts w:ascii="Times New Roman" w:hAnsi="Times New Roman"/>
          <w:color w:val="auto"/>
        </w:rPr>
      </w:pPr>
      <w:r w:rsidRPr="00C13E25">
        <w:rPr>
          <w:rFonts w:ascii="Times New Roman" w:hAnsi="Times New Roman"/>
          <w:b/>
          <w:color w:val="auto"/>
        </w:rPr>
        <w:t>2.4.1.</w:t>
      </w:r>
      <w:r w:rsidRPr="00C13E25">
        <w:rPr>
          <w:rFonts w:ascii="Times New Roman" w:hAnsi="Times New Roman"/>
          <w:color w:val="auto"/>
        </w:rPr>
        <w:t xml:space="preserve"> Требовать от </w:t>
      </w:r>
      <w:r w:rsidRPr="00C13E25">
        <w:rPr>
          <w:rFonts w:ascii="Times New Roman" w:hAnsi="Times New Roman"/>
          <w:b/>
          <w:color w:val="auto"/>
        </w:rPr>
        <w:t>ЦЕДЕНТА</w:t>
      </w:r>
      <w:r w:rsidRPr="00C13E25">
        <w:rPr>
          <w:rFonts w:ascii="Times New Roman" w:hAnsi="Times New Roman"/>
          <w:color w:val="auto"/>
        </w:rPr>
        <w:t xml:space="preserve"> передачи документов, указанных в п.2.1.2. настоящего Договора, в срок, установленный п.2.1. Договора, при условии надлежащего исполнения </w:t>
      </w:r>
      <w:r w:rsidRPr="00C13E25">
        <w:rPr>
          <w:rFonts w:ascii="Times New Roman" w:hAnsi="Times New Roman"/>
          <w:b/>
          <w:color w:val="auto"/>
        </w:rPr>
        <w:t>ЦЕССИОНАРИЕМ</w:t>
      </w:r>
      <w:r w:rsidRPr="00C13E25">
        <w:rPr>
          <w:rFonts w:ascii="Times New Roman" w:hAnsi="Times New Roman"/>
          <w:color w:val="auto"/>
        </w:rPr>
        <w:t xml:space="preserve"> обязательств, установленных п.2.2. Договора.</w:t>
      </w:r>
    </w:p>
    <w:p w14:paraId="5D000000" w14:textId="65C612B2" w:rsidR="003340F7" w:rsidRPr="00C13E25" w:rsidRDefault="00A6560A">
      <w:pPr>
        <w:jc w:val="both"/>
        <w:rPr>
          <w:color w:val="auto"/>
          <w:sz w:val="20"/>
        </w:rPr>
      </w:pPr>
      <w:r w:rsidRPr="00C13E25">
        <w:rPr>
          <w:b/>
          <w:color w:val="auto"/>
          <w:sz w:val="20"/>
        </w:rPr>
        <w:t>2.5.</w:t>
      </w:r>
      <w:r w:rsidRPr="00C13E25">
        <w:rPr>
          <w:color w:val="auto"/>
          <w:sz w:val="20"/>
        </w:rPr>
        <w:t xml:space="preserve"> По передаваемым в соответствии с настоящим Договором Правам (требованиям), в отношении которых на Дату перехода прав осуществляется судебное производство или исполнительное производство, настоящим </w:t>
      </w:r>
      <w:r w:rsidRPr="00C13E25">
        <w:rPr>
          <w:b/>
          <w:color w:val="auto"/>
          <w:sz w:val="20"/>
        </w:rPr>
        <w:t>ЦЕДЕНТ</w:t>
      </w:r>
      <w:r w:rsidRPr="00C13E25">
        <w:rPr>
          <w:color w:val="auto"/>
          <w:sz w:val="20"/>
        </w:rPr>
        <w:t xml:space="preserve"> выражает согласие на процессуальное правопреемство в порядке, установленном законодательством Российской Федерации. Настоящий Договор является необходимым и достаточным основанием для замены </w:t>
      </w:r>
      <w:r w:rsidRPr="00C13E25">
        <w:rPr>
          <w:b/>
          <w:color w:val="auto"/>
          <w:sz w:val="20"/>
        </w:rPr>
        <w:t>ЦЕДЕНТА</w:t>
      </w:r>
      <w:r w:rsidRPr="00C13E25">
        <w:rPr>
          <w:color w:val="auto"/>
          <w:sz w:val="20"/>
        </w:rPr>
        <w:t>, являющимся лицом, участвующим в деле, в рамках судебных производств, либо стороной в рамках исполнительных производствах, либо конкурсным кредитором в рамках процедур банкротства, которые связаны с передаваемыми Правами (требованиями) по Договору.</w:t>
      </w:r>
    </w:p>
    <w:p w14:paraId="5E000000" w14:textId="77777777" w:rsidR="003340F7" w:rsidRPr="00C13E25" w:rsidRDefault="003340F7">
      <w:pPr>
        <w:pStyle w:val="ConsNormal"/>
        <w:widowControl/>
        <w:ind w:firstLine="0"/>
        <w:jc w:val="both"/>
        <w:rPr>
          <w:rFonts w:ascii="Times New Roman" w:hAnsi="Times New Roman"/>
          <w:color w:val="auto"/>
        </w:rPr>
      </w:pPr>
    </w:p>
    <w:p w14:paraId="5F000000" w14:textId="77777777" w:rsidR="003340F7" w:rsidRPr="00C13E25" w:rsidRDefault="00A6560A">
      <w:pPr>
        <w:pStyle w:val="ConsNormal"/>
        <w:widowControl/>
        <w:ind w:firstLine="0"/>
        <w:jc w:val="center"/>
        <w:rPr>
          <w:rFonts w:ascii="Times New Roman" w:hAnsi="Times New Roman"/>
          <w:b/>
          <w:color w:val="auto"/>
        </w:rPr>
      </w:pPr>
      <w:r w:rsidRPr="00C13E25">
        <w:rPr>
          <w:rFonts w:ascii="Times New Roman" w:hAnsi="Times New Roman"/>
          <w:b/>
          <w:color w:val="auto"/>
        </w:rPr>
        <w:t>3. ОТВЕТСТВЕННОСТЬ СТОРОН</w:t>
      </w:r>
    </w:p>
    <w:p w14:paraId="60000000" w14:textId="77777777" w:rsidR="003340F7" w:rsidRPr="00C13E25" w:rsidRDefault="003340F7">
      <w:pPr>
        <w:pStyle w:val="ConsNormal"/>
        <w:widowControl/>
        <w:ind w:firstLine="0"/>
        <w:jc w:val="center"/>
        <w:rPr>
          <w:rFonts w:ascii="Times New Roman" w:hAnsi="Times New Roman"/>
          <w:b/>
          <w:color w:val="auto"/>
        </w:rPr>
      </w:pPr>
    </w:p>
    <w:p w14:paraId="2E305778" w14:textId="77777777" w:rsidR="004E3D45" w:rsidRPr="00C13E25" w:rsidRDefault="004E3D45" w:rsidP="004E3D45">
      <w:pPr>
        <w:numPr>
          <w:ilvl w:val="1"/>
          <w:numId w:val="23"/>
        </w:numPr>
        <w:tabs>
          <w:tab w:val="left" w:pos="426"/>
        </w:tabs>
        <w:autoSpaceDE w:val="0"/>
        <w:autoSpaceDN w:val="0"/>
        <w:adjustRightInd w:val="0"/>
        <w:ind w:left="0" w:firstLine="0"/>
        <w:jc w:val="both"/>
        <w:rPr>
          <w:color w:val="auto"/>
          <w:sz w:val="20"/>
        </w:rPr>
      </w:pPr>
      <w:r w:rsidRPr="00C13E25">
        <w:rPr>
          <w:color w:val="auto"/>
          <w:sz w:val="20"/>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0F9873CF" w14:textId="77777777" w:rsidR="004E3D45" w:rsidRPr="00C13E25" w:rsidRDefault="004E3D45" w:rsidP="004E3D45">
      <w:pPr>
        <w:numPr>
          <w:ilvl w:val="1"/>
          <w:numId w:val="23"/>
        </w:numPr>
        <w:tabs>
          <w:tab w:val="left" w:pos="426"/>
        </w:tabs>
        <w:autoSpaceDE w:val="0"/>
        <w:autoSpaceDN w:val="0"/>
        <w:adjustRightInd w:val="0"/>
        <w:ind w:left="0" w:firstLine="0"/>
        <w:jc w:val="both"/>
        <w:rPr>
          <w:color w:val="auto"/>
          <w:sz w:val="20"/>
        </w:rPr>
      </w:pPr>
      <w:r w:rsidRPr="00C13E25">
        <w:rPr>
          <w:color w:val="auto"/>
          <w:sz w:val="20"/>
        </w:rPr>
        <w:t xml:space="preserve">В случае неисполнения или ненадлежащего исполнения, любого уклонения </w:t>
      </w:r>
      <w:r w:rsidRPr="00C13E25">
        <w:rPr>
          <w:b/>
          <w:color w:val="auto"/>
          <w:sz w:val="20"/>
        </w:rPr>
        <w:t>ЦЕССИОНАРИЕМ</w:t>
      </w:r>
      <w:r w:rsidRPr="00C13E25">
        <w:rPr>
          <w:color w:val="auto"/>
          <w:sz w:val="20"/>
        </w:rPr>
        <w:t xml:space="preserve"> от исполнения своих обязанностей по оплате Цены уступки в порядке и на условиях, предусмотренных Разделом 2 настоящего </w:t>
      </w:r>
      <w:r w:rsidRPr="00C13E25">
        <w:rPr>
          <w:color w:val="auto"/>
          <w:sz w:val="20"/>
        </w:rPr>
        <w:lastRenderedPageBreak/>
        <w:t xml:space="preserve">Договора, </w:t>
      </w:r>
      <w:r w:rsidRPr="00C13E25">
        <w:rPr>
          <w:b/>
          <w:color w:val="auto"/>
          <w:sz w:val="20"/>
        </w:rPr>
        <w:t>ЦЕДЕНТ</w:t>
      </w:r>
      <w:r w:rsidRPr="00C13E25">
        <w:rPr>
          <w:color w:val="auto"/>
          <w:sz w:val="20"/>
        </w:rPr>
        <w:t xml:space="preserve"> вправе потребовать от </w:t>
      </w:r>
      <w:r w:rsidRPr="00C13E25">
        <w:rPr>
          <w:b/>
          <w:color w:val="auto"/>
          <w:sz w:val="20"/>
        </w:rPr>
        <w:t>ЦЕССИОНАРИЯ</w:t>
      </w:r>
      <w:r w:rsidRPr="00C13E25">
        <w:rPr>
          <w:color w:val="auto"/>
          <w:sz w:val="20"/>
        </w:rPr>
        <w:t xml:space="preserve"> уплаты неустойки в размере 0,1% от Цены уступки (без учета каких-либо применимых корректировок) за каждый день просрочки, но в любом случае не менее 10 000 (Десяти тысяч) рублей за каждые день просрочки.</w:t>
      </w:r>
    </w:p>
    <w:p w14:paraId="669F7E2D" w14:textId="77777777" w:rsidR="004E3D45" w:rsidRPr="00C13E25" w:rsidRDefault="004E3D45" w:rsidP="004E3D45">
      <w:pPr>
        <w:numPr>
          <w:ilvl w:val="1"/>
          <w:numId w:val="23"/>
        </w:numPr>
        <w:pBdr>
          <w:top w:val="nil"/>
          <w:left w:val="nil"/>
          <w:bottom w:val="nil"/>
          <w:right w:val="nil"/>
          <w:between w:val="nil"/>
        </w:pBdr>
        <w:tabs>
          <w:tab w:val="left" w:pos="426"/>
        </w:tabs>
        <w:ind w:left="0" w:firstLine="0"/>
        <w:jc w:val="both"/>
        <w:rPr>
          <w:color w:val="auto"/>
          <w:sz w:val="20"/>
        </w:rPr>
      </w:pPr>
      <w:r w:rsidRPr="00C13E25">
        <w:rPr>
          <w:color w:val="auto"/>
          <w:sz w:val="20"/>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 Сторона, попавшая под влияние форс-мажорных обстоятельств, обязана уведомить об этом другую Сторону в срок, не превышающий 5 (пяти) календарных дней с даты наступления таких обстоятельств. </w:t>
      </w:r>
    </w:p>
    <w:p w14:paraId="0FB8641C" w14:textId="30E222A5" w:rsidR="004E3D45" w:rsidRPr="00C13E25" w:rsidRDefault="004E3D45" w:rsidP="004E3D45">
      <w:pPr>
        <w:numPr>
          <w:ilvl w:val="1"/>
          <w:numId w:val="23"/>
        </w:numPr>
        <w:tabs>
          <w:tab w:val="left" w:pos="426"/>
        </w:tabs>
        <w:ind w:left="0" w:firstLine="0"/>
        <w:jc w:val="both"/>
        <w:rPr>
          <w:color w:val="auto"/>
          <w:sz w:val="20"/>
        </w:rPr>
      </w:pPr>
      <w:r w:rsidRPr="00C13E25">
        <w:rPr>
          <w:color w:val="auto"/>
          <w:sz w:val="20"/>
        </w:rPr>
        <w:t xml:space="preserve">В случае установления недостоверности заверений об обстоятельствах, имеющих значение для заключения или исполнения Договора (Раздел 5 Договора), о чем давшая такие заверения Сторона знала, другая Сторона имеет право требовать от нарушившей Стороны возмещения убытков, причиненных недостоверностью заверений, при этом недостоверность заверений не может являться основанием для отказа одной из Сторон от Договора. </w:t>
      </w:r>
      <w:r w:rsidRPr="00C13E25">
        <w:rPr>
          <w:b/>
          <w:color w:val="auto"/>
          <w:sz w:val="20"/>
        </w:rPr>
        <w:t>ЦЕДЕНТ</w:t>
      </w:r>
      <w:r w:rsidRPr="00C13E25">
        <w:rPr>
          <w:color w:val="auto"/>
          <w:sz w:val="20"/>
        </w:rPr>
        <w:t xml:space="preserve"> не несет ответственности перед </w:t>
      </w:r>
      <w:r w:rsidRPr="00C13E25">
        <w:rPr>
          <w:b/>
          <w:color w:val="auto"/>
          <w:sz w:val="20"/>
        </w:rPr>
        <w:t>ЦЕССИОНАРИЕМ</w:t>
      </w:r>
      <w:r w:rsidRPr="00C13E25">
        <w:rPr>
          <w:color w:val="auto"/>
          <w:sz w:val="20"/>
        </w:rPr>
        <w:t xml:space="preserve"> за обстоятельства, о которых он предупредил </w:t>
      </w:r>
      <w:r w:rsidRPr="00C13E25">
        <w:rPr>
          <w:b/>
          <w:color w:val="auto"/>
          <w:sz w:val="20"/>
        </w:rPr>
        <w:t>ЦЕССИОНАРИЯ</w:t>
      </w:r>
      <w:r w:rsidRPr="00C13E25">
        <w:rPr>
          <w:color w:val="auto"/>
          <w:sz w:val="20"/>
        </w:rPr>
        <w:t xml:space="preserve"> (в том числе путем предоставления </w:t>
      </w:r>
      <w:r w:rsidRPr="00C13E25">
        <w:rPr>
          <w:b/>
          <w:color w:val="auto"/>
          <w:sz w:val="20"/>
        </w:rPr>
        <w:t>ЦЕДЕНТОМ ЦЕССИОНАРИЮ</w:t>
      </w:r>
      <w:r w:rsidRPr="00C13E25">
        <w:rPr>
          <w:color w:val="auto"/>
          <w:sz w:val="20"/>
        </w:rPr>
        <w:t xml:space="preserve"> соответствующей информации, документов, содержащих такую информацию путем размещения документов в электронной базе данных (включая базы данных, доступ к которым был предоставлен </w:t>
      </w:r>
      <w:r w:rsidRPr="00C13E25">
        <w:rPr>
          <w:b/>
          <w:color w:val="auto"/>
          <w:sz w:val="20"/>
        </w:rPr>
        <w:t>ЦЕССИОНАРИЮ</w:t>
      </w:r>
      <w:r w:rsidRPr="00C13E25">
        <w:rPr>
          <w:color w:val="auto"/>
          <w:sz w:val="20"/>
        </w:rPr>
        <w:t xml:space="preserve"> до подписания Договора), а также в отношении документов и информации, имеющихся в открытом доступе (</w:t>
      </w:r>
      <w:proofErr w:type="spellStart"/>
      <w:r w:rsidRPr="00C13E25">
        <w:rPr>
          <w:color w:val="auto"/>
          <w:sz w:val="20"/>
          <w:lang w:val="en-US"/>
        </w:rPr>
        <w:t>arbitr</w:t>
      </w:r>
      <w:proofErr w:type="spellEnd"/>
      <w:r w:rsidRPr="00C13E25">
        <w:rPr>
          <w:color w:val="auto"/>
          <w:sz w:val="20"/>
        </w:rPr>
        <w:t>.</w:t>
      </w:r>
      <w:proofErr w:type="spellStart"/>
      <w:r w:rsidRPr="00C13E25">
        <w:rPr>
          <w:color w:val="auto"/>
          <w:sz w:val="20"/>
          <w:lang w:val="en-US"/>
        </w:rPr>
        <w:t>ru</w:t>
      </w:r>
      <w:proofErr w:type="spellEnd"/>
      <w:r w:rsidRPr="00C13E25">
        <w:rPr>
          <w:color w:val="auto"/>
          <w:sz w:val="20"/>
        </w:rPr>
        <w:t>)), в том числе за обстоятельства, относящиеся к дополнительным требованиям, включая требования по правам, обеспечивающим исполнение обязательства, и правам на проценты.</w:t>
      </w:r>
    </w:p>
    <w:p w14:paraId="2FE53EE5" w14:textId="743A47F1" w:rsidR="004E3D45" w:rsidRPr="00C13E25" w:rsidRDefault="004E3D45" w:rsidP="004E3D45">
      <w:pPr>
        <w:numPr>
          <w:ilvl w:val="1"/>
          <w:numId w:val="23"/>
        </w:numPr>
        <w:pBdr>
          <w:top w:val="nil"/>
          <w:left w:val="nil"/>
          <w:bottom w:val="nil"/>
          <w:right w:val="nil"/>
          <w:between w:val="nil"/>
        </w:pBdr>
        <w:tabs>
          <w:tab w:val="left" w:pos="426"/>
        </w:tabs>
        <w:ind w:left="0" w:firstLine="0"/>
        <w:jc w:val="both"/>
        <w:rPr>
          <w:color w:val="auto"/>
          <w:sz w:val="20"/>
        </w:rPr>
      </w:pPr>
      <w:r w:rsidRPr="00C13E25">
        <w:rPr>
          <w:b/>
          <w:color w:val="auto"/>
          <w:sz w:val="20"/>
        </w:rPr>
        <w:t>ЦЕССИОНАРИЙ</w:t>
      </w:r>
      <w:r w:rsidRPr="00C13E25">
        <w:rPr>
          <w:color w:val="auto"/>
          <w:sz w:val="20"/>
        </w:rPr>
        <w:t xml:space="preserve">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договорам вследствие неплатежеспособности.</w:t>
      </w:r>
    </w:p>
    <w:p w14:paraId="67000000" w14:textId="77777777" w:rsidR="003340F7" w:rsidRPr="00C13E25" w:rsidRDefault="003340F7">
      <w:pPr>
        <w:pStyle w:val="ConsNonformat"/>
        <w:widowControl/>
        <w:jc w:val="both"/>
        <w:rPr>
          <w:rFonts w:ascii="Times New Roman" w:hAnsi="Times New Roman"/>
          <w:color w:val="auto"/>
        </w:rPr>
      </w:pPr>
    </w:p>
    <w:p w14:paraId="68000000" w14:textId="1233B041" w:rsidR="003340F7" w:rsidRPr="00C13E25" w:rsidRDefault="00A6560A" w:rsidP="004E3D45">
      <w:pPr>
        <w:pStyle w:val="ConsNormal"/>
        <w:widowControl/>
        <w:numPr>
          <w:ilvl w:val="0"/>
          <w:numId w:val="23"/>
        </w:numPr>
        <w:jc w:val="center"/>
        <w:rPr>
          <w:rFonts w:ascii="Times New Roman" w:hAnsi="Times New Roman"/>
          <w:b/>
          <w:color w:val="auto"/>
        </w:rPr>
      </w:pPr>
      <w:r w:rsidRPr="00C13E25">
        <w:rPr>
          <w:rFonts w:ascii="Times New Roman" w:hAnsi="Times New Roman"/>
          <w:b/>
          <w:color w:val="auto"/>
        </w:rPr>
        <w:t>ПОРЯДОК РАЗРЕШЕНИЯ СПОРОВ</w:t>
      </w:r>
    </w:p>
    <w:p w14:paraId="69000000" w14:textId="77777777" w:rsidR="003340F7" w:rsidRPr="00C13E25" w:rsidRDefault="003340F7">
      <w:pPr>
        <w:pStyle w:val="ConsNormal"/>
        <w:widowControl/>
        <w:ind w:left="360" w:firstLine="0"/>
        <w:rPr>
          <w:rFonts w:ascii="Times New Roman" w:hAnsi="Times New Roman"/>
          <w:b/>
          <w:color w:val="auto"/>
        </w:rPr>
      </w:pPr>
    </w:p>
    <w:p w14:paraId="6A000000" w14:textId="77777777" w:rsidR="003340F7" w:rsidRPr="00C13E25" w:rsidRDefault="00A6560A" w:rsidP="004E3D45">
      <w:pPr>
        <w:pStyle w:val="ConsNonformat"/>
        <w:numPr>
          <w:ilvl w:val="1"/>
          <w:numId w:val="23"/>
        </w:numPr>
        <w:tabs>
          <w:tab w:val="left" w:pos="0"/>
          <w:tab w:val="left" w:pos="142"/>
          <w:tab w:val="left" w:pos="426"/>
        </w:tabs>
        <w:ind w:left="0" w:firstLine="0"/>
        <w:jc w:val="both"/>
        <w:rPr>
          <w:rFonts w:ascii="Times New Roman" w:hAnsi="Times New Roman"/>
          <w:color w:val="auto"/>
        </w:rPr>
      </w:pPr>
      <w:r w:rsidRPr="00C13E25">
        <w:rPr>
          <w:rFonts w:ascii="Times New Roman" w:hAnsi="Times New Roman"/>
          <w:color w:val="auto"/>
        </w:rPr>
        <w:t>Требования/Претензии одной из Сторон, связанные с заключением и исполнением настоящего Договора, в том числе вытекающие из факта недействительности Договора полностью или в части, подлежат направлению почтой в адрес другой Стороны в письменном виде по адресам, указанным в разделе «Адреса, банковские реквизиты и подписи Сторон». Срок для рассмотрения Требования/Претензии и ответа по существу составляет 7 (Семь) рабочих дней с момента направления Требования/Претензии. В случае не достижения соглашения в установленный срок, возникший спор может быть передан на рассмотрение в суд.</w:t>
      </w:r>
    </w:p>
    <w:p w14:paraId="6B000000" w14:textId="0B7BF219" w:rsidR="003340F7" w:rsidRPr="00C13E25" w:rsidRDefault="00A6560A" w:rsidP="004E3D45">
      <w:pPr>
        <w:pStyle w:val="ConsNonformat"/>
        <w:numPr>
          <w:ilvl w:val="1"/>
          <w:numId w:val="23"/>
        </w:numPr>
        <w:tabs>
          <w:tab w:val="left" w:pos="0"/>
          <w:tab w:val="left" w:pos="426"/>
        </w:tabs>
        <w:ind w:left="0" w:firstLine="0"/>
        <w:jc w:val="both"/>
        <w:rPr>
          <w:rFonts w:ascii="Times New Roman" w:hAnsi="Times New Roman"/>
          <w:color w:val="auto"/>
        </w:rPr>
      </w:pPr>
      <w:r w:rsidRPr="00C13E25">
        <w:rPr>
          <w:rFonts w:ascii="Times New Roman" w:hAnsi="Times New Roman"/>
          <w:color w:val="auto"/>
        </w:rPr>
        <w:t xml:space="preserve">Неурегулированные Сторонами в досудебном порядке споры и разногласия, указанные в пункте 4.1 настоящего Договора, подлежат рассмотрению в Арбитражном суде г. Москвы </w:t>
      </w:r>
      <w:r w:rsidR="006B71EA" w:rsidRPr="006B71EA">
        <w:rPr>
          <w:rFonts w:ascii="Times New Roman" w:hAnsi="Times New Roman"/>
          <w:i/>
        </w:rPr>
        <w:t xml:space="preserve">(если Цессионарий </w:t>
      </w:r>
      <w:proofErr w:type="spellStart"/>
      <w:proofErr w:type="gramStart"/>
      <w:r w:rsidR="006B71EA" w:rsidRPr="006B71EA">
        <w:rPr>
          <w:rFonts w:ascii="Times New Roman" w:hAnsi="Times New Roman"/>
          <w:i/>
        </w:rPr>
        <w:t>физ.лицо</w:t>
      </w:r>
      <w:proofErr w:type="spellEnd"/>
      <w:proofErr w:type="gramEnd"/>
      <w:r w:rsidR="006B71EA" w:rsidRPr="006B71EA">
        <w:rPr>
          <w:rFonts w:ascii="Times New Roman" w:hAnsi="Times New Roman"/>
          <w:i/>
        </w:rPr>
        <w:t xml:space="preserve"> – в Хамовническом районном суде </w:t>
      </w:r>
      <w:proofErr w:type="spellStart"/>
      <w:r w:rsidR="006B71EA" w:rsidRPr="006B71EA">
        <w:rPr>
          <w:rFonts w:ascii="Times New Roman" w:hAnsi="Times New Roman"/>
          <w:i/>
        </w:rPr>
        <w:t>г.Москвы</w:t>
      </w:r>
      <w:proofErr w:type="spellEnd"/>
      <w:r w:rsidR="006B71EA" w:rsidRPr="006B71EA">
        <w:rPr>
          <w:rFonts w:ascii="Times New Roman" w:hAnsi="Times New Roman"/>
          <w:i/>
        </w:rPr>
        <w:t>)</w:t>
      </w:r>
      <w:r w:rsidR="006B71EA">
        <w:rPr>
          <w:rFonts w:ascii="Times New Roman" w:hAnsi="Times New Roman"/>
        </w:rPr>
        <w:t xml:space="preserve"> </w:t>
      </w:r>
      <w:r w:rsidRPr="00C13E25">
        <w:rPr>
          <w:rFonts w:ascii="Times New Roman" w:hAnsi="Times New Roman"/>
          <w:color w:val="auto"/>
        </w:rPr>
        <w:t>в соответствии с процессуальным правом Российской Федерации. К отношениям Сторон по настоящему Договору применяется материальное право Российской Федерации.</w:t>
      </w:r>
    </w:p>
    <w:p w14:paraId="6C000000" w14:textId="77777777" w:rsidR="003340F7" w:rsidRPr="00C13E25" w:rsidRDefault="003340F7">
      <w:pPr>
        <w:pStyle w:val="ConsNonformat"/>
        <w:widowControl/>
        <w:ind w:firstLine="360"/>
        <w:jc w:val="both"/>
        <w:rPr>
          <w:rFonts w:ascii="Times New Roman" w:hAnsi="Times New Roman"/>
          <w:b/>
          <w:color w:val="auto"/>
        </w:rPr>
      </w:pPr>
    </w:p>
    <w:p w14:paraId="6D000000" w14:textId="77777777" w:rsidR="003340F7" w:rsidRPr="00C13E25" w:rsidRDefault="00A6560A" w:rsidP="004E3D45">
      <w:pPr>
        <w:pStyle w:val="ConsNormal"/>
        <w:widowControl/>
        <w:numPr>
          <w:ilvl w:val="0"/>
          <w:numId w:val="23"/>
        </w:numPr>
        <w:jc w:val="center"/>
        <w:rPr>
          <w:rFonts w:ascii="Times New Roman" w:hAnsi="Times New Roman"/>
          <w:b/>
          <w:color w:val="auto"/>
        </w:rPr>
      </w:pPr>
      <w:r w:rsidRPr="00C13E25">
        <w:rPr>
          <w:rFonts w:ascii="Times New Roman" w:hAnsi="Times New Roman"/>
          <w:b/>
          <w:color w:val="auto"/>
        </w:rPr>
        <w:t>ЗАВЕРЕНИЯ ОБ ОБСТОЯТЕЛЬСТВАХ</w:t>
      </w:r>
    </w:p>
    <w:p w14:paraId="6E000000" w14:textId="77777777" w:rsidR="003340F7" w:rsidRPr="00C13E25" w:rsidRDefault="003340F7">
      <w:pPr>
        <w:pStyle w:val="ConsNormal"/>
        <w:widowControl/>
        <w:ind w:left="360" w:firstLine="0"/>
        <w:rPr>
          <w:rFonts w:ascii="Times New Roman" w:hAnsi="Times New Roman"/>
          <w:b/>
          <w:color w:val="auto"/>
        </w:rPr>
      </w:pPr>
    </w:p>
    <w:p w14:paraId="6F000000" w14:textId="77777777" w:rsidR="003340F7" w:rsidRPr="00C13E25" w:rsidRDefault="00A6560A" w:rsidP="004E3D45">
      <w:pPr>
        <w:pStyle w:val="a3"/>
        <w:numPr>
          <w:ilvl w:val="1"/>
          <w:numId w:val="23"/>
        </w:numPr>
        <w:tabs>
          <w:tab w:val="left" w:pos="142"/>
          <w:tab w:val="left" w:pos="426"/>
        </w:tabs>
        <w:ind w:left="0" w:firstLine="0"/>
        <w:jc w:val="both"/>
        <w:rPr>
          <w:color w:val="auto"/>
          <w:sz w:val="20"/>
        </w:rPr>
      </w:pPr>
      <w:r w:rsidRPr="00C13E25">
        <w:rPr>
          <w:b/>
          <w:color w:val="auto"/>
          <w:sz w:val="20"/>
        </w:rPr>
        <w:t>ЦЕССИОНАРИЙ</w:t>
      </w:r>
      <w:r w:rsidRPr="00C13E25">
        <w:rPr>
          <w:color w:val="auto"/>
          <w:sz w:val="20"/>
        </w:rPr>
        <w:t xml:space="preserve"> предоставляет (заявляет) </w:t>
      </w:r>
      <w:r w:rsidRPr="00C13E25">
        <w:rPr>
          <w:b/>
          <w:color w:val="auto"/>
          <w:sz w:val="20"/>
        </w:rPr>
        <w:t>ЦЕДЕНТУ</w:t>
      </w:r>
      <w:r w:rsidRPr="00C13E25">
        <w:rPr>
          <w:color w:val="auto"/>
          <w:sz w:val="20"/>
        </w:rPr>
        <w:t xml:space="preserve"> заверения об обстоятельствах, изложенные в п. 5.2 настоящего Договора. </w:t>
      </w:r>
      <w:r w:rsidRPr="00C13E25">
        <w:rPr>
          <w:b/>
          <w:color w:val="auto"/>
          <w:sz w:val="20"/>
        </w:rPr>
        <w:t>ЦЕССИОНАРИЮ</w:t>
      </w:r>
      <w:r w:rsidRPr="00C13E25">
        <w:rPr>
          <w:color w:val="auto"/>
          <w:sz w:val="20"/>
        </w:rPr>
        <w:t xml:space="preserve"> известно, что </w:t>
      </w:r>
      <w:r w:rsidRPr="00C13E25">
        <w:rPr>
          <w:b/>
          <w:color w:val="auto"/>
          <w:sz w:val="20"/>
        </w:rPr>
        <w:t>ЦЕДЕНТ</w:t>
      </w:r>
      <w:r w:rsidRPr="00C13E25">
        <w:rPr>
          <w:color w:val="auto"/>
          <w:sz w:val="20"/>
        </w:rPr>
        <w:t xml:space="preserve"> заключил Договор, полагаясь на достоверность заверений об обстоятельствах, изложенных в п. 5.2 Договора и имеющих для </w:t>
      </w:r>
      <w:r w:rsidRPr="00C13E25">
        <w:rPr>
          <w:b/>
          <w:color w:val="auto"/>
          <w:sz w:val="20"/>
        </w:rPr>
        <w:t>ЦЕДЕНТА</w:t>
      </w:r>
      <w:r w:rsidRPr="00C13E25">
        <w:rPr>
          <w:color w:val="auto"/>
          <w:sz w:val="20"/>
        </w:rPr>
        <w:t xml:space="preserve"> существенное значение по смыслу п. 2 ст. 431.2 ГК РФ. Все заверения об обстоятельствах </w:t>
      </w:r>
      <w:r w:rsidRPr="00C13E25">
        <w:rPr>
          <w:b/>
          <w:color w:val="auto"/>
          <w:sz w:val="20"/>
        </w:rPr>
        <w:t>ЦЕССИОНАРИЯ</w:t>
      </w:r>
      <w:r w:rsidRPr="00C13E25">
        <w:rPr>
          <w:color w:val="auto"/>
          <w:sz w:val="20"/>
        </w:rPr>
        <w:t xml:space="preserve">, указанные в п. 5.2 Договора, предоставляются (заявляются) </w:t>
      </w:r>
      <w:r w:rsidRPr="00C13E25">
        <w:rPr>
          <w:b/>
          <w:color w:val="auto"/>
          <w:sz w:val="20"/>
        </w:rPr>
        <w:t>ЦЕССИОНАРИЕМ</w:t>
      </w:r>
      <w:r w:rsidRPr="00C13E25">
        <w:rPr>
          <w:color w:val="auto"/>
          <w:sz w:val="20"/>
        </w:rPr>
        <w:t xml:space="preserve"> на дату заключения Договора и считаются сделанными (повторно заявленными) на Дату перехода прав.</w:t>
      </w:r>
    </w:p>
    <w:p w14:paraId="70000000" w14:textId="77777777" w:rsidR="003340F7" w:rsidRPr="00C13E25" w:rsidRDefault="00A6560A" w:rsidP="004E3D45">
      <w:pPr>
        <w:pStyle w:val="a3"/>
        <w:numPr>
          <w:ilvl w:val="1"/>
          <w:numId w:val="23"/>
        </w:numPr>
        <w:tabs>
          <w:tab w:val="left" w:pos="142"/>
          <w:tab w:val="left" w:pos="426"/>
        </w:tabs>
        <w:ind w:left="0" w:firstLine="0"/>
        <w:jc w:val="both"/>
        <w:rPr>
          <w:color w:val="auto"/>
          <w:sz w:val="20"/>
        </w:rPr>
      </w:pPr>
      <w:r w:rsidRPr="00C13E25">
        <w:rPr>
          <w:b/>
          <w:color w:val="auto"/>
          <w:sz w:val="20"/>
        </w:rPr>
        <w:t>ЦЕССИОНАРИЙ</w:t>
      </w:r>
      <w:r w:rsidRPr="00C13E25">
        <w:rPr>
          <w:color w:val="auto"/>
          <w:sz w:val="20"/>
        </w:rPr>
        <w:t xml:space="preserve"> в соответствии с п. 5.1 настоящего Договора предоставляет (заявляет) </w:t>
      </w:r>
      <w:r w:rsidRPr="00C13E25">
        <w:rPr>
          <w:b/>
          <w:color w:val="auto"/>
          <w:sz w:val="20"/>
        </w:rPr>
        <w:t>ЦЕДЕНТУ</w:t>
      </w:r>
      <w:r w:rsidRPr="00C13E25">
        <w:rPr>
          <w:color w:val="auto"/>
          <w:sz w:val="20"/>
        </w:rPr>
        <w:t xml:space="preserve"> следующие заверения об обстоятельствах:</w:t>
      </w:r>
    </w:p>
    <w:p w14:paraId="71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b/>
          <w:color w:val="auto"/>
          <w:sz w:val="20"/>
        </w:rPr>
        <w:t>ЦЕССИОНАРИЙ</w:t>
      </w:r>
      <w:r w:rsidRPr="00C13E25">
        <w:rPr>
          <w:color w:val="auto"/>
          <w:sz w:val="20"/>
        </w:rPr>
        <w:t xml:space="preserve"> действует добросовестно при заключении Договора;</w:t>
      </w:r>
    </w:p>
    <w:p w14:paraId="72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b/>
          <w:color w:val="auto"/>
          <w:sz w:val="20"/>
        </w:rPr>
        <w:t>ЦЕССИОНАРИЙ</w:t>
      </w:r>
      <w:r w:rsidRPr="00C13E25">
        <w:rPr>
          <w:color w:val="auto"/>
          <w:sz w:val="20"/>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73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Отсутствуют обстоятельства, запрещающие </w:t>
      </w:r>
      <w:r w:rsidRPr="00C13E25">
        <w:rPr>
          <w:b/>
          <w:color w:val="auto"/>
          <w:sz w:val="20"/>
        </w:rPr>
        <w:t>ЦЕССИОНАРИЮ</w:t>
      </w:r>
      <w:r w:rsidRPr="00C13E25">
        <w:rPr>
          <w:color w:val="auto"/>
          <w:sz w:val="20"/>
        </w:rPr>
        <w:t xml:space="preserve"> приобретать Права (требования);</w:t>
      </w:r>
    </w:p>
    <w:p w14:paraId="74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Обязательства, установленные Договором, являются для </w:t>
      </w:r>
      <w:r w:rsidRPr="00C13E25">
        <w:rPr>
          <w:b/>
          <w:color w:val="auto"/>
          <w:sz w:val="20"/>
        </w:rPr>
        <w:t>ЦЕССИОНАРИЯ</w:t>
      </w:r>
      <w:r w:rsidRPr="00C13E25">
        <w:rPr>
          <w:color w:val="auto"/>
          <w:sz w:val="20"/>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75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Для заключения и исполнения Договора получены все необходимые корпоративные одобрения, решения органов управления </w:t>
      </w:r>
      <w:r w:rsidRPr="00C13E25">
        <w:rPr>
          <w:b/>
          <w:color w:val="auto"/>
          <w:sz w:val="20"/>
        </w:rPr>
        <w:t>ЦЕССИОНАРИЯ</w:t>
      </w:r>
      <w:r w:rsidRPr="00C13E25">
        <w:rPr>
          <w:color w:val="auto"/>
          <w:sz w:val="20"/>
        </w:rPr>
        <w:t xml:space="preserve">, а также получены все и любые согласия третьих лиц на заключение и исполнение Договора, необходимые в силу применимого законодательства (включая согласие ФАС, если применимо) или обязательств </w:t>
      </w:r>
      <w:r w:rsidRPr="00C13E25">
        <w:rPr>
          <w:b/>
          <w:color w:val="auto"/>
          <w:sz w:val="20"/>
        </w:rPr>
        <w:t>ЦЕССИОНАРИЯ</w:t>
      </w:r>
      <w:r w:rsidRPr="00C13E25">
        <w:rPr>
          <w:color w:val="auto"/>
          <w:sz w:val="20"/>
        </w:rPr>
        <w:t xml:space="preserve"> перед третьими лицами;</w:t>
      </w:r>
    </w:p>
    <w:p w14:paraId="76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В отношении </w:t>
      </w:r>
      <w:r w:rsidRPr="00C13E25">
        <w:rPr>
          <w:b/>
          <w:color w:val="auto"/>
          <w:sz w:val="20"/>
        </w:rPr>
        <w:t>ЦЕССИОНАРИЯ</w:t>
      </w:r>
      <w:r w:rsidRPr="00C13E25">
        <w:rPr>
          <w:color w:val="auto"/>
          <w:sz w:val="20"/>
        </w:rPr>
        <w:t xml:space="preserve"> не возбуждена процедура несостоятельности (банкротства), ликвидации, а также отсутствуют признаки банкротства. Заключение Договора, а также исполнение обязательств по нему не повлечет за собой возникновение признаков банкротства;</w:t>
      </w:r>
    </w:p>
    <w:p w14:paraId="77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Любая раскрытая </w:t>
      </w:r>
      <w:r w:rsidRPr="00C13E25">
        <w:rPr>
          <w:b/>
          <w:color w:val="auto"/>
          <w:sz w:val="20"/>
        </w:rPr>
        <w:t>ЦЕССИОНАРИЮ</w:t>
      </w:r>
      <w:r w:rsidRPr="00C13E25">
        <w:rPr>
          <w:color w:val="auto"/>
          <w:sz w:val="20"/>
        </w:rPr>
        <w:t xml:space="preserve"> в рамках подготовки к Торгам, проведения Торгов, в том числе, но не исключительно, информация из документации Торгов, размещенной на интернет-сайте организатора торгов </w:t>
      </w:r>
      <w:r w:rsidRPr="00C13E25">
        <w:rPr>
          <w:color w:val="auto"/>
          <w:sz w:val="20"/>
        </w:rPr>
        <w:lastRenderedPageBreak/>
        <w:t xml:space="preserve">https://lot-online.ru и в комнате данных , информация, приведенная в Договоре и приложениях к нему, информация из письма </w:t>
      </w:r>
      <w:r w:rsidRPr="00C13E25">
        <w:rPr>
          <w:b/>
          <w:color w:val="auto"/>
          <w:sz w:val="20"/>
        </w:rPr>
        <w:t>ЦЕДЕНТА</w:t>
      </w:r>
      <w:r w:rsidRPr="00C13E25">
        <w:rPr>
          <w:color w:val="auto"/>
          <w:sz w:val="20"/>
        </w:rPr>
        <w:t xml:space="preserve"> в адрес </w:t>
      </w:r>
      <w:r w:rsidRPr="00C13E25">
        <w:rPr>
          <w:b/>
          <w:color w:val="auto"/>
          <w:sz w:val="20"/>
        </w:rPr>
        <w:t>ЦЕССИОНАРИЯ</w:t>
      </w:r>
      <w:r w:rsidRPr="00C13E25">
        <w:rPr>
          <w:color w:val="auto"/>
          <w:sz w:val="20"/>
        </w:rPr>
        <w:t xml:space="preserve"> о раскрытии информации, переданная </w:t>
      </w:r>
      <w:r w:rsidRPr="00C13E25">
        <w:rPr>
          <w:b/>
          <w:color w:val="auto"/>
          <w:sz w:val="20"/>
        </w:rPr>
        <w:t>ЦЕССИОНАРИЮ</w:t>
      </w:r>
      <w:r w:rsidRPr="00C13E25">
        <w:rPr>
          <w:color w:val="auto"/>
          <w:sz w:val="20"/>
        </w:rPr>
        <w:t xml:space="preserve">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или раскрытая </w:t>
      </w:r>
      <w:r w:rsidRPr="00C13E25">
        <w:rPr>
          <w:b/>
          <w:color w:val="auto"/>
          <w:sz w:val="20"/>
        </w:rPr>
        <w:t>ЦЕССИОНАРИЮ</w:t>
      </w:r>
      <w:r w:rsidRPr="00C13E25">
        <w:rPr>
          <w:color w:val="auto"/>
          <w:sz w:val="20"/>
        </w:rPr>
        <w:t xml:space="preserve"> иным образом информация, считается надлежащим образом раскрытой и предоставленной </w:t>
      </w:r>
      <w:r w:rsidRPr="00C13E25">
        <w:rPr>
          <w:b/>
          <w:color w:val="auto"/>
          <w:sz w:val="20"/>
        </w:rPr>
        <w:t>ЦЕССИОНАРИЮ</w:t>
      </w:r>
      <w:r w:rsidRPr="00C13E25">
        <w:rPr>
          <w:color w:val="auto"/>
          <w:sz w:val="20"/>
        </w:rPr>
        <w:t xml:space="preserve"> (далее – «Раскрытая информация»);</w:t>
      </w:r>
    </w:p>
    <w:p w14:paraId="78000000" w14:textId="7B6C9294"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b/>
          <w:color w:val="auto"/>
          <w:sz w:val="20"/>
        </w:rPr>
        <w:t>ЦЕДЕНТ</w:t>
      </w:r>
      <w:r w:rsidRPr="00C13E25">
        <w:rPr>
          <w:color w:val="auto"/>
          <w:sz w:val="20"/>
        </w:rPr>
        <w:t xml:space="preserve"> до заключения Договора раскрыл </w:t>
      </w:r>
      <w:r w:rsidRPr="00C13E25">
        <w:rPr>
          <w:b/>
          <w:color w:val="auto"/>
          <w:sz w:val="20"/>
        </w:rPr>
        <w:t>ЦЕССИОНАРИЮ</w:t>
      </w:r>
      <w:r w:rsidRPr="00C13E25">
        <w:rPr>
          <w:color w:val="auto"/>
          <w:sz w:val="20"/>
        </w:rPr>
        <w:t xml:space="preserve"> всю известную </w:t>
      </w:r>
      <w:r w:rsidRPr="00C13E25">
        <w:rPr>
          <w:b/>
          <w:color w:val="auto"/>
          <w:sz w:val="20"/>
        </w:rPr>
        <w:t xml:space="preserve">ЦЕДЕНТУ </w:t>
      </w:r>
      <w:r w:rsidRPr="00C13E25">
        <w:rPr>
          <w:color w:val="auto"/>
          <w:sz w:val="20"/>
        </w:rPr>
        <w:t xml:space="preserve">информацию относительно состояния Прав (требований); при этом </w:t>
      </w:r>
      <w:r w:rsidRPr="00C13E25">
        <w:rPr>
          <w:b/>
          <w:color w:val="auto"/>
          <w:sz w:val="20"/>
        </w:rPr>
        <w:t>ЦЕССИОНАРИЙ</w:t>
      </w:r>
      <w:r w:rsidRPr="00C13E25">
        <w:rPr>
          <w:color w:val="auto"/>
          <w:sz w:val="20"/>
        </w:rPr>
        <w:t xml:space="preserve"> до заключения Договора провел анализ всех необходимых для выявления и оценки возможных рисков </w:t>
      </w:r>
      <w:r w:rsidRPr="00C13E25">
        <w:rPr>
          <w:b/>
          <w:color w:val="auto"/>
          <w:sz w:val="20"/>
        </w:rPr>
        <w:t>ЦЕССИОНАРИЯ</w:t>
      </w:r>
      <w:r w:rsidRPr="00C13E25">
        <w:rPr>
          <w:color w:val="auto"/>
          <w:sz w:val="20"/>
        </w:rPr>
        <w:t xml:space="preserve"> и принятия решения о заключении Договора документов. </w:t>
      </w:r>
      <w:r w:rsidRPr="00C13E25">
        <w:rPr>
          <w:b/>
          <w:color w:val="auto"/>
          <w:sz w:val="20"/>
        </w:rPr>
        <w:t>ЦЕДЕНТ</w:t>
      </w:r>
      <w:r w:rsidRPr="00C13E25">
        <w:rPr>
          <w:color w:val="auto"/>
          <w:sz w:val="20"/>
        </w:rPr>
        <w:t xml:space="preserve"> предоставил </w:t>
      </w:r>
      <w:r w:rsidRPr="00C13E25">
        <w:rPr>
          <w:b/>
          <w:color w:val="auto"/>
          <w:sz w:val="20"/>
        </w:rPr>
        <w:t>ЦЕССИОНАРИЮ</w:t>
      </w:r>
      <w:r w:rsidRPr="00C13E25">
        <w:rPr>
          <w:color w:val="auto"/>
          <w:sz w:val="20"/>
        </w:rPr>
        <w:t xml:space="preserve"> доступ к любой документации и сведениям, имеющим значение </w:t>
      </w:r>
      <w:r w:rsidR="00E3568D" w:rsidRPr="00C13E25">
        <w:rPr>
          <w:color w:val="auto"/>
          <w:sz w:val="20"/>
        </w:rPr>
        <w:t>для заключения</w:t>
      </w:r>
      <w:r w:rsidRPr="00C13E25">
        <w:rPr>
          <w:color w:val="auto"/>
          <w:sz w:val="20"/>
        </w:rPr>
        <w:t xml:space="preserve"> и исполнения </w:t>
      </w:r>
      <w:r w:rsidRPr="00C13E25">
        <w:rPr>
          <w:b/>
          <w:color w:val="auto"/>
          <w:sz w:val="20"/>
        </w:rPr>
        <w:t>ЦЕССИОНАРИЕМ</w:t>
      </w:r>
      <w:r w:rsidRPr="00C13E25">
        <w:rPr>
          <w:color w:val="auto"/>
          <w:sz w:val="20"/>
        </w:rPr>
        <w:t xml:space="preserve"> Договора. Вся указанная в настоящем п. 5.2.8 Договора информация входит в состав Раскрытой информация и является исчерпывающей для </w:t>
      </w:r>
      <w:r w:rsidRPr="00C13E25">
        <w:rPr>
          <w:b/>
          <w:color w:val="auto"/>
          <w:sz w:val="20"/>
        </w:rPr>
        <w:t>ЦЕССИОНАРИЯ</w:t>
      </w:r>
      <w:r w:rsidRPr="00C13E25">
        <w:rPr>
          <w:color w:val="auto"/>
          <w:sz w:val="20"/>
        </w:rPr>
        <w:t xml:space="preserve"> для целей принятия решения о заключении и исполнении Договора;</w:t>
      </w:r>
    </w:p>
    <w:p w14:paraId="79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b/>
          <w:color w:val="auto"/>
          <w:sz w:val="20"/>
        </w:rPr>
        <w:t>ЦЕССИОНАРИЙ</w:t>
      </w:r>
      <w:r w:rsidRPr="00C13E25">
        <w:rPr>
          <w:color w:val="auto"/>
          <w:sz w:val="20"/>
        </w:rPr>
        <w:t xml:space="preserve"> подписанием Договора надлежащим образом подтверждает и заверяет, что Цена уступки и условия Договора являются для него приемлемыми, а также что заключение и исполнение Договора не  совершены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p>
    <w:p w14:paraId="7A000000" w14:textId="2115C4EC"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Настоящим </w:t>
      </w:r>
      <w:r w:rsidRPr="00C13E25">
        <w:rPr>
          <w:b/>
          <w:color w:val="auto"/>
          <w:sz w:val="20"/>
        </w:rPr>
        <w:t>ЦЕССИОНАРИЙ</w:t>
      </w:r>
      <w:r w:rsidRPr="00C13E25">
        <w:rPr>
          <w:color w:val="auto"/>
          <w:sz w:val="20"/>
        </w:rPr>
        <w:t xml:space="preserve">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Pr="00C13E25">
        <w:rPr>
          <w:b/>
          <w:color w:val="auto"/>
          <w:sz w:val="20"/>
        </w:rPr>
        <w:t>ЦЕССИОНАРИЕМ</w:t>
      </w:r>
      <w:r w:rsidRPr="00C13E25">
        <w:rPr>
          <w:color w:val="auto"/>
          <w:sz w:val="20"/>
        </w:rPr>
        <w:t xml:space="preserve"> выявлены все недостатки и риски, способные оказать влияние на</w:t>
      </w:r>
      <w:r w:rsidR="00AC47CA" w:rsidRPr="00C13E25">
        <w:rPr>
          <w:color w:val="auto"/>
          <w:sz w:val="20"/>
        </w:rPr>
        <w:t xml:space="preserve"> Ц</w:t>
      </w:r>
      <w:r w:rsidRPr="00C13E25">
        <w:rPr>
          <w:color w:val="auto"/>
          <w:sz w:val="20"/>
        </w:rPr>
        <w:t>ену уступки.</w:t>
      </w:r>
    </w:p>
    <w:p w14:paraId="7B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p w14:paraId="7C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Заключение и исполнение Договора </w:t>
      </w:r>
      <w:r w:rsidRPr="00C13E25">
        <w:rPr>
          <w:b/>
          <w:color w:val="auto"/>
          <w:sz w:val="20"/>
        </w:rPr>
        <w:t>ЦЕССИОНАРИЕМ</w:t>
      </w:r>
      <w:r w:rsidRPr="00C13E25">
        <w:rPr>
          <w:color w:val="auto"/>
          <w:sz w:val="20"/>
        </w:rPr>
        <w:t xml:space="preserve"> не противоречит требованиям личного закона </w:t>
      </w:r>
      <w:r w:rsidRPr="00C13E25">
        <w:rPr>
          <w:b/>
          <w:color w:val="auto"/>
          <w:sz w:val="20"/>
        </w:rPr>
        <w:t>ЦЕССИОНАРИЯ</w:t>
      </w:r>
      <w:r w:rsidRPr="00C13E25">
        <w:rPr>
          <w:color w:val="auto"/>
          <w:sz w:val="20"/>
        </w:rPr>
        <w:t xml:space="preserve">, учредительным документам </w:t>
      </w:r>
      <w:r w:rsidRPr="00C13E25">
        <w:rPr>
          <w:b/>
          <w:color w:val="auto"/>
          <w:sz w:val="20"/>
        </w:rPr>
        <w:t>ЦЕССИОНАРИЯ</w:t>
      </w:r>
      <w:r w:rsidRPr="00C13E25">
        <w:rPr>
          <w:color w:val="auto"/>
          <w:sz w:val="20"/>
        </w:rPr>
        <w:t xml:space="preserve">, каким-либо судебным актам, а также условиям договоров, заключенных </w:t>
      </w:r>
      <w:r w:rsidRPr="00C13E25">
        <w:rPr>
          <w:b/>
          <w:color w:val="auto"/>
          <w:sz w:val="20"/>
        </w:rPr>
        <w:t>ЦЕССИОНАРИЕМ</w:t>
      </w:r>
      <w:r w:rsidRPr="00C13E25">
        <w:rPr>
          <w:color w:val="auto"/>
          <w:sz w:val="20"/>
        </w:rPr>
        <w:t xml:space="preserve"> с третьими лицами;</w:t>
      </w:r>
    </w:p>
    <w:p w14:paraId="7D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b/>
          <w:color w:val="auto"/>
          <w:sz w:val="20"/>
        </w:rPr>
        <w:t>ЦЕССИОНАРИЙ</w:t>
      </w:r>
      <w:r w:rsidRPr="00C13E25">
        <w:rPr>
          <w:color w:val="auto"/>
          <w:sz w:val="20"/>
        </w:rPr>
        <w:t xml:space="preserve"> не имеет никаких претензий к организации Торгов, выполнению всех применимых норм ст. ст. 447 – 449 ГК РФ в рамках подготовки к Торгам, проведению Торгов, подведению итогов Торгов и заключению сделок по итогам Торгов. </w:t>
      </w:r>
      <w:r w:rsidRPr="00C13E25">
        <w:rPr>
          <w:b/>
          <w:color w:val="auto"/>
          <w:sz w:val="20"/>
        </w:rPr>
        <w:t>ЦЕССИОНАРИЙ</w:t>
      </w:r>
      <w:r w:rsidRPr="00C13E25">
        <w:rPr>
          <w:color w:val="auto"/>
          <w:sz w:val="20"/>
        </w:rPr>
        <w:t xml:space="preserve">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p>
    <w:p w14:paraId="7E000000"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Условия Договора определены по соглашению Сторон, которое было выражено со стороны </w:t>
      </w:r>
      <w:r w:rsidRPr="00C13E25">
        <w:rPr>
          <w:b/>
          <w:color w:val="auto"/>
          <w:sz w:val="20"/>
        </w:rPr>
        <w:t>ЦЕССИОНАРИЯ</w:t>
      </w:r>
      <w:r w:rsidRPr="00C13E25">
        <w:rPr>
          <w:color w:val="auto"/>
          <w:sz w:val="20"/>
        </w:rPr>
        <w:t xml:space="preserve"> его действиями, направленными на участие в Торгах и на заключение Договора на условиях, указанных в документации Торгов.</w:t>
      </w:r>
    </w:p>
    <w:p w14:paraId="7F000000" w14:textId="65C90A77" w:rsidR="003340F7" w:rsidRPr="00C13E25" w:rsidRDefault="00E3568D"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Лицо, заключающее (подписывающее) Договор от лица </w:t>
      </w:r>
      <w:r w:rsidRPr="00C13E25">
        <w:rPr>
          <w:b/>
          <w:color w:val="auto"/>
          <w:sz w:val="20"/>
        </w:rPr>
        <w:t>ЦЕССИОНАРИЯ</w:t>
      </w:r>
      <w:r w:rsidRPr="00C13E25">
        <w:rPr>
          <w:color w:val="auto"/>
          <w:sz w:val="20"/>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 и Дату перехода прав;</w:t>
      </w:r>
    </w:p>
    <w:p w14:paraId="14BC9889" w14:textId="77777777" w:rsidR="003340F7" w:rsidRPr="00C13E25" w:rsidRDefault="00A6560A" w:rsidP="004E3D45">
      <w:pPr>
        <w:pStyle w:val="a3"/>
        <w:widowControl w:val="0"/>
        <w:numPr>
          <w:ilvl w:val="2"/>
          <w:numId w:val="23"/>
        </w:numPr>
        <w:tabs>
          <w:tab w:val="left" w:pos="567"/>
        </w:tabs>
        <w:ind w:left="0" w:firstLine="709"/>
        <w:jc w:val="both"/>
        <w:rPr>
          <w:color w:val="auto"/>
          <w:sz w:val="20"/>
        </w:rPr>
      </w:pPr>
      <w:r w:rsidRPr="00C13E25">
        <w:rPr>
          <w:color w:val="auto"/>
          <w:sz w:val="20"/>
        </w:rPr>
        <w:t xml:space="preserve">У </w:t>
      </w:r>
      <w:r w:rsidRPr="00C13E25">
        <w:rPr>
          <w:b/>
          <w:color w:val="auto"/>
          <w:sz w:val="20"/>
        </w:rPr>
        <w:t>ЦЕССИОНАРИЯ</w:t>
      </w:r>
      <w:r w:rsidRPr="00C13E25">
        <w:rPr>
          <w:color w:val="auto"/>
          <w:sz w:val="20"/>
        </w:rPr>
        <w:t xml:space="preserve"> отсутствуют какие-либо правовые основания для предъявления требования о признании Договора недействительным (ничтожным), в </w:t>
      </w:r>
      <w:proofErr w:type="spellStart"/>
      <w:r w:rsidRPr="00C13E25">
        <w:rPr>
          <w:color w:val="auto"/>
          <w:sz w:val="20"/>
        </w:rPr>
        <w:t>т.ч</w:t>
      </w:r>
      <w:proofErr w:type="spellEnd"/>
      <w:r w:rsidRPr="00C13E25">
        <w:rPr>
          <w:color w:val="auto"/>
          <w:sz w:val="20"/>
        </w:rPr>
        <w:t xml:space="preserve">. по основаниям, предусмотренным п. 2 ст. 174 ГК РФ, или для изменения/расторжения Договора в судебном порядке, результатом чего может являться невозможность получения </w:t>
      </w:r>
      <w:r w:rsidRPr="00C13E25">
        <w:rPr>
          <w:b/>
          <w:color w:val="auto"/>
          <w:sz w:val="20"/>
        </w:rPr>
        <w:t>ЦЕДЕНТОМ</w:t>
      </w:r>
      <w:r w:rsidRPr="00C13E25">
        <w:rPr>
          <w:color w:val="auto"/>
          <w:sz w:val="20"/>
        </w:rPr>
        <w:t xml:space="preserve"> Цены уступки в полном размере.</w:t>
      </w:r>
    </w:p>
    <w:p w14:paraId="22348322" w14:textId="77777777" w:rsidR="003340F7" w:rsidRPr="00C13E25" w:rsidRDefault="00A6560A" w:rsidP="004E3D45">
      <w:pPr>
        <w:pStyle w:val="a3"/>
        <w:numPr>
          <w:ilvl w:val="2"/>
          <w:numId w:val="23"/>
        </w:numPr>
        <w:ind w:left="0" w:firstLine="709"/>
        <w:jc w:val="both"/>
        <w:rPr>
          <w:color w:val="auto"/>
          <w:sz w:val="20"/>
        </w:rPr>
      </w:pPr>
      <w:r w:rsidRPr="00C13E25">
        <w:rPr>
          <w:color w:val="auto"/>
          <w:sz w:val="20"/>
        </w:rPr>
        <w:t xml:space="preserve">Подписание настоящего Договора полностью удовлетворяет финансовым потребностям </w:t>
      </w:r>
      <w:r w:rsidRPr="00C13E25">
        <w:rPr>
          <w:b/>
          <w:color w:val="auto"/>
          <w:sz w:val="20"/>
        </w:rPr>
        <w:t>ЦЕССИОНАРИЯ</w:t>
      </w:r>
      <w:r w:rsidRPr="00C13E25">
        <w:rPr>
          <w:color w:val="auto"/>
          <w:sz w:val="20"/>
        </w:rPr>
        <w:t xml:space="preserve">, его целям и положению. </w:t>
      </w:r>
      <w:r w:rsidRPr="00C13E25">
        <w:rPr>
          <w:b/>
          <w:color w:val="auto"/>
          <w:sz w:val="20"/>
        </w:rPr>
        <w:t>ЦЕССИОНАРИЙ</w:t>
      </w:r>
      <w:r w:rsidRPr="00C13E25">
        <w:rPr>
          <w:color w:val="auto"/>
          <w:sz w:val="20"/>
        </w:rPr>
        <w:t xml:space="preserve"> осознает и принимает на себя риск возможного прекращения (полностью или частично) приобретаемых Прав (требований), прекращение (утрата) имущественных прав, входящих в общий объем уступаемых Прав (требований), по обстоятельствам, за которые </w:t>
      </w:r>
      <w:r w:rsidRPr="00C13E25">
        <w:rPr>
          <w:b/>
          <w:color w:val="auto"/>
          <w:sz w:val="20"/>
        </w:rPr>
        <w:t>ЦЕДЕНТ</w:t>
      </w:r>
      <w:r w:rsidRPr="00C13E25">
        <w:rPr>
          <w:color w:val="auto"/>
          <w:sz w:val="20"/>
        </w:rPr>
        <w:t xml:space="preserve"> не отвечает, а равно - по обстоятельствам, которые возникли после передачи Прав (требований) по Договору, не влечет за собой для </w:t>
      </w:r>
      <w:r w:rsidRPr="00C13E25">
        <w:rPr>
          <w:b/>
          <w:color w:val="auto"/>
          <w:sz w:val="20"/>
        </w:rPr>
        <w:t>ЦЕССИОНАРИЯ</w:t>
      </w:r>
      <w:r w:rsidRPr="00C13E25">
        <w:rPr>
          <w:color w:val="auto"/>
          <w:sz w:val="20"/>
        </w:rPr>
        <w:t xml:space="preserve"> обесценивания оставшихся имущественных прав и/или утрату интереса в их обладании.</w:t>
      </w:r>
    </w:p>
    <w:p w14:paraId="53976E24" w14:textId="77777777" w:rsidR="003340F7" w:rsidRPr="00C13E25" w:rsidRDefault="00A6560A" w:rsidP="004E3D45">
      <w:pPr>
        <w:numPr>
          <w:ilvl w:val="1"/>
          <w:numId w:val="23"/>
        </w:numPr>
        <w:tabs>
          <w:tab w:val="left" w:pos="604"/>
          <w:tab w:val="left" w:pos="1276"/>
        </w:tabs>
        <w:ind w:left="0" w:firstLine="0"/>
        <w:jc w:val="both"/>
        <w:rPr>
          <w:color w:val="auto"/>
          <w:sz w:val="20"/>
        </w:rPr>
      </w:pPr>
      <w:bookmarkStart w:id="1" w:name="_Ref51059269"/>
      <w:r w:rsidRPr="00C13E25">
        <w:rPr>
          <w:b/>
          <w:color w:val="auto"/>
          <w:sz w:val="20"/>
        </w:rPr>
        <w:t>ЦЕДЕНТ</w:t>
      </w:r>
      <w:r w:rsidRPr="00C13E25">
        <w:rPr>
          <w:color w:val="auto"/>
          <w:sz w:val="20"/>
        </w:rPr>
        <w:t xml:space="preserve"> настоящим предоставляет </w:t>
      </w:r>
      <w:r w:rsidRPr="00C13E25">
        <w:rPr>
          <w:b/>
          <w:color w:val="auto"/>
          <w:sz w:val="20"/>
        </w:rPr>
        <w:t>ЦЕССИОНАРИЮ</w:t>
      </w:r>
      <w:r w:rsidRPr="00C13E25">
        <w:rPr>
          <w:color w:val="auto"/>
          <w:sz w:val="20"/>
        </w:rPr>
        <w:t xml:space="preserve"> следующие заверения об обстоятельствах по смыслу ст. 431.2 ГК РФ, изложенные в настоящем пункте Договора (далее – «</w:t>
      </w:r>
      <w:r w:rsidRPr="00C13E25">
        <w:rPr>
          <w:b/>
          <w:color w:val="auto"/>
          <w:sz w:val="20"/>
        </w:rPr>
        <w:t>Заверения ЦЕДЕНТА</w:t>
      </w:r>
      <w:r w:rsidRPr="00C13E25">
        <w:rPr>
          <w:color w:val="auto"/>
          <w:sz w:val="20"/>
        </w:rPr>
        <w:t>»). Во избежание сомнений,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w:t>
      </w:r>
      <w:bookmarkEnd w:id="1"/>
    </w:p>
    <w:p w14:paraId="217F9A25" w14:textId="77777777" w:rsidR="003340F7" w:rsidRPr="00C13E25" w:rsidRDefault="00A6560A" w:rsidP="004E3D45">
      <w:pPr>
        <w:pStyle w:val="a3"/>
        <w:numPr>
          <w:ilvl w:val="1"/>
          <w:numId w:val="23"/>
        </w:numPr>
        <w:tabs>
          <w:tab w:val="left" w:pos="426"/>
        </w:tabs>
        <w:ind w:left="0" w:firstLine="0"/>
        <w:contextualSpacing w:val="0"/>
        <w:jc w:val="both"/>
        <w:rPr>
          <w:color w:val="auto"/>
          <w:sz w:val="20"/>
        </w:rPr>
      </w:pPr>
      <w:r w:rsidRPr="00C13E25">
        <w:rPr>
          <w:color w:val="auto"/>
          <w:sz w:val="20"/>
        </w:rPr>
        <w:t xml:space="preserve">Стороны согласовали и во избежание сомнений настоящим подтверждают, что в случае недостоверности полностью или в части Заверения </w:t>
      </w:r>
      <w:r w:rsidRPr="00C13E25">
        <w:rPr>
          <w:b/>
          <w:color w:val="auto"/>
          <w:sz w:val="20"/>
        </w:rPr>
        <w:t>ЦЕДЕНТА</w:t>
      </w:r>
      <w:r w:rsidRPr="00C13E25">
        <w:rPr>
          <w:color w:val="auto"/>
          <w:sz w:val="20"/>
        </w:rPr>
        <w:t xml:space="preserve">, </w:t>
      </w:r>
      <w:r w:rsidRPr="00C13E25">
        <w:rPr>
          <w:b/>
          <w:color w:val="auto"/>
          <w:sz w:val="20"/>
        </w:rPr>
        <w:t>ЦЕССИОНАРИЙ</w:t>
      </w:r>
      <w:r w:rsidRPr="00C13E25">
        <w:rPr>
          <w:color w:val="auto"/>
          <w:sz w:val="20"/>
        </w:rPr>
        <w:t xml:space="preserve"> не имеет права в одностороннем порядке отказаться от Договора в соответствии с п. 2 ст. 431.2 ГК РФ. </w:t>
      </w:r>
    </w:p>
    <w:p w14:paraId="37494646" w14:textId="77777777" w:rsidR="003340F7" w:rsidRPr="00C13E25" w:rsidRDefault="00A6560A" w:rsidP="004E3D45">
      <w:pPr>
        <w:pStyle w:val="a3"/>
        <w:numPr>
          <w:ilvl w:val="1"/>
          <w:numId w:val="23"/>
        </w:numPr>
        <w:tabs>
          <w:tab w:val="left" w:pos="426"/>
        </w:tabs>
        <w:ind w:left="0" w:firstLine="0"/>
        <w:contextualSpacing w:val="0"/>
        <w:jc w:val="both"/>
        <w:rPr>
          <w:color w:val="auto"/>
          <w:sz w:val="20"/>
        </w:rPr>
      </w:pPr>
      <w:r w:rsidRPr="00C13E25">
        <w:rPr>
          <w:color w:val="auto"/>
          <w:sz w:val="20"/>
        </w:rPr>
        <w:lastRenderedPageBreak/>
        <w:t xml:space="preserve">Стороны согласовали и настоящим подтверждают, что ничто в Договоре не может быть истолковано как условие или соглашение о возмещении </w:t>
      </w:r>
      <w:r w:rsidRPr="00C13E25">
        <w:rPr>
          <w:b/>
          <w:color w:val="auto"/>
          <w:sz w:val="20"/>
        </w:rPr>
        <w:t>ЦЕДЕНТОМ</w:t>
      </w:r>
      <w:r w:rsidRPr="00C13E25">
        <w:rPr>
          <w:color w:val="auto"/>
          <w:sz w:val="20"/>
        </w:rPr>
        <w:t xml:space="preserve"> имущественных потерь </w:t>
      </w:r>
      <w:r w:rsidRPr="00C13E25">
        <w:rPr>
          <w:b/>
          <w:color w:val="auto"/>
          <w:sz w:val="20"/>
        </w:rPr>
        <w:t>ЦЕССИОНАРИЯ</w:t>
      </w:r>
      <w:r w:rsidRPr="00C13E25">
        <w:rPr>
          <w:color w:val="auto"/>
          <w:sz w:val="20"/>
        </w:rPr>
        <w:t xml:space="preserve"> по правилам ст. 406.1 ГК РФ. </w:t>
      </w:r>
    </w:p>
    <w:p w14:paraId="1119B430" w14:textId="5E077255" w:rsidR="003340F7" w:rsidRPr="00C13E25" w:rsidRDefault="00A6560A" w:rsidP="004E3D45">
      <w:pPr>
        <w:pStyle w:val="a3"/>
        <w:numPr>
          <w:ilvl w:val="1"/>
          <w:numId w:val="23"/>
        </w:numPr>
        <w:tabs>
          <w:tab w:val="left" w:pos="426"/>
        </w:tabs>
        <w:ind w:left="0" w:firstLine="0"/>
        <w:contextualSpacing w:val="0"/>
        <w:jc w:val="both"/>
        <w:rPr>
          <w:color w:val="auto"/>
          <w:sz w:val="20"/>
        </w:rPr>
      </w:pPr>
      <w:r w:rsidRPr="00C13E25">
        <w:rPr>
          <w:color w:val="auto"/>
          <w:sz w:val="20"/>
        </w:rPr>
        <w:t xml:space="preserve">Заверения </w:t>
      </w:r>
      <w:r w:rsidRPr="00C13E25">
        <w:rPr>
          <w:b/>
          <w:color w:val="auto"/>
          <w:sz w:val="20"/>
        </w:rPr>
        <w:t>ЦЕДЕНТА</w:t>
      </w:r>
      <w:r w:rsidRPr="00C13E25">
        <w:rPr>
          <w:color w:val="auto"/>
          <w:sz w:val="20"/>
        </w:rPr>
        <w:t xml:space="preserve"> распространяются только на период с </w:t>
      </w:r>
      <w:r w:rsidR="00326E06">
        <w:rPr>
          <w:color w:val="auto"/>
          <w:sz w:val="20"/>
        </w:rPr>
        <w:t>07.03.2019</w:t>
      </w:r>
      <w:r w:rsidRPr="00C13E25">
        <w:rPr>
          <w:color w:val="auto"/>
          <w:sz w:val="20"/>
        </w:rPr>
        <w:t xml:space="preserve"> по Дату перехода прав. Никакие обстоятельства и/или события за пределами указанного периода времени ни при каких условиях не могут являться случаем недостоверности Заверений </w:t>
      </w:r>
      <w:r w:rsidRPr="00C13E25">
        <w:rPr>
          <w:b/>
          <w:color w:val="auto"/>
          <w:sz w:val="20"/>
        </w:rPr>
        <w:t>ЦЕДЕНТА</w:t>
      </w:r>
      <w:r w:rsidRPr="00C13E25">
        <w:rPr>
          <w:color w:val="auto"/>
          <w:sz w:val="20"/>
        </w:rPr>
        <w:t xml:space="preserve"> ни полностью, ни в части, и не могут быть включены в Требование </w:t>
      </w:r>
      <w:r w:rsidRPr="00C13E25">
        <w:rPr>
          <w:b/>
          <w:color w:val="auto"/>
          <w:sz w:val="20"/>
        </w:rPr>
        <w:t>ЦЕССИОНАРИЯ</w:t>
      </w:r>
      <w:r w:rsidRPr="00C13E25">
        <w:rPr>
          <w:color w:val="auto"/>
          <w:sz w:val="20"/>
        </w:rPr>
        <w:t xml:space="preserve"> (как определено далее в настоящем Договоре).</w:t>
      </w:r>
    </w:p>
    <w:p w14:paraId="0466998B" w14:textId="13764E0D" w:rsidR="004E3D45" w:rsidRPr="00C13E25" w:rsidRDefault="004E3D45" w:rsidP="004E3D45">
      <w:pPr>
        <w:numPr>
          <w:ilvl w:val="1"/>
          <w:numId w:val="23"/>
        </w:numPr>
        <w:tabs>
          <w:tab w:val="left" w:pos="604"/>
          <w:tab w:val="left" w:pos="1276"/>
        </w:tabs>
        <w:ind w:left="0" w:firstLine="0"/>
        <w:jc w:val="both"/>
        <w:rPr>
          <w:color w:val="auto"/>
          <w:sz w:val="20"/>
        </w:rPr>
      </w:pPr>
      <w:r w:rsidRPr="00C13E25">
        <w:rPr>
          <w:b/>
          <w:color w:val="auto"/>
          <w:sz w:val="20"/>
        </w:rPr>
        <w:t>ЦЕДЕНТ</w:t>
      </w:r>
      <w:r w:rsidRPr="00C13E25">
        <w:rPr>
          <w:color w:val="auto"/>
          <w:sz w:val="20"/>
        </w:rPr>
        <w:t xml:space="preserve"> предоставляет </w:t>
      </w:r>
      <w:r w:rsidRPr="00C13E25">
        <w:rPr>
          <w:b/>
          <w:color w:val="auto"/>
          <w:sz w:val="20"/>
        </w:rPr>
        <w:t>ЦЕССИОНАРИЮ</w:t>
      </w:r>
      <w:r w:rsidRPr="00C13E25">
        <w:rPr>
          <w:color w:val="auto"/>
          <w:sz w:val="20"/>
        </w:rPr>
        <w:t xml:space="preserve"> заверения об обстоятельствах на условиях </w:t>
      </w:r>
      <w:proofErr w:type="spellStart"/>
      <w:r w:rsidRPr="00C13E25">
        <w:rPr>
          <w:color w:val="auto"/>
          <w:sz w:val="20"/>
        </w:rPr>
        <w:t>п.п</w:t>
      </w:r>
      <w:proofErr w:type="spellEnd"/>
      <w:r w:rsidRPr="00C13E25">
        <w:rPr>
          <w:color w:val="auto"/>
          <w:sz w:val="20"/>
        </w:rPr>
        <w:t xml:space="preserve">. 5.3 –  5.6 настоящего Договора, что Права (требования) являются действительными, свободными от требований третьих лиц, под арестом (запрещением) не состоят, не находятся в залоге или ином обременении. Права (требования) не уступлены (за исключением уступки </w:t>
      </w:r>
      <w:r w:rsidRPr="00C13E25">
        <w:rPr>
          <w:b/>
          <w:color w:val="auto"/>
          <w:sz w:val="20"/>
        </w:rPr>
        <w:t>ЦЕССИОНАРИЮ</w:t>
      </w:r>
      <w:r w:rsidRPr="00C13E25">
        <w:rPr>
          <w:color w:val="auto"/>
          <w:sz w:val="20"/>
        </w:rPr>
        <w:t xml:space="preserve"> части суммы срочного основного долга по кредиту в соответствии с кредитным договором об открытии кредитной линии (с установленным лимитом выдачи) №001-002-132-К-2017 от 18.07.2017 (в редакции дополнительных соглашений №1 от 17.10.2017, №2 от 24.11.2017 и №3 от 30.07.2019) в размере 1 810 214 269,65руб.), не переданы и не обещаны </w:t>
      </w:r>
      <w:r w:rsidRPr="00C13E25">
        <w:rPr>
          <w:b/>
          <w:color w:val="auto"/>
          <w:sz w:val="20"/>
        </w:rPr>
        <w:t>ЦЕДЕНТОМ</w:t>
      </w:r>
      <w:r w:rsidRPr="00C13E25">
        <w:rPr>
          <w:color w:val="auto"/>
          <w:sz w:val="20"/>
        </w:rPr>
        <w:t xml:space="preserve"> любому третьему лицу. </w:t>
      </w:r>
      <w:r w:rsidRPr="00C13E25">
        <w:rPr>
          <w:b/>
          <w:color w:val="auto"/>
          <w:sz w:val="20"/>
        </w:rPr>
        <w:t>ЦЕДЕНТ</w:t>
      </w:r>
      <w:r w:rsidRPr="00C13E25">
        <w:rPr>
          <w:color w:val="auto"/>
          <w:sz w:val="20"/>
        </w:rPr>
        <w:t xml:space="preserve"> не создал и не допустил возникновения любого другого обременения в отношении Прав (требований).</w:t>
      </w:r>
    </w:p>
    <w:p w14:paraId="2222573A" w14:textId="77777777" w:rsidR="003340F7" w:rsidRPr="00C13E25" w:rsidRDefault="003340F7">
      <w:pPr>
        <w:jc w:val="center"/>
        <w:rPr>
          <w:b/>
          <w:color w:val="auto"/>
          <w:sz w:val="20"/>
        </w:rPr>
      </w:pPr>
    </w:p>
    <w:p w14:paraId="1A7911FB" w14:textId="77777777" w:rsidR="003340F7" w:rsidRPr="00C13E25" w:rsidRDefault="00A6560A">
      <w:pPr>
        <w:jc w:val="center"/>
        <w:rPr>
          <w:b/>
          <w:color w:val="auto"/>
          <w:sz w:val="20"/>
        </w:rPr>
      </w:pPr>
      <w:r w:rsidRPr="00C13E25">
        <w:rPr>
          <w:b/>
          <w:color w:val="auto"/>
          <w:sz w:val="20"/>
        </w:rPr>
        <w:t>6. АНТИКОРРУПЦИОННАЯ ОГОВОРКА</w:t>
      </w:r>
    </w:p>
    <w:p w14:paraId="31B38FB8" w14:textId="77777777" w:rsidR="003340F7" w:rsidRPr="00C13E25" w:rsidRDefault="003340F7">
      <w:pPr>
        <w:jc w:val="center"/>
        <w:rPr>
          <w:color w:val="auto"/>
          <w:sz w:val="20"/>
        </w:rPr>
      </w:pPr>
    </w:p>
    <w:p w14:paraId="7A3925D7" w14:textId="425301D0" w:rsidR="004E3D45" w:rsidRPr="00C13E25" w:rsidRDefault="00A6560A" w:rsidP="004E3D45">
      <w:pPr>
        <w:pBdr>
          <w:top w:val="nil"/>
          <w:left w:val="nil"/>
          <w:bottom w:val="nil"/>
          <w:right w:val="nil"/>
          <w:between w:val="nil"/>
        </w:pBdr>
        <w:tabs>
          <w:tab w:val="left" w:pos="426"/>
        </w:tabs>
        <w:jc w:val="both"/>
        <w:rPr>
          <w:color w:val="auto"/>
          <w:sz w:val="22"/>
          <w:szCs w:val="22"/>
        </w:rPr>
      </w:pPr>
      <w:r w:rsidRPr="00C13E25">
        <w:rPr>
          <w:b/>
          <w:color w:val="auto"/>
          <w:sz w:val="20"/>
        </w:rPr>
        <w:t>6.1.</w:t>
      </w:r>
      <w:r w:rsidRPr="00C13E25">
        <w:rPr>
          <w:color w:val="auto"/>
          <w:sz w:val="20"/>
        </w:rPr>
        <w:tab/>
      </w:r>
      <w:r w:rsidR="004E3D45" w:rsidRPr="00C13E25">
        <w:rPr>
          <w:color w:val="auto"/>
          <w:sz w:val="20"/>
        </w:rPr>
        <w:t xml:space="preserve">Стороны пришли к соглашению придать для целей настоящего Договора обязательную силу Антикоррупционной политике </w:t>
      </w:r>
      <w:r w:rsidR="004E3D45" w:rsidRPr="00C13E25">
        <w:rPr>
          <w:b/>
          <w:color w:val="auto"/>
          <w:sz w:val="20"/>
        </w:rPr>
        <w:t>ЦЕДЕНТА</w:t>
      </w:r>
      <w:r w:rsidR="004E3D45" w:rsidRPr="00C13E25">
        <w:rPr>
          <w:color w:val="auto"/>
          <w:sz w:val="20"/>
        </w:rPr>
        <w:t xml:space="preserve"> (Банка), размещенной на сайте https://www</w:t>
      </w:r>
      <w:r w:rsidR="004E3D45" w:rsidRPr="00C13E25">
        <w:rPr>
          <w:color w:val="auto"/>
          <w:sz w:val="22"/>
          <w:szCs w:val="22"/>
        </w:rPr>
        <w:t>.trust.ru/anti_corruption_policy_of_the_bank/и соблюдать ее в процессе заключения и исполнения настоящего Договора.</w:t>
      </w:r>
    </w:p>
    <w:p w14:paraId="3DE8AB37" w14:textId="77777777" w:rsidR="003340F7" w:rsidRPr="00C13E25" w:rsidRDefault="00A6560A">
      <w:pPr>
        <w:tabs>
          <w:tab w:val="left" w:pos="426"/>
        </w:tabs>
        <w:jc w:val="both"/>
        <w:rPr>
          <w:color w:val="auto"/>
          <w:sz w:val="20"/>
        </w:rPr>
      </w:pPr>
      <w:r w:rsidRPr="00C13E25">
        <w:rPr>
          <w:b/>
          <w:color w:val="auto"/>
          <w:sz w:val="20"/>
        </w:rPr>
        <w:t>6.2.</w:t>
      </w:r>
      <w:r w:rsidRPr="00C13E25">
        <w:rPr>
          <w:color w:val="auto"/>
          <w:sz w:val="20"/>
        </w:rPr>
        <w:tab/>
        <w:t>При исполнении своих обязательств по Договору Стороны гарантируют, что они сами, их аффилированные лица, представители, работники или посредники (далее – «Представители»):</w:t>
      </w:r>
    </w:p>
    <w:p w14:paraId="21FD38C5" w14:textId="77777777" w:rsidR="003340F7" w:rsidRPr="00C13E25" w:rsidRDefault="00A6560A">
      <w:pPr>
        <w:ind w:firstLine="567"/>
        <w:jc w:val="both"/>
        <w:rPr>
          <w:color w:val="auto"/>
          <w:sz w:val="20"/>
        </w:rPr>
      </w:pPr>
      <w:r w:rsidRPr="00C13E25">
        <w:rPr>
          <w:color w:val="auto"/>
          <w:sz w:val="20"/>
        </w:rPr>
        <w:t>•</w:t>
      </w:r>
      <w:r w:rsidRPr="00C13E25">
        <w:rPr>
          <w:color w:val="auto"/>
          <w:sz w:val="20"/>
        </w:rPr>
        <w:tab/>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0A77A49A" w14:textId="77777777" w:rsidR="003340F7" w:rsidRPr="00C13E25" w:rsidRDefault="00A6560A">
      <w:pPr>
        <w:ind w:firstLine="567"/>
        <w:jc w:val="both"/>
        <w:rPr>
          <w:color w:val="auto"/>
          <w:sz w:val="20"/>
        </w:rPr>
      </w:pPr>
      <w:r w:rsidRPr="00C13E25">
        <w:rPr>
          <w:color w:val="auto"/>
          <w:sz w:val="20"/>
        </w:rPr>
        <w:t>•</w:t>
      </w:r>
      <w:r w:rsidRPr="00C13E25">
        <w:rPr>
          <w:color w:val="auto"/>
          <w:sz w:val="20"/>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C13E25">
        <w:rPr>
          <w:color w:val="auto"/>
          <w:sz w:val="20"/>
        </w:rPr>
        <w:t>ii</w:t>
      </w:r>
      <w:proofErr w:type="spellEnd"/>
      <w:r w:rsidRPr="00C13E25">
        <w:rPr>
          <w:color w:val="auto"/>
          <w:sz w:val="20"/>
        </w:rPr>
        <w:t>) предоставление каких-либо гарантий; (</w:t>
      </w:r>
      <w:proofErr w:type="spellStart"/>
      <w:r w:rsidRPr="00C13E25">
        <w:rPr>
          <w:color w:val="auto"/>
          <w:sz w:val="20"/>
        </w:rPr>
        <w:t>iii</w:t>
      </w:r>
      <w:proofErr w:type="spellEnd"/>
      <w:r w:rsidRPr="00C13E25">
        <w:rPr>
          <w:color w:val="auto"/>
          <w:sz w:val="20"/>
        </w:rPr>
        <w:t>) ускорение либо нарушение существующих процедур; (</w:t>
      </w:r>
      <w:proofErr w:type="spellStart"/>
      <w:r w:rsidRPr="00C13E25">
        <w:rPr>
          <w:color w:val="auto"/>
          <w:sz w:val="20"/>
        </w:rPr>
        <w:t>iv</w:t>
      </w:r>
      <w:proofErr w:type="spellEnd"/>
      <w:r w:rsidRPr="00C13E25">
        <w:rPr>
          <w:color w:val="auto"/>
          <w:sz w:val="20"/>
        </w:rPr>
        <w:t>) совершение иных действий, идущих вразрез с принципами прозрачности и открытости взаимоотношений между Сторонами.</w:t>
      </w:r>
    </w:p>
    <w:p w14:paraId="2AF262EA" w14:textId="77777777" w:rsidR="003340F7" w:rsidRPr="00C13E25" w:rsidRDefault="00A6560A">
      <w:pPr>
        <w:tabs>
          <w:tab w:val="left" w:pos="426"/>
        </w:tabs>
        <w:jc w:val="both"/>
        <w:rPr>
          <w:color w:val="auto"/>
          <w:sz w:val="20"/>
        </w:rPr>
      </w:pPr>
      <w:r w:rsidRPr="00C13E25">
        <w:rPr>
          <w:b/>
          <w:color w:val="auto"/>
          <w:sz w:val="20"/>
        </w:rPr>
        <w:t>6.3.</w:t>
      </w:r>
      <w:r w:rsidRPr="00C13E25">
        <w:rPr>
          <w:color w:val="auto"/>
          <w:sz w:val="20"/>
        </w:rPr>
        <w:tab/>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2FC982FA" w14:textId="77777777" w:rsidR="003340F7" w:rsidRPr="00C13E25" w:rsidRDefault="00A6560A">
      <w:pPr>
        <w:ind w:firstLine="567"/>
        <w:jc w:val="both"/>
        <w:rPr>
          <w:color w:val="auto"/>
          <w:sz w:val="20"/>
        </w:rPr>
      </w:pPr>
      <w:r w:rsidRPr="00C13E25">
        <w:rPr>
          <w:color w:val="auto"/>
          <w:sz w:val="20"/>
        </w:rPr>
        <w:t>•</w:t>
      </w:r>
      <w:r w:rsidRPr="00C13E25">
        <w:rPr>
          <w:color w:val="auto"/>
          <w:sz w:val="20"/>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0B26DBC" w14:textId="77777777" w:rsidR="003340F7" w:rsidRPr="00C13E25" w:rsidRDefault="00A6560A">
      <w:pPr>
        <w:ind w:firstLine="567"/>
        <w:jc w:val="both"/>
        <w:rPr>
          <w:color w:val="auto"/>
          <w:sz w:val="20"/>
        </w:rPr>
      </w:pPr>
      <w:r w:rsidRPr="00C13E25">
        <w:rPr>
          <w:color w:val="auto"/>
          <w:sz w:val="20"/>
        </w:rPr>
        <w:t>•</w:t>
      </w:r>
      <w:r w:rsidRPr="00C13E25">
        <w:rPr>
          <w:color w:val="auto"/>
          <w:sz w:val="20"/>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3828B8FD" w14:textId="77777777" w:rsidR="003340F7" w:rsidRPr="00C13E25" w:rsidRDefault="00A6560A">
      <w:pPr>
        <w:jc w:val="both"/>
        <w:rPr>
          <w:color w:val="auto"/>
          <w:sz w:val="20"/>
        </w:rPr>
      </w:pPr>
      <w:r w:rsidRPr="00C13E25">
        <w:rPr>
          <w:b/>
          <w:color w:val="auto"/>
          <w:sz w:val="20"/>
        </w:rPr>
        <w:t>6.4.</w:t>
      </w:r>
      <w:r w:rsidRPr="00C13E25">
        <w:rPr>
          <w:color w:val="auto"/>
          <w:sz w:val="20"/>
        </w:rPr>
        <w:tab/>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0D4D86C6" w14:textId="77777777" w:rsidR="003340F7" w:rsidRPr="00C13E25" w:rsidRDefault="00A6560A">
      <w:pPr>
        <w:jc w:val="both"/>
        <w:rPr>
          <w:color w:val="auto"/>
          <w:sz w:val="20"/>
        </w:rPr>
      </w:pPr>
      <w:r w:rsidRPr="00C13E25">
        <w:rPr>
          <w:b/>
          <w:color w:val="auto"/>
          <w:sz w:val="20"/>
        </w:rPr>
        <w:t>6.5.</w:t>
      </w:r>
      <w:r w:rsidRPr="00C13E25">
        <w:rPr>
          <w:color w:val="auto"/>
          <w:sz w:val="20"/>
        </w:rPr>
        <w:tab/>
        <w:t xml:space="preserve">Для целей исполнения настоящей Антикоррупционной оговорки </w:t>
      </w:r>
      <w:r w:rsidRPr="00C13E25">
        <w:rPr>
          <w:b/>
          <w:color w:val="auto"/>
          <w:sz w:val="20"/>
        </w:rPr>
        <w:t>ЦЕССИОНАРИЙ</w:t>
      </w:r>
      <w:r w:rsidRPr="00C13E25">
        <w:rPr>
          <w:color w:val="auto"/>
          <w:sz w:val="20"/>
        </w:rPr>
        <w:t xml:space="preserve"> обязуется отвечать на запросы </w:t>
      </w:r>
      <w:r w:rsidRPr="00C13E25">
        <w:rPr>
          <w:b/>
          <w:color w:val="auto"/>
          <w:sz w:val="20"/>
        </w:rPr>
        <w:t>ЦЕДЕНТА</w:t>
      </w:r>
      <w:r w:rsidRPr="00C13E25">
        <w:rPr>
          <w:color w:val="auto"/>
          <w:sz w:val="20"/>
        </w:rPr>
        <w:t xml:space="preserve"> в срок не позднее 10 (Десять) рабочих дней, если более короткий срок не обозначен и не обоснован </w:t>
      </w:r>
      <w:r w:rsidRPr="00C13E25">
        <w:rPr>
          <w:b/>
          <w:color w:val="auto"/>
          <w:sz w:val="20"/>
        </w:rPr>
        <w:t>ЦЕДЕНТОМ</w:t>
      </w:r>
      <w:r w:rsidRPr="00C13E25">
        <w:rPr>
          <w:color w:val="auto"/>
          <w:sz w:val="20"/>
        </w:rPr>
        <w:t xml:space="preserve"> и/или не следует из существа запроса. Корреспонденция в адрес </w:t>
      </w:r>
      <w:r w:rsidRPr="00C13E25">
        <w:rPr>
          <w:b/>
          <w:color w:val="auto"/>
          <w:sz w:val="20"/>
        </w:rPr>
        <w:t>ЦЕДЕНТА</w:t>
      </w:r>
      <w:r w:rsidRPr="00C13E25">
        <w:rPr>
          <w:color w:val="auto"/>
          <w:sz w:val="20"/>
        </w:rPr>
        <w:t xml:space="preserve"> направляется в соответствии с порядком направления юридически значимых сообщений и уведомлений, установленным настоящим Договором. Во избежание сомнений в случае, если запрос был направлен </w:t>
      </w:r>
      <w:r w:rsidRPr="00C13E25">
        <w:rPr>
          <w:b/>
          <w:color w:val="auto"/>
          <w:sz w:val="20"/>
        </w:rPr>
        <w:t>ЦЕССИОНАРИЮ</w:t>
      </w:r>
      <w:r w:rsidRPr="00C13E25">
        <w:rPr>
          <w:color w:val="auto"/>
          <w:sz w:val="20"/>
        </w:rPr>
        <w:t xml:space="preserve"> от </w:t>
      </w:r>
      <w:r w:rsidRPr="00C13E25">
        <w:rPr>
          <w:b/>
          <w:color w:val="auto"/>
          <w:sz w:val="20"/>
        </w:rPr>
        <w:t>ЦЕДЕНТА</w:t>
      </w:r>
      <w:r w:rsidRPr="00C13E25">
        <w:rPr>
          <w:color w:val="auto"/>
          <w:sz w:val="20"/>
        </w:rPr>
        <w:t xml:space="preserve">, то </w:t>
      </w:r>
      <w:r w:rsidRPr="00C13E25">
        <w:rPr>
          <w:b/>
          <w:color w:val="auto"/>
          <w:sz w:val="20"/>
        </w:rPr>
        <w:t>ЦЕССИОНАРИЙ</w:t>
      </w:r>
      <w:r w:rsidRPr="00C13E25">
        <w:rPr>
          <w:color w:val="auto"/>
          <w:sz w:val="20"/>
        </w:rPr>
        <w:t xml:space="preserve"> направляет ответ по адресу, указанному в разделе 10 Договора.</w:t>
      </w:r>
    </w:p>
    <w:p w14:paraId="72380AA1" w14:textId="77777777" w:rsidR="003340F7" w:rsidRPr="00C13E25" w:rsidRDefault="00A6560A">
      <w:pPr>
        <w:jc w:val="both"/>
        <w:rPr>
          <w:color w:val="auto"/>
          <w:sz w:val="20"/>
        </w:rPr>
      </w:pPr>
      <w:r w:rsidRPr="00C13E25">
        <w:rPr>
          <w:b/>
          <w:color w:val="auto"/>
          <w:sz w:val="20"/>
        </w:rPr>
        <w:t>6.6.</w:t>
      </w:r>
      <w:r w:rsidRPr="00C13E25">
        <w:rPr>
          <w:color w:val="auto"/>
          <w:sz w:val="20"/>
        </w:rPr>
        <w:tab/>
        <w:t xml:space="preserve">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w:t>
      </w:r>
      <w:r w:rsidRPr="00C13E25">
        <w:rPr>
          <w:color w:val="auto"/>
          <w:sz w:val="20"/>
        </w:rPr>
        <w:lastRenderedPageBreak/>
        <w:t xml:space="preserve">содержится в ранее заключенном и/или заключаемом договоре, случаях уступки/залога </w:t>
      </w:r>
      <w:r w:rsidRPr="00C13E25">
        <w:rPr>
          <w:b/>
          <w:color w:val="auto"/>
          <w:sz w:val="20"/>
        </w:rPr>
        <w:t>ЦЕДЕНТОМ</w:t>
      </w:r>
      <w:r w:rsidRPr="00C13E25">
        <w:rPr>
          <w:color w:val="auto"/>
          <w:sz w:val="20"/>
        </w:rPr>
        <w:t xml:space="preserve"> прав по Договору третьим лицам, случаях привлечения </w:t>
      </w:r>
      <w:r w:rsidRPr="00C13E25">
        <w:rPr>
          <w:b/>
          <w:color w:val="auto"/>
          <w:sz w:val="20"/>
        </w:rPr>
        <w:t>ЦЕДЕНТОМ</w:t>
      </w:r>
      <w:r w:rsidRPr="00C13E25">
        <w:rPr>
          <w:color w:val="auto"/>
          <w:sz w:val="20"/>
        </w:rPr>
        <w:t xml:space="preserve">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6AFCC53C" w14:textId="77777777" w:rsidR="003340F7" w:rsidRPr="00C13E25" w:rsidRDefault="003340F7">
      <w:pPr>
        <w:jc w:val="both"/>
        <w:rPr>
          <w:color w:val="auto"/>
          <w:sz w:val="20"/>
        </w:rPr>
      </w:pPr>
    </w:p>
    <w:p w14:paraId="7E278DA6" w14:textId="77777777" w:rsidR="003340F7" w:rsidRPr="00C13E25" w:rsidRDefault="00A6560A">
      <w:pPr>
        <w:ind w:left="708"/>
        <w:jc w:val="center"/>
        <w:rPr>
          <w:b/>
          <w:color w:val="auto"/>
          <w:sz w:val="20"/>
        </w:rPr>
      </w:pPr>
      <w:r w:rsidRPr="00C13E25">
        <w:rPr>
          <w:b/>
          <w:color w:val="auto"/>
          <w:sz w:val="20"/>
        </w:rPr>
        <w:t>7. КОНФИДЕНЦИАЛЬНОСТЬ</w:t>
      </w:r>
    </w:p>
    <w:p w14:paraId="4E720713" w14:textId="77777777" w:rsidR="003340F7" w:rsidRPr="00C13E25" w:rsidRDefault="003340F7">
      <w:pPr>
        <w:ind w:left="708"/>
        <w:jc w:val="center"/>
        <w:rPr>
          <w:color w:val="auto"/>
          <w:sz w:val="20"/>
        </w:rPr>
      </w:pPr>
    </w:p>
    <w:p w14:paraId="078641CB" w14:textId="77777777" w:rsidR="003340F7" w:rsidRPr="00C13E25" w:rsidRDefault="00A6560A">
      <w:pPr>
        <w:pStyle w:val="ConsNonformat"/>
        <w:numPr>
          <w:ilvl w:val="1"/>
          <w:numId w:val="9"/>
        </w:numPr>
        <w:tabs>
          <w:tab w:val="left" w:pos="0"/>
        </w:tabs>
        <w:ind w:left="0" w:firstLine="0"/>
        <w:jc w:val="both"/>
        <w:rPr>
          <w:rFonts w:ascii="Times New Roman" w:hAnsi="Times New Roman"/>
          <w:color w:val="auto"/>
        </w:rPr>
      </w:pPr>
      <w:r w:rsidRPr="00C13E25">
        <w:rPr>
          <w:rFonts w:ascii="Times New Roman" w:hAnsi="Times New Roman"/>
          <w:color w:val="auto"/>
        </w:rPr>
        <w:t>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C13E25">
        <w:rPr>
          <w:rFonts w:ascii="Times New Roman" w:hAnsi="Times New Roman"/>
          <w:b/>
          <w:color w:val="auto"/>
        </w:rPr>
        <w:t>Конфиденциальная информация</w:t>
      </w:r>
      <w:r w:rsidRPr="00C13E25">
        <w:rPr>
          <w:rFonts w:ascii="Times New Roman" w:hAnsi="Times New Roman"/>
          <w:color w:val="auto"/>
        </w:rPr>
        <w:t>»). Каждая из Сторон обязуется без согласия другой Стороны:</w:t>
      </w:r>
    </w:p>
    <w:p w14:paraId="4496ACB6" w14:textId="77777777" w:rsidR="003340F7" w:rsidRPr="00C13E25" w:rsidRDefault="00A6560A">
      <w:pPr>
        <w:pStyle w:val="a3"/>
        <w:numPr>
          <w:ilvl w:val="2"/>
          <w:numId w:val="9"/>
        </w:numPr>
        <w:ind w:left="0" w:firstLine="851"/>
        <w:jc w:val="both"/>
        <w:rPr>
          <w:color w:val="auto"/>
          <w:sz w:val="20"/>
        </w:rPr>
      </w:pPr>
      <w:r w:rsidRPr="00C13E25">
        <w:rPr>
          <w:color w:val="auto"/>
          <w:sz w:val="20"/>
        </w:rPr>
        <w:t>не передавать третьим лицам оригиналы или копии документов, содержащих Конфиденциальную информацию;</w:t>
      </w:r>
    </w:p>
    <w:p w14:paraId="636CA326" w14:textId="77777777" w:rsidR="003340F7" w:rsidRPr="00C13E25" w:rsidRDefault="00A6560A">
      <w:pPr>
        <w:pStyle w:val="a3"/>
        <w:numPr>
          <w:ilvl w:val="2"/>
          <w:numId w:val="9"/>
        </w:numPr>
        <w:ind w:left="0" w:firstLine="851"/>
        <w:jc w:val="both"/>
        <w:rPr>
          <w:color w:val="auto"/>
          <w:sz w:val="20"/>
        </w:rPr>
      </w:pPr>
      <w:r w:rsidRPr="00C13E25">
        <w:rPr>
          <w:color w:val="auto"/>
          <w:sz w:val="20"/>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59BBCB42" w14:textId="77777777" w:rsidR="003340F7" w:rsidRPr="00C13E25" w:rsidRDefault="00A6560A">
      <w:pPr>
        <w:pStyle w:val="a3"/>
        <w:numPr>
          <w:ilvl w:val="2"/>
          <w:numId w:val="9"/>
        </w:numPr>
        <w:ind w:left="0" w:firstLine="851"/>
        <w:jc w:val="both"/>
        <w:rPr>
          <w:color w:val="auto"/>
          <w:sz w:val="20"/>
        </w:rPr>
      </w:pPr>
      <w:r w:rsidRPr="00C13E25">
        <w:rPr>
          <w:color w:val="auto"/>
          <w:sz w:val="20"/>
        </w:rPr>
        <w:t>не использовать Конфиденциальную информацию для целей, не связанных с исполнением обязательств по настоящему Договору.</w:t>
      </w:r>
    </w:p>
    <w:p w14:paraId="147196BE" w14:textId="77777777" w:rsidR="003340F7" w:rsidRPr="00C13E25" w:rsidRDefault="00A6560A">
      <w:pPr>
        <w:pStyle w:val="ConsNonformat"/>
        <w:numPr>
          <w:ilvl w:val="1"/>
          <w:numId w:val="9"/>
        </w:numPr>
        <w:tabs>
          <w:tab w:val="left" w:pos="0"/>
        </w:tabs>
        <w:ind w:left="0" w:firstLine="0"/>
        <w:jc w:val="both"/>
        <w:rPr>
          <w:rFonts w:ascii="Times New Roman" w:hAnsi="Times New Roman"/>
          <w:color w:val="auto"/>
        </w:rPr>
      </w:pPr>
      <w:r w:rsidRPr="00C13E25">
        <w:rPr>
          <w:rFonts w:ascii="Times New Roman" w:hAnsi="Times New Roman"/>
          <w:color w:val="auto"/>
        </w:rPr>
        <w:t>Обязательство о сохранении конфиденциальности, предусмотренное в пункте 7.1 Договора выше, не распространяется на:</w:t>
      </w:r>
    </w:p>
    <w:p w14:paraId="64B0C2D9" w14:textId="77777777" w:rsidR="003340F7" w:rsidRPr="00C13E25" w:rsidRDefault="00A6560A">
      <w:pPr>
        <w:pStyle w:val="a3"/>
        <w:numPr>
          <w:ilvl w:val="2"/>
          <w:numId w:val="9"/>
        </w:numPr>
        <w:ind w:left="0" w:firstLine="851"/>
        <w:jc w:val="both"/>
        <w:rPr>
          <w:color w:val="auto"/>
          <w:sz w:val="20"/>
        </w:rPr>
      </w:pPr>
      <w:r w:rsidRPr="00C13E25">
        <w:rPr>
          <w:color w:val="auto"/>
          <w:sz w:val="20"/>
        </w:rPr>
        <w:t>информацию, в законном порядке полученную от третьих лиц;</w:t>
      </w:r>
    </w:p>
    <w:p w14:paraId="6C2FF823" w14:textId="77777777" w:rsidR="003340F7" w:rsidRPr="00C13E25" w:rsidRDefault="00A6560A">
      <w:pPr>
        <w:pStyle w:val="a3"/>
        <w:numPr>
          <w:ilvl w:val="2"/>
          <w:numId w:val="9"/>
        </w:numPr>
        <w:ind w:left="0" w:firstLine="851"/>
        <w:jc w:val="both"/>
        <w:rPr>
          <w:color w:val="auto"/>
          <w:sz w:val="20"/>
        </w:rPr>
      </w:pPr>
      <w:r w:rsidRPr="00C13E25">
        <w:rPr>
          <w:color w:val="auto"/>
          <w:sz w:val="20"/>
        </w:rPr>
        <w:t>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обязательным решением, постановлением или требованием любого суда или иного компетентного государственного органа;</w:t>
      </w:r>
    </w:p>
    <w:p w14:paraId="074F59D8" w14:textId="77777777" w:rsidR="003340F7" w:rsidRPr="00C13E25" w:rsidRDefault="00A6560A">
      <w:pPr>
        <w:pStyle w:val="a3"/>
        <w:numPr>
          <w:ilvl w:val="2"/>
          <w:numId w:val="9"/>
        </w:numPr>
        <w:ind w:left="0" w:firstLine="851"/>
        <w:jc w:val="both"/>
        <w:rPr>
          <w:color w:val="auto"/>
          <w:sz w:val="20"/>
        </w:rPr>
      </w:pPr>
      <w:r w:rsidRPr="00C13E25">
        <w:rPr>
          <w:color w:val="auto"/>
          <w:sz w:val="20"/>
        </w:rPr>
        <w:t>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0A366227" w14:textId="77777777" w:rsidR="003340F7" w:rsidRPr="00C13E25" w:rsidRDefault="00A6560A">
      <w:pPr>
        <w:pStyle w:val="a3"/>
        <w:numPr>
          <w:ilvl w:val="2"/>
          <w:numId w:val="9"/>
        </w:numPr>
        <w:ind w:left="0" w:firstLine="851"/>
        <w:jc w:val="both"/>
        <w:rPr>
          <w:color w:val="auto"/>
          <w:sz w:val="20"/>
        </w:rPr>
      </w:pPr>
      <w:r w:rsidRPr="00C13E25">
        <w:rPr>
          <w:color w:val="auto"/>
          <w:sz w:val="20"/>
        </w:rPr>
        <w:t xml:space="preserve">публично доступную информацию (не ставшую публично доступной в результате нарушения положений настоящего Договора раскрывающей Стороной); </w:t>
      </w:r>
    </w:p>
    <w:p w14:paraId="63602BDC" w14:textId="77777777" w:rsidR="003340F7" w:rsidRPr="00C13E25" w:rsidRDefault="00A6560A">
      <w:pPr>
        <w:pStyle w:val="a3"/>
        <w:numPr>
          <w:ilvl w:val="2"/>
          <w:numId w:val="9"/>
        </w:numPr>
        <w:ind w:left="0" w:firstLine="851"/>
        <w:jc w:val="both"/>
        <w:rPr>
          <w:color w:val="auto"/>
          <w:sz w:val="20"/>
        </w:rPr>
      </w:pPr>
      <w:r w:rsidRPr="00C13E25">
        <w:rPr>
          <w:color w:val="auto"/>
          <w:sz w:val="20"/>
        </w:rPr>
        <w:t>любое публичное объявление, сделанное в соответствии с положениями пункта 7.5 Договора.</w:t>
      </w:r>
    </w:p>
    <w:p w14:paraId="7B7F91E0" w14:textId="77777777" w:rsidR="003340F7" w:rsidRPr="00C13E25" w:rsidRDefault="00A6560A">
      <w:pPr>
        <w:pStyle w:val="ConsNonformat"/>
        <w:numPr>
          <w:ilvl w:val="1"/>
          <w:numId w:val="9"/>
        </w:numPr>
        <w:tabs>
          <w:tab w:val="left" w:pos="0"/>
        </w:tabs>
        <w:ind w:left="0" w:firstLine="0"/>
        <w:jc w:val="both"/>
        <w:rPr>
          <w:rFonts w:ascii="Times New Roman" w:hAnsi="Times New Roman"/>
          <w:color w:val="auto"/>
        </w:rPr>
      </w:pPr>
      <w:r w:rsidRPr="00C13E25">
        <w:rPr>
          <w:rFonts w:ascii="Times New Roman" w:hAnsi="Times New Roman"/>
          <w:color w:val="auto"/>
        </w:rPr>
        <w:t>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 или иным консультантам, которые консультируют ее по вопросам, связанным с настоящим Договором.</w:t>
      </w:r>
    </w:p>
    <w:p w14:paraId="680C4159" w14:textId="77777777" w:rsidR="003340F7" w:rsidRPr="00C13E25" w:rsidRDefault="00A6560A">
      <w:pPr>
        <w:pStyle w:val="ConsNonformat"/>
        <w:numPr>
          <w:ilvl w:val="1"/>
          <w:numId w:val="9"/>
        </w:numPr>
        <w:tabs>
          <w:tab w:val="left" w:pos="0"/>
        </w:tabs>
        <w:ind w:left="0" w:firstLine="0"/>
        <w:jc w:val="both"/>
        <w:rPr>
          <w:rFonts w:ascii="Times New Roman" w:hAnsi="Times New Roman"/>
          <w:color w:val="auto"/>
        </w:rPr>
      </w:pPr>
      <w:r w:rsidRPr="00C13E25">
        <w:rPr>
          <w:rFonts w:ascii="Times New Roman" w:hAnsi="Times New Roman"/>
          <w:color w:val="auto"/>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3933E0A7" w14:textId="77777777" w:rsidR="003340F7" w:rsidRPr="00C13E25" w:rsidRDefault="00A6560A">
      <w:pPr>
        <w:pStyle w:val="ConsNonformat"/>
        <w:numPr>
          <w:ilvl w:val="1"/>
          <w:numId w:val="9"/>
        </w:numPr>
        <w:tabs>
          <w:tab w:val="left" w:pos="0"/>
        </w:tabs>
        <w:ind w:left="0" w:firstLine="0"/>
        <w:jc w:val="both"/>
        <w:rPr>
          <w:rFonts w:ascii="Times New Roman" w:hAnsi="Times New Roman"/>
          <w:color w:val="auto"/>
        </w:rPr>
      </w:pPr>
      <w:r w:rsidRPr="00C13E25">
        <w:rPr>
          <w:rFonts w:ascii="Times New Roman" w:hAnsi="Times New Roman"/>
          <w:color w:val="auto"/>
        </w:rPr>
        <w:t>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163E4109" w14:textId="77777777" w:rsidR="003340F7" w:rsidRPr="00C13E25" w:rsidRDefault="003340F7">
      <w:pPr>
        <w:ind w:firstLine="708"/>
        <w:rPr>
          <w:b/>
          <w:color w:val="auto"/>
          <w:sz w:val="20"/>
        </w:rPr>
      </w:pPr>
    </w:p>
    <w:p w14:paraId="6D51ABFE" w14:textId="77777777" w:rsidR="003340F7" w:rsidRPr="00C13E25" w:rsidRDefault="003340F7">
      <w:pPr>
        <w:ind w:firstLine="708"/>
        <w:rPr>
          <w:b/>
          <w:color w:val="auto"/>
          <w:sz w:val="20"/>
        </w:rPr>
      </w:pPr>
    </w:p>
    <w:p w14:paraId="7140122D" w14:textId="77777777" w:rsidR="003340F7" w:rsidRPr="00C13E25" w:rsidRDefault="00A6560A">
      <w:pPr>
        <w:numPr>
          <w:ilvl w:val="0"/>
          <w:numId w:val="10"/>
        </w:numPr>
        <w:jc w:val="center"/>
        <w:rPr>
          <w:color w:val="auto"/>
          <w:sz w:val="20"/>
        </w:rPr>
      </w:pPr>
      <w:r w:rsidRPr="00C13E25">
        <w:rPr>
          <w:b/>
          <w:color w:val="auto"/>
          <w:sz w:val="20"/>
        </w:rPr>
        <w:t>ПОРЯДОК ОБМЕНА ИНФОРМАЦИЕЙ И НАПРАВЛЕНИЯ ЮРИДИЧЕСКИ ЗНАЧИМЫХ СООБЩЕНИЙ</w:t>
      </w:r>
    </w:p>
    <w:p w14:paraId="42063F8F" w14:textId="77777777" w:rsidR="003340F7" w:rsidRPr="00C13E25" w:rsidRDefault="003340F7">
      <w:pPr>
        <w:ind w:left="360"/>
        <w:rPr>
          <w:color w:val="auto"/>
          <w:sz w:val="20"/>
        </w:rPr>
      </w:pPr>
    </w:p>
    <w:p w14:paraId="75C8CDCF" w14:textId="77777777" w:rsidR="004444EC" w:rsidRPr="00C13E25" w:rsidRDefault="004444EC" w:rsidP="004444EC">
      <w:pPr>
        <w:numPr>
          <w:ilvl w:val="1"/>
          <w:numId w:val="24"/>
        </w:numPr>
        <w:ind w:left="0" w:right="113" w:firstLine="0"/>
        <w:jc w:val="both"/>
        <w:rPr>
          <w:rFonts w:eastAsia="Calibri"/>
          <w:color w:val="auto"/>
          <w:sz w:val="20"/>
        </w:rPr>
      </w:pPr>
      <w:bookmarkStart w:id="2" w:name="_Ref49280298"/>
      <w:bookmarkStart w:id="3" w:name="_Hlk53876290"/>
      <w:bookmarkStart w:id="4" w:name="_Hlk49279560"/>
      <w:r w:rsidRPr="00C13E25">
        <w:rPr>
          <w:rFonts w:eastAsia="Calibri"/>
          <w:color w:val="auto"/>
          <w:sz w:val="20"/>
        </w:rPr>
        <w:t>Юридически значимые 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«Уведомления»), должны быть составлены на русском языке.</w:t>
      </w:r>
    </w:p>
    <w:p w14:paraId="338C6441" w14:textId="77777777" w:rsidR="004444EC" w:rsidRPr="00C13E25" w:rsidRDefault="004444EC" w:rsidP="004444EC">
      <w:pPr>
        <w:numPr>
          <w:ilvl w:val="1"/>
          <w:numId w:val="24"/>
        </w:numPr>
        <w:ind w:left="0" w:right="113" w:firstLine="0"/>
        <w:jc w:val="both"/>
        <w:rPr>
          <w:rFonts w:eastAsia="Calibri"/>
          <w:color w:val="auto"/>
          <w:sz w:val="20"/>
        </w:rPr>
      </w:pPr>
      <w:r w:rsidRPr="00C13E25">
        <w:rPr>
          <w:rFonts w:eastAsia="Calibri"/>
          <w:color w:val="auto"/>
          <w:sz w:val="20"/>
        </w:rPr>
        <w:t xml:space="preserve"> Все Уведомления должны быть доставлены адресату (принимающей Стороне) признанной международной курьерской службой с обязательным направлением копии такого Уведомления в срок не позднее даты направления Уведомления</w:t>
      </w:r>
      <w:r w:rsidRPr="00C13E25" w:rsidDel="00203E16">
        <w:rPr>
          <w:rFonts w:eastAsia="Calibri"/>
          <w:color w:val="auto"/>
          <w:sz w:val="20"/>
        </w:rPr>
        <w:t xml:space="preserve"> </w:t>
      </w:r>
      <w:r w:rsidRPr="00C13E25">
        <w:rPr>
          <w:rFonts w:eastAsia="Calibri"/>
          <w:color w:val="auto"/>
          <w:sz w:val="20"/>
        </w:rPr>
        <w:t xml:space="preserve">признанной международной курьерской службой, причем соответствующее Уведомление, несмотря на указанное в п. 8.3 настоящего Договора, не будет считаться полученным принимающей Стороной до даты получения указанной копии Уведомления по электронной почте. </w:t>
      </w:r>
      <w:bookmarkEnd w:id="2"/>
      <w:r w:rsidRPr="00C13E25">
        <w:rPr>
          <w:rFonts w:eastAsia="Calibri"/>
          <w:color w:val="auto"/>
          <w:sz w:val="20"/>
        </w:rPr>
        <w:t>Уведомления, направляемые через признанную международную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разделе 10 (и может быть оформлена в формате электронного письма без подписей), на все адреса электронной почты соответствующего адресата, указанные в разделе 10 Договора.</w:t>
      </w:r>
      <w:bookmarkEnd w:id="3"/>
    </w:p>
    <w:p w14:paraId="2BEED460" w14:textId="77777777" w:rsidR="004444EC" w:rsidRPr="00C13E25" w:rsidRDefault="004444EC" w:rsidP="004444EC">
      <w:pPr>
        <w:numPr>
          <w:ilvl w:val="1"/>
          <w:numId w:val="24"/>
        </w:numPr>
        <w:ind w:left="567" w:right="113" w:hanging="567"/>
        <w:jc w:val="both"/>
        <w:rPr>
          <w:rFonts w:eastAsia="Calibri"/>
          <w:color w:val="auto"/>
          <w:sz w:val="20"/>
        </w:rPr>
      </w:pPr>
      <w:r w:rsidRPr="00C13E25">
        <w:rPr>
          <w:rFonts w:eastAsia="Calibri"/>
          <w:color w:val="auto"/>
          <w:sz w:val="20"/>
        </w:rPr>
        <w:t xml:space="preserve"> Уведомление, направленное признанной международной курьерской службой, считается полученным:</w:t>
      </w:r>
    </w:p>
    <w:p w14:paraId="04563AA6" w14:textId="77777777" w:rsidR="004444EC" w:rsidRPr="00C13E25" w:rsidRDefault="004444EC" w:rsidP="004444EC">
      <w:pPr>
        <w:numPr>
          <w:ilvl w:val="2"/>
          <w:numId w:val="21"/>
        </w:numPr>
        <w:tabs>
          <w:tab w:val="clear" w:pos="720"/>
          <w:tab w:val="num" w:pos="1440"/>
        </w:tabs>
        <w:ind w:left="0" w:firstLine="851"/>
        <w:jc w:val="both"/>
        <w:outlineLvl w:val="2"/>
        <w:rPr>
          <w:rFonts w:eastAsia="Calibri"/>
          <w:color w:val="auto"/>
          <w:sz w:val="20"/>
        </w:rPr>
      </w:pPr>
      <w:r w:rsidRPr="00C13E25">
        <w:rPr>
          <w:rFonts w:eastAsia="Calibri"/>
          <w:color w:val="auto"/>
          <w:sz w:val="20"/>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7B14A8A0" w14:textId="77777777" w:rsidR="004444EC" w:rsidRPr="00C13E25" w:rsidRDefault="004444EC" w:rsidP="004444EC">
      <w:pPr>
        <w:numPr>
          <w:ilvl w:val="2"/>
          <w:numId w:val="21"/>
        </w:numPr>
        <w:tabs>
          <w:tab w:val="clear" w:pos="720"/>
          <w:tab w:val="num" w:pos="1440"/>
        </w:tabs>
        <w:ind w:left="0" w:firstLine="851"/>
        <w:jc w:val="both"/>
        <w:outlineLvl w:val="2"/>
        <w:rPr>
          <w:rFonts w:eastAsia="Calibri"/>
          <w:color w:val="auto"/>
          <w:sz w:val="20"/>
        </w:rPr>
      </w:pPr>
      <w:r w:rsidRPr="00C13E25">
        <w:rPr>
          <w:rFonts w:eastAsia="Calibri"/>
          <w:color w:val="auto"/>
          <w:sz w:val="20"/>
        </w:rPr>
        <w:lastRenderedPageBreak/>
        <w:t>в случае невозможности доставки Уведомления по адресу Стороны, указанному в разделе 10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6295F669" w14:textId="77777777" w:rsidR="004444EC" w:rsidRPr="00C13E25" w:rsidRDefault="004444EC" w:rsidP="004444EC">
      <w:pPr>
        <w:numPr>
          <w:ilvl w:val="2"/>
          <w:numId w:val="21"/>
        </w:numPr>
        <w:tabs>
          <w:tab w:val="clear" w:pos="720"/>
          <w:tab w:val="num" w:pos="1440"/>
        </w:tabs>
        <w:ind w:left="0" w:firstLine="851"/>
        <w:jc w:val="both"/>
        <w:outlineLvl w:val="2"/>
        <w:rPr>
          <w:rFonts w:eastAsia="Calibri"/>
          <w:color w:val="auto"/>
          <w:sz w:val="20"/>
        </w:rPr>
      </w:pPr>
      <w:r w:rsidRPr="00C13E25">
        <w:rPr>
          <w:rFonts w:eastAsia="Calibri"/>
          <w:color w:val="auto"/>
          <w:sz w:val="20"/>
        </w:rPr>
        <w:t xml:space="preserve">если Сторона отказалась от получения Уведомления – в дату отказа такой Стороны от получения </w:t>
      </w:r>
      <w:proofErr w:type="spellStart"/>
      <w:r w:rsidRPr="00C13E25">
        <w:rPr>
          <w:rFonts w:eastAsia="Calibri"/>
          <w:color w:val="auto"/>
          <w:sz w:val="20"/>
        </w:rPr>
        <w:t>Уведомлени</w:t>
      </w:r>
      <w:proofErr w:type="spellEnd"/>
      <w:r w:rsidRPr="00C13E25">
        <w:rPr>
          <w:rFonts w:eastAsia="Calibri"/>
          <w:color w:val="auto"/>
          <w:sz w:val="20"/>
        </w:rPr>
        <w:t>;</w:t>
      </w:r>
    </w:p>
    <w:p w14:paraId="2E1B16C0" w14:textId="77777777" w:rsidR="004444EC" w:rsidRPr="00C13E25" w:rsidRDefault="004444EC" w:rsidP="004444EC">
      <w:pPr>
        <w:ind w:firstLine="851"/>
        <w:rPr>
          <w:rFonts w:eastAsia="Calibri"/>
          <w:color w:val="auto"/>
          <w:sz w:val="20"/>
        </w:rPr>
      </w:pPr>
      <w:r w:rsidRPr="00C13E25">
        <w:rPr>
          <w:rFonts w:eastAsia="Calibri"/>
          <w:color w:val="auto"/>
          <w:sz w:val="20"/>
        </w:rPr>
        <w:t>в каждом случае, при условии подтверждения указанного обстоятельства представителем соответствующей международной признанной курьерской службы в установленном применимыми правилами соответствующей международной признанной курьерской службы порядке.</w:t>
      </w:r>
      <w:bookmarkEnd w:id="4"/>
    </w:p>
    <w:p w14:paraId="6044A036" w14:textId="77777777" w:rsidR="004444EC" w:rsidRPr="00C13E25" w:rsidRDefault="004444EC" w:rsidP="004444EC">
      <w:pPr>
        <w:numPr>
          <w:ilvl w:val="1"/>
          <w:numId w:val="24"/>
        </w:numPr>
        <w:ind w:left="0" w:right="113" w:firstLine="0"/>
        <w:jc w:val="both"/>
        <w:rPr>
          <w:rFonts w:eastAsia="Calibri"/>
          <w:color w:val="auto"/>
          <w:sz w:val="20"/>
        </w:rPr>
      </w:pPr>
      <w:r w:rsidRPr="00C13E25">
        <w:rPr>
          <w:rFonts w:eastAsia="Calibri"/>
          <w:color w:val="auto"/>
          <w:sz w:val="20"/>
        </w:rPr>
        <w:t xml:space="preserve"> 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полученным в начале следующего Рабочего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5" w:name="_Ref53874850"/>
    </w:p>
    <w:p w14:paraId="43C31700" w14:textId="77777777" w:rsidR="004444EC" w:rsidRPr="00C13E25" w:rsidRDefault="004444EC" w:rsidP="004444EC">
      <w:pPr>
        <w:ind w:left="567" w:firstLine="851"/>
        <w:rPr>
          <w:rFonts w:eastAsia="Calibri"/>
          <w:color w:val="auto"/>
          <w:sz w:val="20"/>
        </w:rPr>
      </w:pPr>
      <w:r w:rsidRPr="00C13E25">
        <w:rPr>
          <w:rFonts w:eastAsia="Calibri"/>
          <w:color w:val="auto"/>
          <w:sz w:val="20"/>
        </w:rPr>
        <w:t xml:space="preserve"> Любая Сторона обязана уведомить другие Стороны об изменении своих реквизитов и данных получателя, указанных в разделе 10 настоящего Договора, при условии, что подобное Уведомление вступает в силу исключительно:</w:t>
      </w:r>
      <w:bookmarkEnd w:id="5"/>
    </w:p>
    <w:p w14:paraId="2E563D9B" w14:textId="77777777" w:rsidR="004444EC" w:rsidRPr="00C13E25" w:rsidRDefault="004444EC" w:rsidP="004444EC">
      <w:pPr>
        <w:numPr>
          <w:ilvl w:val="2"/>
          <w:numId w:val="22"/>
        </w:numPr>
        <w:tabs>
          <w:tab w:val="clear" w:pos="720"/>
          <w:tab w:val="num" w:pos="1440"/>
        </w:tabs>
        <w:ind w:left="0" w:firstLine="851"/>
        <w:jc w:val="both"/>
        <w:outlineLvl w:val="2"/>
        <w:rPr>
          <w:rFonts w:eastAsia="Calibri"/>
          <w:color w:val="auto"/>
          <w:sz w:val="20"/>
        </w:rPr>
      </w:pPr>
      <w:r w:rsidRPr="00C13E25">
        <w:rPr>
          <w:rFonts w:eastAsia="Calibri"/>
          <w:color w:val="auto"/>
          <w:sz w:val="20"/>
        </w:rPr>
        <w:t>в дату, указанную в Уведомлении в качестве даты, с которой данные изменения вступают в силу; или</w:t>
      </w:r>
    </w:p>
    <w:p w14:paraId="3D863EA6" w14:textId="77777777" w:rsidR="004444EC" w:rsidRPr="00C13E25" w:rsidRDefault="004444EC" w:rsidP="004444EC">
      <w:pPr>
        <w:numPr>
          <w:ilvl w:val="2"/>
          <w:numId w:val="21"/>
        </w:numPr>
        <w:tabs>
          <w:tab w:val="clear" w:pos="720"/>
          <w:tab w:val="num" w:pos="1440"/>
        </w:tabs>
        <w:ind w:left="0" w:firstLine="851"/>
        <w:jc w:val="both"/>
        <w:outlineLvl w:val="2"/>
        <w:rPr>
          <w:rFonts w:eastAsia="Calibri"/>
          <w:color w:val="auto"/>
          <w:sz w:val="20"/>
        </w:rPr>
      </w:pPr>
      <w:r w:rsidRPr="00C13E25">
        <w:rPr>
          <w:rFonts w:eastAsia="Calibri"/>
          <w:color w:val="auto"/>
          <w:sz w:val="20"/>
        </w:rPr>
        <w:t>если такая дата не указана, либо указанная дата наступает менее чем через 5 (пять) рабочих дней после даты получения Уведомления, в дату, наступающую через 5 (пять) рабочих дней после даты получения Уведомления об изменении контактных данных.</w:t>
      </w:r>
    </w:p>
    <w:p w14:paraId="11312B25" w14:textId="77777777" w:rsidR="00F75B3A" w:rsidRPr="00C13E25" w:rsidRDefault="00F75B3A" w:rsidP="004E3D45">
      <w:pPr>
        <w:pStyle w:val="ConsNonformat"/>
        <w:widowControl/>
        <w:ind w:left="720"/>
        <w:rPr>
          <w:rFonts w:ascii="Times New Roman" w:hAnsi="Times New Roman"/>
          <w:b/>
          <w:color w:val="auto"/>
        </w:rPr>
      </w:pPr>
    </w:p>
    <w:p w14:paraId="487C9F94" w14:textId="77777777" w:rsidR="003340F7" w:rsidRPr="00C13E25" w:rsidRDefault="00A6560A">
      <w:pPr>
        <w:numPr>
          <w:ilvl w:val="0"/>
          <w:numId w:val="10"/>
        </w:numPr>
        <w:ind w:left="0" w:firstLine="0"/>
        <w:jc w:val="center"/>
        <w:rPr>
          <w:color w:val="auto"/>
          <w:sz w:val="20"/>
        </w:rPr>
      </w:pPr>
      <w:r w:rsidRPr="00C13E25">
        <w:rPr>
          <w:b/>
          <w:color w:val="auto"/>
          <w:sz w:val="20"/>
        </w:rPr>
        <w:t>СРОК ДЕЙСТВИЯ ДОГОВОРА И ПОРЯДОК ЕГО ИЗМЕНЕНИЯ, РАСТОРЖЕНИЯ</w:t>
      </w:r>
    </w:p>
    <w:p w14:paraId="7002D05F" w14:textId="77777777" w:rsidR="003340F7" w:rsidRPr="00C13E25" w:rsidRDefault="003340F7">
      <w:pPr>
        <w:rPr>
          <w:color w:val="auto"/>
          <w:sz w:val="20"/>
        </w:rPr>
      </w:pPr>
    </w:p>
    <w:p w14:paraId="13A13456" w14:textId="77777777" w:rsidR="004444EC" w:rsidRPr="00C13E25" w:rsidRDefault="004444EC" w:rsidP="004444EC">
      <w:pPr>
        <w:pStyle w:val="a3"/>
        <w:numPr>
          <w:ilvl w:val="1"/>
          <w:numId w:val="10"/>
        </w:numPr>
        <w:pBdr>
          <w:top w:val="nil"/>
          <w:left w:val="nil"/>
          <w:bottom w:val="nil"/>
          <w:right w:val="nil"/>
          <w:between w:val="nil"/>
        </w:pBdr>
        <w:ind w:left="0" w:firstLine="0"/>
        <w:jc w:val="both"/>
        <w:rPr>
          <w:color w:val="auto"/>
          <w:sz w:val="20"/>
        </w:rPr>
      </w:pPr>
      <w:r w:rsidRPr="00C13E25">
        <w:rPr>
          <w:color w:val="auto"/>
          <w:sz w:val="20"/>
        </w:rPr>
        <w:t>Настоящий Договор считается заключенным с даты его подписания полномочными представителями обеих Сторон и действует до полного исполнения Сторонами принятых на себя обязательств.</w:t>
      </w:r>
    </w:p>
    <w:p w14:paraId="158662AA" w14:textId="77777777" w:rsidR="004444EC" w:rsidRPr="00C13E25" w:rsidRDefault="004444EC" w:rsidP="004444EC">
      <w:pPr>
        <w:pStyle w:val="a3"/>
        <w:numPr>
          <w:ilvl w:val="1"/>
          <w:numId w:val="10"/>
        </w:numPr>
        <w:pBdr>
          <w:top w:val="nil"/>
          <w:left w:val="nil"/>
          <w:bottom w:val="nil"/>
          <w:right w:val="nil"/>
          <w:between w:val="nil"/>
        </w:pBdr>
        <w:ind w:left="0" w:firstLine="0"/>
        <w:jc w:val="both"/>
        <w:rPr>
          <w:color w:val="auto"/>
          <w:sz w:val="20"/>
        </w:rPr>
      </w:pPr>
      <w:r w:rsidRPr="00C13E25">
        <w:rPr>
          <w:color w:val="auto"/>
          <w:sz w:val="20"/>
        </w:rPr>
        <w:t>Все изменения и дополнения к настоящему Договору должны быть совершены в письменной форме и подписаны уполномоченными лицами Сторон. Все приложения к настоящему Договору являются неотъемлемой его частью.</w:t>
      </w:r>
    </w:p>
    <w:p w14:paraId="250747BD" w14:textId="77777777" w:rsidR="004444EC" w:rsidRPr="00C13E25" w:rsidRDefault="004444EC" w:rsidP="004444EC">
      <w:pPr>
        <w:pStyle w:val="a3"/>
        <w:numPr>
          <w:ilvl w:val="1"/>
          <w:numId w:val="10"/>
        </w:numPr>
        <w:pBdr>
          <w:top w:val="nil"/>
          <w:left w:val="nil"/>
          <w:bottom w:val="nil"/>
          <w:right w:val="nil"/>
          <w:between w:val="nil"/>
        </w:pBdr>
        <w:ind w:left="0" w:firstLine="0"/>
        <w:jc w:val="both"/>
        <w:rPr>
          <w:color w:val="auto"/>
          <w:sz w:val="20"/>
        </w:rPr>
      </w:pPr>
      <w:r w:rsidRPr="00C13E25">
        <w:rPr>
          <w:color w:val="auto"/>
          <w:sz w:val="20"/>
        </w:rPr>
        <w:t>Договор может быть расторгнут в любое время по письменному соглашению Сторон, а также по основаниям и в порядке, предусмотренным Договором и действующим законодательством Российской Федерации.</w:t>
      </w:r>
    </w:p>
    <w:p w14:paraId="1704C1D0" w14:textId="77777777" w:rsidR="004444EC" w:rsidRPr="00C13E25" w:rsidRDefault="004444EC" w:rsidP="004444EC">
      <w:pPr>
        <w:pStyle w:val="a3"/>
        <w:numPr>
          <w:ilvl w:val="1"/>
          <w:numId w:val="10"/>
        </w:numPr>
        <w:pBdr>
          <w:top w:val="nil"/>
          <w:left w:val="nil"/>
          <w:bottom w:val="nil"/>
          <w:right w:val="nil"/>
          <w:between w:val="nil"/>
        </w:pBdr>
        <w:ind w:left="0" w:firstLine="0"/>
        <w:jc w:val="both"/>
        <w:rPr>
          <w:color w:val="auto"/>
          <w:sz w:val="20"/>
        </w:rPr>
      </w:pPr>
      <w:r w:rsidRPr="00C13E25">
        <w:rPr>
          <w:color w:val="auto"/>
          <w:sz w:val="20"/>
        </w:rPr>
        <w:t xml:space="preserve">Во избежание сомнений Стороны пришли к соглашению исключить возможность применения </w:t>
      </w:r>
      <w:r w:rsidRPr="00C13E25">
        <w:rPr>
          <w:b/>
          <w:color w:val="auto"/>
          <w:sz w:val="20"/>
        </w:rPr>
        <w:t>ЦЕССИОНАРИЕМ</w:t>
      </w:r>
      <w:r w:rsidRPr="00C13E25">
        <w:rPr>
          <w:color w:val="auto"/>
          <w:sz w:val="20"/>
        </w:rPr>
        <w:t xml:space="preserve">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608F0420" w14:textId="77777777" w:rsidR="004444EC" w:rsidRPr="00C13E25" w:rsidRDefault="004444EC" w:rsidP="004444EC">
      <w:pPr>
        <w:pStyle w:val="a3"/>
        <w:numPr>
          <w:ilvl w:val="1"/>
          <w:numId w:val="10"/>
        </w:numPr>
        <w:pBdr>
          <w:top w:val="nil"/>
          <w:left w:val="nil"/>
          <w:bottom w:val="nil"/>
          <w:right w:val="nil"/>
          <w:between w:val="nil"/>
        </w:pBdr>
        <w:ind w:left="0" w:firstLine="0"/>
        <w:jc w:val="both"/>
        <w:rPr>
          <w:color w:val="auto"/>
          <w:sz w:val="20"/>
        </w:rPr>
      </w:pPr>
      <w:r w:rsidRPr="00C13E25">
        <w:rPr>
          <w:b/>
          <w:color w:val="auto"/>
          <w:sz w:val="20"/>
        </w:rPr>
        <w:t>ЦЕДЕНТ</w:t>
      </w:r>
      <w:r w:rsidRPr="00C13E25">
        <w:rPr>
          <w:color w:val="auto"/>
          <w:sz w:val="20"/>
        </w:rPr>
        <w:t xml:space="preserve"> вправе в одностороннем внесудебном порядке в соответствии со ст. 450.1 ГК РФ отказаться от Договора путем направления </w:t>
      </w:r>
      <w:r w:rsidRPr="00C13E25">
        <w:rPr>
          <w:b/>
          <w:color w:val="auto"/>
          <w:sz w:val="20"/>
        </w:rPr>
        <w:t>ЦЕССИОНАРИЮ</w:t>
      </w:r>
      <w:r w:rsidRPr="00C13E25">
        <w:rPr>
          <w:color w:val="auto"/>
          <w:sz w:val="20"/>
        </w:rPr>
        <w:t xml:space="preserve"> письменного уведомления (Договор будет считаться расторгнутым с даты получения </w:t>
      </w:r>
      <w:r w:rsidRPr="00C13E25">
        <w:rPr>
          <w:b/>
          <w:color w:val="auto"/>
          <w:sz w:val="20"/>
        </w:rPr>
        <w:t>ЦЕССИОНАРИЕМ</w:t>
      </w:r>
      <w:r w:rsidRPr="00C13E25">
        <w:rPr>
          <w:color w:val="auto"/>
          <w:sz w:val="20"/>
        </w:rPr>
        <w:t xml:space="preserve"> указанного уведомления) в случаях, если:</w:t>
      </w:r>
    </w:p>
    <w:p w14:paraId="559AF2E2" w14:textId="77777777" w:rsidR="004444EC" w:rsidRPr="00C13E25" w:rsidRDefault="004444EC" w:rsidP="004444EC">
      <w:pPr>
        <w:pStyle w:val="a3"/>
        <w:numPr>
          <w:ilvl w:val="2"/>
          <w:numId w:val="10"/>
        </w:numPr>
        <w:pBdr>
          <w:top w:val="nil"/>
          <w:left w:val="nil"/>
          <w:bottom w:val="nil"/>
          <w:right w:val="nil"/>
          <w:between w:val="nil"/>
        </w:pBdr>
        <w:ind w:left="0" w:firstLine="0"/>
        <w:jc w:val="both"/>
        <w:rPr>
          <w:color w:val="auto"/>
          <w:sz w:val="20"/>
        </w:rPr>
      </w:pPr>
      <w:r w:rsidRPr="00C13E25">
        <w:rPr>
          <w:b/>
          <w:color w:val="auto"/>
          <w:sz w:val="20"/>
        </w:rPr>
        <w:t>ЦЕССИОНАРИЙ</w:t>
      </w:r>
      <w:r w:rsidRPr="00C13E25">
        <w:rPr>
          <w:color w:val="auto"/>
          <w:sz w:val="20"/>
        </w:rPr>
        <w:t xml:space="preserve"> допустил просрочку исполнения обязательства по уплате Цены уступки на срок более 10 (Десяти) рабочих дней; и/или</w:t>
      </w:r>
    </w:p>
    <w:p w14:paraId="6A90C831" w14:textId="77777777" w:rsidR="004444EC" w:rsidRPr="00C13E25" w:rsidRDefault="004444EC" w:rsidP="004444EC">
      <w:pPr>
        <w:pStyle w:val="a3"/>
        <w:numPr>
          <w:ilvl w:val="2"/>
          <w:numId w:val="10"/>
        </w:numPr>
        <w:pBdr>
          <w:top w:val="nil"/>
          <w:left w:val="nil"/>
          <w:bottom w:val="nil"/>
          <w:right w:val="nil"/>
          <w:between w:val="nil"/>
        </w:pBdr>
        <w:ind w:left="0" w:firstLine="0"/>
        <w:jc w:val="both"/>
        <w:rPr>
          <w:color w:val="auto"/>
          <w:sz w:val="20"/>
        </w:rPr>
      </w:pPr>
      <w:r w:rsidRPr="00C13E25">
        <w:rPr>
          <w:color w:val="auto"/>
          <w:sz w:val="20"/>
        </w:rPr>
        <w:t xml:space="preserve">Любое из Заверений </w:t>
      </w:r>
      <w:r w:rsidRPr="00C13E25">
        <w:rPr>
          <w:b/>
          <w:color w:val="auto"/>
          <w:sz w:val="20"/>
        </w:rPr>
        <w:t>ЦЕССИОНАРИЯ</w:t>
      </w:r>
      <w:r w:rsidRPr="00C13E25">
        <w:rPr>
          <w:color w:val="auto"/>
          <w:sz w:val="20"/>
        </w:rPr>
        <w:t>, указанных в п. 5.2 настоящего Договора, оказалось недостоверным полностью или в любой части.</w:t>
      </w:r>
    </w:p>
    <w:p w14:paraId="2F77D3FF" w14:textId="77777777" w:rsidR="004444EC" w:rsidRPr="00C13E25" w:rsidRDefault="004444EC" w:rsidP="004444EC">
      <w:pPr>
        <w:pStyle w:val="a3"/>
        <w:numPr>
          <w:ilvl w:val="1"/>
          <w:numId w:val="10"/>
        </w:numPr>
        <w:pBdr>
          <w:top w:val="nil"/>
          <w:left w:val="nil"/>
          <w:bottom w:val="nil"/>
          <w:right w:val="nil"/>
          <w:between w:val="nil"/>
        </w:pBdr>
        <w:ind w:left="0" w:firstLine="0"/>
        <w:jc w:val="both"/>
        <w:rPr>
          <w:color w:val="auto"/>
          <w:sz w:val="20"/>
        </w:rPr>
      </w:pPr>
      <w:r w:rsidRPr="00C13E25">
        <w:rPr>
          <w:color w:val="auto"/>
          <w:sz w:val="20"/>
        </w:rPr>
        <w:t xml:space="preserve">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 либо в случае возникновения у </w:t>
      </w:r>
      <w:r w:rsidRPr="00C13E25">
        <w:rPr>
          <w:b/>
          <w:color w:val="auto"/>
          <w:sz w:val="20"/>
        </w:rPr>
        <w:t>ЦЕССИОНАРИЯ</w:t>
      </w:r>
      <w:r w:rsidRPr="00C13E25">
        <w:rPr>
          <w:color w:val="auto"/>
          <w:sz w:val="20"/>
        </w:rPr>
        <w:t xml:space="preserve"> обязательств по возврату Прав (требования) по любой другой причине, </w:t>
      </w:r>
      <w:r w:rsidRPr="00C13E25">
        <w:rPr>
          <w:b/>
          <w:color w:val="auto"/>
          <w:sz w:val="20"/>
        </w:rPr>
        <w:t>ЦЕССИОНАРИЙ</w:t>
      </w:r>
      <w:r w:rsidRPr="00C13E25">
        <w:rPr>
          <w:color w:val="auto"/>
          <w:sz w:val="20"/>
        </w:rPr>
        <w:t xml:space="preserve"> обязан вернуть </w:t>
      </w:r>
      <w:r w:rsidRPr="00C13E25">
        <w:rPr>
          <w:b/>
          <w:color w:val="auto"/>
          <w:sz w:val="20"/>
        </w:rPr>
        <w:t>ЦЕДЕНТУ</w:t>
      </w:r>
      <w:r w:rsidRPr="00C13E25">
        <w:rPr>
          <w:color w:val="auto"/>
          <w:sz w:val="20"/>
        </w:rPr>
        <w:t xml:space="preserve"> Права (требования), свободные от каких-либо обременений и/или ограничений, для чего Стороны в течение 10 (Десяти) рабочих дней со дня наступления соответствующего обстоятельства из числа вышеуказанных обязуются подписать Акт приема-передачи Прав (требований) и всей документации в объеме, указанном в п. 2.1.2 настоящего Договора. </w:t>
      </w:r>
    </w:p>
    <w:p w14:paraId="700EEFC6" w14:textId="57533DD4" w:rsidR="004444EC" w:rsidRPr="00C13E25" w:rsidRDefault="004444EC" w:rsidP="004444EC">
      <w:pPr>
        <w:pStyle w:val="a3"/>
        <w:numPr>
          <w:ilvl w:val="1"/>
          <w:numId w:val="10"/>
        </w:numPr>
        <w:pBdr>
          <w:top w:val="nil"/>
          <w:left w:val="nil"/>
          <w:bottom w:val="nil"/>
          <w:right w:val="nil"/>
          <w:between w:val="nil"/>
        </w:pBdr>
        <w:ind w:left="0" w:firstLine="0"/>
        <w:jc w:val="both"/>
        <w:rPr>
          <w:color w:val="auto"/>
          <w:sz w:val="20"/>
        </w:rPr>
      </w:pPr>
      <w:r w:rsidRPr="00C13E25">
        <w:rPr>
          <w:b/>
          <w:color w:val="auto"/>
          <w:sz w:val="20"/>
        </w:rPr>
        <w:t>ЦЕДЕНТ</w:t>
      </w:r>
      <w:r w:rsidRPr="00C13E25">
        <w:rPr>
          <w:color w:val="auto"/>
          <w:sz w:val="20"/>
        </w:rPr>
        <w:t xml:space="preserve"> обязан возвратить </w:t>
      </w:r>
      <w:r w:rsidRPr="00C13E25">
        <w:rPr>
          <w:b/>
          <w:color w:val="auto"/>
          <w:sz w:val="20"/>
        </w:rPr>
        <w:t>ЦЕССИОНАРИЮ</w:t>
      </w:r>
      <w:r w:rsidRPr="00C13E25">
        <w:rPr>
          <w:color w:val="auto"/>
          <w:sz w:val="20"/>
        </w:rPr>
        <w:t xml:space="preserve"> Цену уступки в срок не позднее 10 (Десяти) рабочих дней с даты выполнения всех из следующих условий, которая определяется как дата выполнения наиболее позднего из них: </w:t>
      </w:r>
    </w:p>
    <w:p w14:paraId="081180B6" w14:textId="77777777" w:rsidR="004444EC" w:rsidRPr="00C13E25" w:rsidRDefault="004444EC" w:rsidP="004444EC">
      <w:pPr>
        <w:pBdr>
          <w:top w:val="nil"/>
          <w:left w:val="nil"/>
          <w:bottom w:val="nil"/>
          <w:right w:val="nil"/>
          <w:between w:val="nil"/>
        </w:pBdr>
        <w:tabs>
          <w:tab w:val="left" w:pos="567"/>
        </w:tabs>
        <w:jc w:val="both"/>
        <w:rPr>
          <w:color w:val="auto"/>
          <w:sz w:val="20"/>
        </w:rPr>
      </w:pPr>
      <w:r w:rsidRPr="00C13E25">
        <w:rPr>
          <w:color w:val="auto"/>
          <w:sz w:val="20"/>
        </w:rPr>
        <w:t>- подписания указанного выше акта приема-передачи Прав (требований) и документации в объеме, указанном в п. 2.1.2 Договора;</w:t>
      </w:r>
    </w:p>
    <w:p w14:paraId="679D2ECF" w14:textId="07608CDF" w:rsidR="003340F7" w:rsidRPr="00C13E25" w:rsidRDefault="004444EC" w:rsidP="004444EC">
      <w:pPr>
        <w:pBdr>
          <w:top w:val="nil"/>
          <w:left w:val="nil"/>
          <w:bottom w:val="nil"/>
          <w:right w:val="nil"/>
          <w:between w:val="nil"/>
        </w:pBdr>
        <w:tabs>
          <w:tab w:val="left" w:pos="567"/>
        </w:tabs>
        <w:jc w:val="both"/>
        <w:rPr>
          <w:color w:val="auto"/>
          <w:sz w:val="20"/>
        </w:rPr>
      </w:pPr>
      <w:r w:rsidRPr="00C13E25">
        <w:rPr>
          <w:color w:val="auto"/>
          <w:sz w:val="20"/>
        </w:rPr>
        <w:t>- определение Суммы Корректировки в соответствии с п. 9.8 настоящего Договора.</w:t>
      </w:r>
    </w:p>
    <w:p w14:paraId="1419BBEE" w14:textId="77777777" w:rsidR="003340F7" w:rsidRPr="00C13E25" w:rsidRDefault="00A6560A">
      <w:pPr>
        <w:pStyle w:val="ConsNormal"/>
        <w:widowControl/>
        <w:numPr>
          <w:ilvl w:val="1"/>
          <w:numId w:val="10"/>
        </w:numPr>
        <w:tabs>
          <w:tab w:val="left" w:pos="567"/>
        </w:tabs>
        <w:ind w:left="0" w:firstLine="0"/>
        <w:jc w:val="both"/>
        <w:rPr>
          <w:rFonts w:ascii="Times New Roman" w:hAnsi="Times New Roman"/>
          <w:color w:val="auto"/>
        </w:rPr>
      </w:pPr>
      <w:r w:rsidRPr="00C13E25">
        <w:rPr>
          <w:rFonts w:ascii="Times New Roman" w:hAnsi="Times New Roman"/>
          <w:color w:val="auto"/>
        </w:rPr>
        <w:t>Стороны пришли к соглашению определять Сумму Корректировки следующим образом:</w:t>
      </w:r>
    </w:p>
    <w:p w14:paraId="3A4B4F2F" w14:textId="3AB2FC8E" w:rsidR="003340F7" w:rsidRPr="00C13E25" w:rsidRDefault="00A6560A">
      <w:pPr>
        <w:pStyle w:val="ConsNormal"/>
        <w:widowControl/>
        <w:tabs>
          <w:tab w:val="left" w:pos="567"/>
        </w:tabs>
        <w:ind w:firstLine="709"/>
        <w:jc w:val="both"/>
        <w:rPr>
          <w:rFonts w:ascii="Times New Roman" w:hAnsi="Times New Roman"/>
          <w:color w:val="auto"/>
        </w:rPr>
      </w:pPr>
      <w:r w:rsidRPr="00C13E25">
        <w:rPr>
          <w:rFonts w:ascii="Times New Roman" w:hAnsi="Times New Roman"/>
          <w:b/>
          <w:color w:val="auto"/>
        </w:rPr>
        <w:t>9.8.1.</w:t>
      </w:r>
      <w:r w:rsidRPr="00C13E25">
        <w:rPr>
          <w:rFonts w:ascii="Times New Roman" w:hAnsi="Times New Roman"/>
          <w:color w:val="auto"/>
        </w:rPr>
        <w:t xml:space="preserve"> </w:t>
      </w:r>
      <w:r w:rsidR="004444EC" w:rsidRPr="00C13E25">
        <w:rPr>
          <w:rFonts w:ascii="Times New Roman" w:hAnsi="Times New Roman"/>
          <w:color w:val="auto"/>
        </w:rPr>
        <w:t xml:space="preserve">в случае возникновения предусмотренных п. 9.6. Договора обязательств </w:t>
      </w:r>
      <w:r w:rsidR="004444EC" w:rsidRPr="00C13E25">
        <w:rPr>
          <w:rFonts w:ascii="Times New Roman" w:hAnsi="Times New Roman"/>
          <w:b/>
          <w:color w:val="auto"/>
        </w:rPr>
        <w:t>ЦЕССИОНАРИЯ</w:t>
      </w:r>
      <w:r w:rsidR="004444EC" w:rsidRPr="00C13E25">
        <w:rPr>
          <w:rFonts w:ascii="Times New Roman" w:hAnsi="Times New Roman"/>
          <w:color w:val="auto"/>
        </w:rPr>
        <w:t xml:space="preserve"> по возврату Прав (требований) и обязательств </w:t>
      </w:r>
      <w:r w:rsidR="004444EC" w:rsidRPr="00C13E25">
        <w:rPr>
          <w:rFonts w:ascii="Times New Roman" w:hAnsi="Times New Roman"/>
          <w:b/>
          <w:color w:val="auto"/>
        </w:rPr>
        <w:t>ЦЕДЕНТА</w:t>
      </w:r>
      <w:r w:rsidR="004444EC" w:rsidRPr="00C13E25">
        <w:rPr>
          <w:rFonts w:ascii="Times New Roman" w:hAnsi="Times New Roman"/>
          <w:color w:val="auto"/>
        </w:rPr>
        <w:t xml:space="preserve"> по возврату Цены уступки, </w:t>
      </w:r>
      <w:r w:rsidR="004444EC" w:rsidRPr="00C13E25">
        <w:rPr>
          <w:rFonts w:ascii="Times New Roman" w:hAnsi="Times New Roman"/>
          <w:b/>
          <w:color w:val="auto"/>
        </w:rPr>
        <w:t>ЦЕДЕНТ</w:t>
      </w:r>
      <w:r w:rsidR="004444EC" w:rsidRPr="00C13E25">
        <w:rPr>
          <w:rFonts w:ascii="Times New Roman" w:hAnsi="Times New Roman"/>
          <w:color w:val="auto"/>
        </w:rPr>
        <w:t xml:space="preserve"> обязан в течение 90 (девяноста) календарных дней с даты перехода Прав (требований) получить отчет об оценке рыночной стоимости Прав (требований) (в российских рублях) на дату, с которой Договор считается расторгнутым. При этом Стороны пришли к соглашению считать надлежащими и подходящими для целей настоящего пункта отчет об оценке рыночной стоимости Прав (требований), подготовленные одним из следующих исполнителей</w:t>
      </w:r>
      <w:r w:rsidRPr="00C13E25">
        <w:rPr>
          <w:rFonts w:ascii="Times New Roman" w:hAnsi="Times New Roman"/>
          <w:color w:val="auto"/>
        </w:rPr>
        <w:t xml:space="preserve">: АО «Деловые Решения и </w:t>
      </w:r>
      <w:r w:rsidRPr="00C13E25">
        <w:rPr>
          <w:rFonts w:ascii="Times New Roman" w:hAnsi="Times New Roman"/>
          <w:color w:val="auto"/>
        </w:rPr>
        <w:lastRenderedPageBreak/>
        <w:t xml:space="preserve">Технологии» (ОГРН 1027700425444), АО «КПМГ» (ОГРН 1027700125628), ООО «Технологии Доверия – Консультирование» (ОГРН 1097746859715), ООО «Эрнст энд Янг – оценка и консультирование услуги (ОГРН 1047797042171)» или иным оценщиком, согласованным с </w:t>
      </w:r>
      <w:r w:rsidRPr="00C13E25">
        <w:rPr>
          <w:rFonts w:ascii="Times New Roman" w:hAnsi="Times New Roman"/>
          <w:b/>
          <w:color w:val="auto"/>
        </w:rPr>
        <w:t xml:space="preserve">ЦЕССИОНАРИЕМ </w:t>
      </w:r>
      <w:r w:rsidRPr="00C13E25">
        <w:rPr>
          <w:rFonts w:ascii="Times New Roman" w:hAnsi="Times New Roman"/>
          <w:color w:val="auto"/>
        </w:rPr>
        <w:t>в письменной форме;</w:t>
      </w:r>
    </w:p>
    <w:p w14:paraId="7629A0FA" w14:textId="77777777" w:rsidR="003340F7" w:rsidRPr="00C13E25" w:rsidRDefault="00A6560A">
      <w:pPr>
        <w:pStyle w:val="ConsNormal"/>
        <w:widowControl/>
        <w:tabs>
          <w:tab w:val="left" w:pos="567"/>
        </w:tabs>
        <w:ind w:firstLine="709"/>
        <w:jc w:val="both"/>
        <w:rPr>
          <w:rFonts w:ascii="Times New Roman" w:hAnsi="Times New Roman"/>
          <w:color w:val="auto"/>
        </w:rPr>
      </w:pPr>
      <w:r w:rsidRPr="00C13E25">
        <w:rPr>
          <w:rFonts w:ascii="Times New Roman" w:hAnsi="Times New Roman"/>
          <w:b/>
          <w:color w:val="auto"/>
        </w:rPr>
        <w:t>9.8.2.</w:t>
      </w:r>
      <w:r w:rsidRPr="00C13E25">
        <w:rPr>
          <w:rFonts w:ascii="Times New Roman" w:hAnsi="Times New Roman"/>
          <w:color w:val="auto"/>
        </w:rPr>
        <w:t xml:space="preserve"> если определенная в соответствии с п. 9.8.1 Договора рыночная стоимость Прав (требований) окажется меньше фактически полученной </w:t>
      </w:r>
      <w:r w:rsidRPr="00C13E25">
        <w:rPr>
          <w:rFonts w:ascii="Times New Roman" w:hAnsi="Times New Roman"/>
          <w:b/>
          <w:color w:val="auto"/>
        </w:rPr>
        <w:t>ЦЕДЕНТОМ</w:t>
      </w:r>
      <w:r w:rsidRPr="00C13E25">
        <w:rPr>
          <w:rFonts w:ascii="Times New Roman" w:hAnsi="Times New Roman"/>
          <w:color w:val="auto"/>
        </w:rPr>
        <w:t xml:space="preserve"> Цены уступки, то Сумма Корректировки признается равной разнице между фактически полученной </w:t>
      </w:r>
      <w:r w:rsidRPr="00C13E25">
        <w:rPr>
          <w:rFonts w:ascii="Times New Roman" w:hAnsi="Times New Roman"/>
          <w:b/>
          <w:color w:val="auto"/>
        </w:rPr>
        <w:t>ЦЕДЕНТОМ</w:t>
      </w:r>
      <w:r w:rsidRPr="00C13E25">
        <w:rPr>
          <w:rFonts w:ascii="Times New Roman" w:hAnsi="Times New Roman"/>
          <w:color w:val="auto"/>
        </w:rPr>
        <w:t xml:space="preserve"> Цены уступки, и указанной рыночной стоимостью Прав (требований);</w:t>
      </w:r>
    </w:p>
    <w:p w14:paraId="36118E08" w14:textId="77777777" w:rsidR="003340F7" w:rsidRPr="00C13E25" w:rsidRDefault="00A6560A">
      <w:pPr>
        <w:pStyle w:val="ConsNormal"/>
        <w:widowControl/>
        <w:tabs>
          <w:tab w:val="left" w:pos="567"/>
        </w:tabs>
        <w:ind w:firstLine="709"/>
        <w:jc w:val="both"/>
        <w:rPr>
          <w:rFonts w:ascii="Times New Roman" w:hAnsi="Times New Roman"/>
          <w:color w:val="auto"/>
        </w:rPr>
      </w:pPr>
      <w:r w:rsidRPr="00C13E25">
        <w:rPr>
          <w:rFonts w:ascii="Times New Roman" w:hAnsi="Times New Roman"/>
          <w:b/>
          <w:color w:val="auto"/>
        </w:rPr>
        <w:t>9.8.3.</w:t>
      </w:r>
      <w:r w:rsidRPr="00C13E25">
        <w:rPr>
          <w:rFonts w:ascii="Times New Roman" w:hAnsi="Times New Roman"/>
          <w:color w:val="auto"/>
        </w:rPr>
        <w:t xml:space="preserve"> если определенная в соответствии с п. 9.8.1 Договора рыночная стоимость Прав (требований) окажется больше либо равной фактически полученной </w:t>
      </w:r>
      <w:r w:rsidRPr="00C13E25">
        <w:rPr>
          <w:rFonts w:ascii="Times New Roman" w:hAnsi="Times New Roman"/>
          <w:b/>
          <w:color w:val="auto"/>
        </w:rPr>
        <w:t>ЦЕДЕНТОМ</w:t>
      </w:r>
      <w:r w:rsidRPr="00C13E25">
        <w:rPr>
          <w:rFonts w:ascii="Times New Roman" w:hAnsi="Times New Roman"/>
          <w:color w:val="auto"/>
        </w:rPr>
        <w:t xml:space="preserve"> Цены уступки, Сумма Корректировки признается равной 0 (нулю);</w:t>
      </w:r>
    </w:p>
    <w:p w14:paraId="5A82A272" w14:textId="77777777" w:rsidR="003340F7" w:rsidRPr="00C13E25" w:rsidRDefault="00A6560A">
      <w:pPr>
        <w:pStyle w:val="ConsNormal"/>
        <w:widowControl/>
        <w:tabs>
          <w:tab w:val="left" w:pos="567"/>
        </w:tabs>
        <w:ind w:firstLine="709"/>
        <w:jc w:val="both"/>
        <w:rPr>
          <w:rFonts w:ascii="Times New Roman" w:hAnsi="Times New Roman"/>
          <w:color w:val="auto"/>
        </w:rPr>
      </w:pPr>
      <w:r w:rsidRPr="00C13E25">
        <w:rPr>
          <w:rFonts w:ascii="Times New Roman" w:hAnsi="Times New Roman"/>
          <w:b/>
          <w:color w:val="auto"/>
        </w:rPr>
        <w:t>9.8.4.</w:t>
      </w:r>
      <w:r w:rsidRPr="00C13E25">
        <w:rPr>
          <w:rFonts w:ascii="Times New Roman" w:hAnsi="Times New Roman"/>
          <w:color w:val="auto"/>
        </w:rPr>
        <w:t xml:space="preserve"> </w:t>
      </w:r>
      <w:r w:rsidRPr="00C13E25">
        <w:rPr>
          <w:rFonts w:ascii="Times New Roman" w:hAnsi="Times New Roman"/>
          <w:b/>
          <w:color w:val="auto"/>
        </w:rPr>
        <w:t>ЦЕДЕНТ</w:t>
      </w:r>
      <w:r w:rsidRPr="00C13E25">
        <w:rPr>
          <w:rFonts w:ascii="Times New Roman" w:hAnsi="Times New Roman"/>
          <w:color w:val="auto"/>
        </w:rPr>
        <w:t xml:space="preserve"> обязан направить </w:t>
      </w:r>
      <w:r w:rsidRPr="00C13E25">
        <w:rPr>
          <w:rFonts w:ascii="Times New Roman" w:hAnsi="Times New Roman"/>
          <w:b/>
          <w:color w:val="auto"/>
        </w:rPr>
        <w:t>ЦЕССИОНАРИЮ</w:t>
      </w:r>
      <w:r w:rsidRPr="00C13E25">
        <w:rPr>
          <w:rFonts w:ascii="Times New Roman" w:hAnsi="Times New Roman"/>
          <w:color w:val="auto"/>
        </w:rPr>
        <w:t xml:space="preserve"> заверенную </w:t>
      </w:r>
      <w:r w:rsidRPr="00C13E25">
        <w:rPr>
          <w:rFonts w:ascii="Times New Roman" w:hAnsi="Times New Roman"/>
          <w:b/>
          <w:color w:val="auto"/>
        </w:rPr>
        <w:t>ЦЕДЕНТОМ</w:t>
      </w:r>
      <w:r w:rsidRPr="00C13E25">
        <w:rPr>
          <w:rFonts w:ascii="Times New Roman" w:hAnsi="Times New Roman"/>
          <w:color w:val="auto"/>
        </w:rPr>
        <w:t xml:space="preserve"> копию отчета об оценке, указанный в п. 9.8.1. выше в срок не позднее 3 (Трех) рабочих дней с даты, следующей за датой получения соответствующего требования </w:t>
      </w:r>
      <w:r w:rsidRPr="00C13E25">
        <w:rPr>
          <w:rFonts w:ascii="Times New Roman" w:hAnsi="Times New Roman"/>
          <w:b/>
          <w:color w:val="auto"/>
        </w:rPr>
        <w:t>ЦЕССИОНАРИЯ</w:t>
      </w:r>
      <w:r w:rsidRPr="00C13E25">
        <w:rPr>
          <w:rFonts w:ascii="Times New Roman" w:hAnsi="Times New Roman"/>
          <w:color w:val="auto"/>
        </w:rPr>
        <w:t xml:space="preserve">.  </w:t>
      </w:r>
    </w:p>
    <w:p w14:paraId="609ECB93" w14:textId="4EC3BF50" w:rsidR="003340F7" w:rsidRPr="00C13E25" w:rsidRDefault="00A6560A">
      <w:pPr>
        <w:pStyle w:val="ConsNormal"/>
        <w:widowControl/>
        <w:tabs>
          <w:tab w:val="left" w:pos="567"/>
        </w:tabs>
        <w:ind w:firstLine="709"/>
        <w:jc w:val="both"/>
        <w:rPr>
          <w:rFonts w:ascii="Times New Roman" w:hAnsi="Times New Roman"/>
          <w:color w:val="auto"/>
        </w:rPr>
      </w:pPr>
      <w:r w:rsidRPr="00C13E25">
        <w:rPr>
          <w:rFonts w:ascii="Times New Roman" w:hAnsi="Times New Roman"/>
          <w:b/>
          <w:color w:val="auto"/>
        </w:rPr>
        <w:t>9.8.5.</w:t>
      </w:r>
      <w:r w:rsidRPr="00C13E25">
        <w:rPr>
          <w:rFonts w:ascii="Times New Roman" w:hAnsi="Times New Roman"/>
          <w:color w:val="auto"/>
        </w:rPr>
        <w:t xml:space="preserve"> С даты получения </w:t>
      </w:r>
      <w:r w:rsidRPr="00C13E25">
        <w:rPr>
          <w:rFonts w:ascii="Times New Roman" w:hAnsi="Times New Roman"/>
          <w:b/>
          <w:color w:val="auto"/>
        </w:rPr>
        <w:t>ЦЕДЕНТОМ</w:t>
      </w:r>
      <w:r w:rsidRPr="00C13E25">
        <w:rPr>
          <w:rFonts w:ascii="Times New Roman" w:hAnsi="Times New Roman"/>
          <w:color w:val="auto"/>
        </w:rPr>
        <w:t xml:space="preserve"> отчета Сумма Корректировки считается определенной и порождает правовые последствия, указанные в п. 9.</w:t>
      </w:r>
      <w:r w:rsidR="0017617E">
        <w:rPr>
          <w:rFonts w:ascii="Times New Roman" w:hAnsi="Times New Roman"/>
          <w:color w:val="auto"/>
        </w:rPr>
        <w:t>6</w:t>
      </w:r>
      <w:r w:rsidRPr="00C13E25">
        <w:rPr>
          <w:rFonts w:ascii="Times New Roman" w:hAnsi="Times New Roman"/>
          <w:color w:val="auto"/>
        </w:rPr>
        <w:t xml:space="preserve"> Договора.</w:t>
      </w:r>
    </w:p>
    <w:p w14:paraId="46F4B047" w14:textId="77777777" w:rsidR="003340F7" w:rsidRPr="00C13E25" w:rsidRDefault="00A6560A">
      <w:pPr>
        <w:pStyle w:val="ConsNormal"/>
        <w:ind w:firstLine="709"/>
        <w:jc w:val="both"/>
        <w:rPr>
          <w:rFonts w:ascii="Times New Roman" w:hAnsi="Times New Roman"/>
          <w:color w:val="auto"/>
        </w:rPr>
      </w:pPr>
      <w:r w:rsidRPr="00C13E25">
        <w:rPr>
          <w:rFonts w:ascii="Times New Roman" w:hAnsi="Times New Roman"/>
          <w:b/>
          <w:color w:val="auto"/>
        </w:rPr>
        <w:t>9.8.6.</w:t>
      </w:r>
      <w:r w:rsidRPr="00C13E25">
        <w:rPr>
          <w:rFonts w:ascii="Times New Roman" w:hAnsi="Times New Roman"/>
          <w:color w:val="auto"/>
        </w:rPr>
        <w:t xml:space="preserve"> Сумма Корректировки включает все и любые расходы </w:t>
      </w:r>
      <w:r w:rsidRPr="00C13E25">
        <w:rPr>
          <w:rFonts w:ascii="Times New Roman" w:hAnsi="Times New Roman"/>
          <w:b/>
          <w:color w:val="auto"/>
        </w:rPr>
        <w:t>ЦЕДЕНТА</w:t>
      </w:r>
      <w:r w:rsidRPr="00C13E25">
        <w:rPr>
          <w:rFonts w:ascii="Times New Roman" w:hAnsi="Times New Roman"/>
          <w:color w:val="auto"/>
        </w:rPr>
        <w:t xml:space="preserve">, связанные с получением отчета об оценке рыночной стоимости Прав (требований) в соответствии с п. 9.8.1 Договора.    </w:t>
      </w:r>
    </w:p>
    <w:p w14:paraId="341B6085" w14:textId="68EF9B27" w:rsidR="003340F7" w:rsidRPr="00C13E25" w:rsidRDefault="00A6560A">
      <w:pPr>
        <w:numPr>
          <w:ilvl w:val="1"/>
          <w:numId w:val="10"/>
        </w:numPr>
        <w:tabs>
          <w:tab w:val="left" w:pos="0"/>
          <w:tab w:val="left" w:pos="567"/>
        </w:tabs>
        <w:ind w:left="0" w:firstLine="0"/>
        <w:jc w:val="both"/>
        <w:rPr>
          <w:color w:val="auto"/>
          <w:sz w:val="20"/>
        </w:rPr>
      </w:pPr>
      <w:r w:rsidRPr="00C13E25">
        <w:rPr>
          <w:color w:val="auto"/>
          <w:sz w:val="20"/>
        </w:rPr>
        <w:t xml:space="preserve">Во избежание сомнений, при возникновении у </w:t>
      </w:r>
      <w:r w:rsidRPr="00C13E25">
        <w:rPr>
          <w:b/>
          <w:color w:val="auto"/>
          <w:sz w:val="20"/>
        </w:rPr>
        <w:t>ЦЕССИОНАРИЯ</w:t>
      </w:r>
      <w:r w:rsidRPr="00C13E25">
        <w:rPr>
          <w:color w:val="auto"/>
          <w:sz w:val="20"/>
        </w:rPr>
        <w:t xml:space="preserve"> обязанности возвратить Права (требования) по любым основаниям возврат </w:t>
      </w:r>
      <w:r w:rsidRPr="00C13E25">
        <w:rPr>
          <w:b/>
          <w:color w:val="auto"/>
          <w:sz w:val="20"/>
        </w:rPr>
        <w:t xml:space="preserve">ЦЕССИОНАРИЕМ </w:t>
      </w:r>
      <w:r w:rsidRPr="00C13E25">
        <w:rPr>
          <w:color w:val="auto"/>
          <w:sz w:val="20"/>
        </w:rPr>
        <w:t xml:space="preserve">Прав (требования) и возврат </w:t>
      </w:r>
      <w:r w:rsidRPr="00C13E25">
        <w:rPr>
          <w:b/>
          <w:color w:val="auto"/>
          <w:sz w:val="20"/>
        </w:rPr>
        <w:t>ЦЕДЕНТОМ</w:t>
      </w:r>
      <w:r w:rsidR="0092766F" w:rsidRPr="00C13E25">
        <w:rPr>
          <w:color w:val="auto"/>
          <w:sz w:val="20"/>
        </w:rPr>
        <w:t xml:space="preserve"> фактически полученной </w:t>
      </w:r>
      <w:r w:rsidRPr="00C13E25">
        <w:rPr>
          <w:b/>
          <w:color w:val="auto"/>
          <w:sz w:val="20"/>
        </w:rPr>
        <w:t>ЦЕДЕНТОМ</w:t>
      </w:r>
      <w:r w:rsidRPr="00C13E25">
        <w:rPr>
          <w:color w:val="auto"/>
          <w:sz w:val="20"/>
        </w:rPr>
        <w:t xml:space="preserve"> Цены уступки, за вычетом Суммы Корректировки (если применимо), является надлежащим исполнением Сторонами своих обязательств в связи с расторжением настоящего Договора и прекращает все и любые обязательства Сторон.</w:t>
      </w:r>
    </w:p>
    <w:p w14:paraId="1952A828" w14:textId="77777777" w:rsidR="003340F7" w:rsidRPr="00C13E25" w:rsidRDefault="00A6560A">
      <w:pPr>
        <w:pStyle w:val="a3"/>
        <w:numPr>
          <w:ilvl w:val="1"/>
          <w:numId w:val="10"/>
        </w:numPr>
        <w:tabs>
          <w:tab w:val="left" w:pos="0"/>
          <w:tab w:val="left" w:pos="567"/>
        </w:tabs>
        <w:ind w:left="0" w:firstLine="0"/>
        <w:jc w:val="both"/>
        <w:rPr>
          <w:color w:val="auto"/>
          <w:sz w:val="20"/>
        </w:rPr>
      </w:pPr>
      <w:r w:rsidRPr="00C13E25">
        <w:rPr>
          <w:color w:val="auto"/>
          <w:sz w:val="20"/>
        </w:rPr>
        <w:t>Если какое-либо из положений настоящего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p>
    <w:p w14:paraId="1309D835" w14:textId="77777777" w:rsidR="003340F7" w:rsidRPr="00C13E25" w:rsidRDefault="00A6560A">
      <w:pPr>
        <w:numPr>
          <w:ilvl w:val="1"/>
          <w:numId w:val="10"/>
        </w:numPr>
        <w:tabs>
          <w:tab w:val="left" w:pos="0"/>
          <w:tab w:val="left" w:pos="567"/>
        </w:tabs>
        <w:ind w:left="0" w:firstLine="0"/>
        <w:jc w:val="both"/>
        <w:rPr>
          <w:color w:val="auto"/>
          <w:sz w:val="20"/>
        </w:rPr>
      </w:pPr>
      <w:r w:rsidRPr="00C13E25">
        <w:rPr>
          <w:color w:val="auto"/>
          <w:sz w:val="20"/>
        </w:rPr>
        <w:t xml:space="preserve"> Стороны договорились, что ст. ст. 395, 317.1 и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7BB81C47" w14:textId="579764FD" w:rsidR="003340F7" w:rsidRPr="00C13E25" w:rsidRDefault="00A6560A">
      <w:pPr>
        <w:pStyle w:val="21"/>
        <w:tabs>
          <w:tab w:val="left" w:pos="709"/>
          <w:tab w:val="left" w:pos="851"/>
          <w:tab w:val="left" w:pos="993"/>
        </w:tabs>
        <w:spacing w:after="0" w:line="240" w:lineRule="auto"/>
        <w:rPr>
          <w:rFonts w:ascii="Times New Roman" w:hAnsi="Times New Roman"/>
          <w:color w:val="auto"/>
        </w:rPr>
      </w:pPr>
      <w:r w:rsidRPr="00C13E25">
        <w:rPr>
          <w:rFonts w:ascii="Times New Roman" w:hAnsi="Times New Roman"/>
          <w:b/>
          <w:color w:val="auto"/>
        </w:rPr>
        <w:t>9.12.</w:t>
      </w:r>
      <w:r w:rsidR="00263D97" w:rsidRPr="00C13E25">
        <w:rPr>
          <w:rFonts w:ascii="Times New Roman" w:hAnsi="Times New Roman"/>
          <w:color w:val="auto"/>
        </w:rPr>
        <w:t xml:space="preserve"> Настоящий Договор составлен в 3 (Трех</w:t>
      </w:r>
      <w:r w:rsidRPr="00C13E25">
        <w:rPr>
          <w:rFonts w:ascii="Times New Roman" w:hAnsi="Times New Roman"/>
          <w:color w:val="auto"/>
        </w:rPr>
        <w:t xml:space="preserve">) экземплярах, имеющих одинаковую юридическую силу, 2 (Два) из которых для </w:t>
      </w:r>
      <w:r w:rsidRPr="00C13E25">
        <w:rPr>
          <w:rFonts w:ascii="Times New Roman" w:hAnsi="Times New Roman"/>
          <w:b/>
          <w:color w:val="auto"/>
        </w:rPr>
        <w:t>ЦЕДЕНТА</w:t>
      </w:r>
      <w:r w:rsidRPr="00C13E25">
        <w:rPr>
          <w:rFonts w:ascii="Times New Roman" w:hAnsi="Times New Roman"/>
          <w:color w:val="auto"/>
        </w:rPr>
        <w:t xml:space="preserve">, 1 (Один) для </w:t>
      </w:r>
      <w:r w:rsidRPr="00C13E25">
        <w:rPr>
          <w:rFonts w:ascii="Times New Roman" w:hAnsi="Times New Roman"/>
          <w:b/>
          <w:color w:val="auto"/>
        </w:rPr>
        <w:t>ЦЕССИОНАРИЯ</w:t>
      </w:r>
      <w:r w:rsidRPr="00C13E25">
        <w:rPr>
          <w:rFonts w:ascii="Times New Roman" w:hAnsi="Times New Roman"/>
          <w:color w:val="auto"/>
        </w:rPr>
        <w:t>.</w:t>
      </w:r>
    </w:p>
    <w:p w14:paraId="6121C461" w14:textId="77777777" w:rsidR="003340F7" w:rsidRPr="00C13E25" w:rsidRDefault="00A6560A">
      <w:pPr>
        <w:jc w:val="both"/>
        <w:rPr>
          <w:color w:val="auto"/>
          <w:sz w:val="20"/>
        </w:rPr>
      </w:pPr>
      <w:r w:rsidRPr="00C13E25">
        <w:rPr>
          <w:b/>
          <w:color w:val="auto"/>
          <w:sz w:val="20"/>
        </w:rPr>
        <w:t xml:space="preserve">9.13. </w:t>
      </w:r>
      <w:r w:rsidRPr="00C13E25">
        <w:rPr>
          <w:color w:val="auto"/>
          <w:sz w:val="20"/>
        </w:rPr>
        <w:t>Неотъемлемой частью настоящего Договора являются:</w:t>
      </w:r>
    </w:p>
    <w:p w14:paraId="6BF46C01" w14:textId="77777777" w:rsidR="00317319" w:rsidRPr="00C13E25" w:rsidRDefault="00317319" w:rsidP="00317319">
      <w:pPr>
        <w:rPr>
          <w:bCs/>
          <w:color w:val="auto"/>
          <w:sz w:val="20"/>
        </w:rPr>
      </w:pPr>
      <w:r w:rsidRPr="00C13E25">
        <w:rPr>
          <w:color w:val="auto"/>
          <w:sz w:val="20"/>
        </w:rPr>
        <w:t>Приложение № 1 -</w:t>
      </w:r>
      <w:r w:rsidRPr="00C13E25">
        <w:rPr>
          <w:bCs/>
          <w:color w:val="auto"/>
          <w:sz w:val="20"/>
        </w:rPr>
        <w:t xml:space="preserve"> Перечень Прав (требований), уступаемых по Договору;</w:t>
      </w:r>
    </w:p>
    <w:p w14:paraId="6777AF5A" w14:textId="5E765850" w:rsidR="003340F7" w:rsidRPr="00C13E25" w:rsidRDefault="00A6560A">
      <w:pPr>
        <w:rPr>
          <w:b/>
          <w:i/>
          <w:color w:val="auto"/>
          <w:sz w:val="20"/>
        </w:rPr>
      </w:pPr>
      <w:r w:rsidRPr="00C13E25">
        <w:rPr>
          <w:color w:val="auto"/>
          <w:sz w:val="20"/>
        </w:rPr>
        <w:t xml:space="preserve">Приложение № </w:t>
      </w:r>
      <w:r w:rsidR="00317319" w:rsidRPr="00C13E25">
        <w:rPr>
          <w:color w:val="auto"/>
          <w:sz w:val="20"/>
        </w:rPr>
        <w:t>2</w:t>
      </w:r>
      <w:r w:rsidRPr="00C13E25">
        <w:rPr>
          <w:color w:val="auto"/>
          <w:sz w:val="20"/>
        </w:rPr>
        <w:t xml:space="preserve"> – Форма Акта приема-передачи прав;</w:t>
      </w:r>
    </w:p>
    <w:p w14:paraId="2E5A54F3" w14:textId="77777777" w:rsidR="001C06B0" w:rsidRPr="00C13E25" w:rsidRDefault="00A6560A">
      <w:pPr>
        <w:jc w:val="both"/>
        <w:rPr>
          <w:color w:val="auto"/>
          <w:sz w:val="20"/>
        </w:rPr>
      </w:pPr>
      <w:r w:rsidRPr="00C13E25">
        <w:rPr>
          <w:color w:val="auto"/>
          <w:sz w:val="20"/>
        </w:rPr>
        <w:t xml:space="preserve">Приложение № </w:t>
      </w:r>
      <w:r w:rsidR="00317319" w:rsidRPr="00C13E25">
        <w:rPr>
          <w:color w:val="auto"/>
          <w:sz w:val="20"/>
        </w:rPr>
        <w:t>3</w:t>
      </w:r>
      <w:r w:rsidRPr="00C13E25">
        <w:rPr>
          <w:color w:val="auto"/>
          <w:sz w:val="20"/>
        </w:rPr>
        <w:t xml:space="preserve"> – Форма Акта приема-передачи документов</w:t>
      </w:r>
    </w:p>
    <w:p w14:paraId="6B9C50C2" w14:textId="3CCA2305" w:rsidR="003340F7" w:rsidRPr="00C13E25" w:rsidRDefault="001C06B0" w:rsidP="001C06B0">
      <w:pPr>
        <w:jc w:val="both"/>
        <w:rPr>
          <w:color w:val="auto"/>
          <w:sz w:val="20"/>
        </w:rPr>
      </w:pPr>
      <w:r w:rsidRPr="00C13E25">
        <w:rPr>
          <w:color w:val="auto"/>
          <w:sz w:val="20"/>
        </w:rPr>
        <w:t>Приложение № 4 – Недостатки Прав (требований) по Кредитным договорам.</w:t>
      </w:r>
    </w:p>
    <w:p w14:paraId="31AE4DBC" w14:textId="77777777" w:rsidR="001C06B0" w:rsidRPr="00C13E25" w:rsidRDefault="001C06B0" w:rsidP="001C06B0">
      <w:pPr>
        <w:jc w:val="both"/>
        <w:rPr>
          <w:b/>
          <w:color w:val="auto"/>
        </w:rPr>
      </w:pPr>
    </w:p>
    <w:p w14:paraId="66D32573" w14:textId="77777777" w:rsidR="003340F7" w:rsidRPr="00C13E25" w:rsidRDefault="00A6560A">
      <w:pPr>
        <w:pStyle w:val="ConsNormal"/>
        <w:widowControl/>
        <w:numPr>
          <w:ilvl w:val="0"/>
          <w:numId w:val="10"/>
        </w:numPr>
        <w:jc w:val="center"/>
        <w:rPr>
          <w:rFonts w:ascii="Times New Roman" w:hAnsi="Times New Roman"/>
          <w:b/>
          <w:color w:val="auto"/>
        </w:rPr>
      </w:pPr>
      <w:r w:rsidRPr="00C13E25">
        <w:rPr>
          <w:rFonts w:ascii="Times New Roman" w:hAnsi="Times New Roman"/>
          <w:b/>
          <w:color w:val="auto"/>
        </w:rPr>
        <w:t>АДРЕСА, БАНКОВСКИЕ РЕКВИЗИТЫ И ПОДПИСИ СТОРОН</w:t>
      </w:r>
    </w:p>
    <w:p w14:paraId="4D509A19" w14:textId="77777777" w:rsidR="003340F7" w:rsidRPr="00C13E25" w:rsidRDefault="003340F7">
      <w:pPr>
        <w:pStyle w:val="ConsNormal"/>
        <w:widowControl/>
        <w:ind w:left="360" w:firstLine="0"/>
        <w:rPr>
          <w:rFonts w:ascii="Times New Roman" w:hAnsi="Times New Roman"/>
          <w:b/>
          <w:color w:val="auto"/>
        </w:rPr>
      </w:pPr>
    </w:p>
    <w:p w14:paraId="28348B73" w14:textId="77777777" w:rsidR="003340F7" w:rsidRPr="00C13E25" w:rsidRDefault="00A6560A">
      <w:pPr>
        <w:jc w:val="both"/>
        <w:rPr>
          <w:b/>
          <w:color w:val="auto"/>
          <w:sz w:val="20"/>
        </w:rPr>
      </w:pPr>
      <w:r w:rsidRPr="00C13E25">
        <w:rPr>
          <w:b/>
          <w:color w:val="auto"/>
          <w:sz w:val="20"/>
        </w:rPr>
        <w:t xml:space="preserve">ЦЕДЕНТ:                                                                    </w:t>
      </w:r>
    </w:p>
    <w:p w14:paraId="02D67081" w14:textId="77777777" w:rsidR="003340F7" w:rsidRPr="00C13E25" w:rsidRDefault="00A6560A">
      <w:pPr>
        <w:pStyle w:val="af6"/>
        <w:rPr>
          <w:b/>
          <w:color w:val="auto"/>
        </w:rPr>
      </w:pPr>
      <w:r w:rsidRPr="00C13E25">
        <w:rPr>
          <w:b/>
          <w:color w:val="auto"/>
        </w:rPr>
        <w:t>Полное наименование: Публичное акционерное общество Национальный банк «ТРАСТ»</w:t>
      </w:r>
    </w:p>
    <w:p w14:paraId="77A6C167" w14:textId="77777777" w:rsidR="003340F7" w:rsidRPr="00C13E25" w:rsidRDefault="00A6560A">
      <w:pPr>
        <w:pStyle w:val="af6"/>
        <w:rPr>
          <w:b/>
          <w:color w:val="auto"/>
        </w:rPr>
      </w:pPr>
      <w:r w:rsidRPr="00C13E25">
        <w:rPr>
          <w:b/>
          <w:color w:val="auto"/>
        </w:rPr>
        <w:t>Сокращенное наименование: Банк «ТРАСТ» (ПАО)</w:t>
      </w:r>
    </w:p>
    <w:p w14:paraId="535683A1" w14:textId="113F2C5E" w:rsidR="003340F7" w:rsidRPr="00C13E25" w:rsidRDefault="00A6560A">
      <w:pPr>
        <w:pStyle w:val="af6"/>
        <w:rPr>
          <w:color w:val="auto"/>
        </w:rPr>
      </w:pPr>
      <w:r w:rsidRPr="00C13E25">
        <w:rPr>
          <w:b/>
          <w:color w:val="auto"/>
        </w:rPr>
        <w:t>Адрес (место нахождения):</w:t>
      </w:r>
      <w:r w:rsidRPr="00C13E25">
        <w:rPr>
          <w:color w:val="auto"/>
        </w:rPr>
        <w:t xml:space="preserve"> </w:t>
      </w:r>
      <w:r w:rsidR="00AC47CA" w:rsidRPr="00C13E25">
        <w:rPr>
          <w:color w:val="auto"/>
          <w:shd w:val="clear" w:color="auto" w:fill="FFFFFF"/>
        </w:rPr>
        <w:t>121151</w:t>
      </w:r>
      <w:r w:rsidR="00AC47CA" w:rsidRPr="00C13E25">
        <w:rPr>
          <w:color w:val="auto"/>
        </w:rPr>
        <w:t xml:space="preserve">, г. </w:t>
      </w:r>
      <w:r w:rsidR="003F75E4" w:rsidRPr="00C13E25">
        <w:rPr>
          <w:color w:val="auto"/>
        </w:rPr>
        <w:t>Москва, ул. Можайский вал, д. 8</w:t>
      </w:r>
      <w:r w:rsidRPr="00C13E25">
        <w:rPr>
          <w:color w:val="auto"/>
        </w:rPr>
        <w:t>;</w:t>
      </w:r>
    </w:p>
    <w:p w14:paraId="3904A7F5" w14:textId="65F54601" w:rsidR="003340F7" w:rsidRPr="00C13E25" w:rsidRDefault="00A6560A">
      <w:pPr>
        <w:pStyle w:val="af6"/>
        <w:rPr>
          <w:color w:val="auto"/>
        </w:rPr>
      </w:pPr>
      <w:r w:rsidRPr="00C13E25">
        <w:rPr>
          <w:b/>
          <w:color w:val="auto"/>
        </w:rPr>
        <w:t>Почтовый адрес:</w:t>
      </w:r>
      <w:r w:rsidRPr="00C13E25">
        <w:rPr>
          <w:color w:val="auto"/>
        </w:rPr>
        <w:t xml:space="preserve"> </w:t>
      </w:r>
      <w:r w:rsidR="00AC47CA" w:rsidRPr="00C13E25">
        <w:rPr>
          <w:color w:val="auto"/>
          <w:shd w:val="clear" w:color="auto" w:fill="FFFFFF"/>
        </w:rPr>
        <w:t>121151</w:t>
      </w:r>
      <w:r w:rsidR="00AC47CA" w:rsidRPr="00C13E25">
        <w:rPr>
          <w:color w:val="auto"/>
        </w:rPr>
        <w:t>, г. Москва, ул. Можайский вал, д. 8 Д</w:t>
      </w:r>
      <w:r w:rsidRPr="00C13E25">
        <w:rPr>
          <w:color w:val="auto"/>
        </w:rPr>
        <w:t>;</w:t>
      </w:r>
    </w:p>
    <w:p w14:paraId="02AC2E23" w14:textId="1FC980F1" w:rsidR="003340F7" w:rsidRPr="00C13E25" w:rsidRDefault="00A6560A">
      <w:pPr>
        <w:pStyle w:val="af6"/>
        <w:rPr>
          <w:color w:val="auto"/>
        </w:rPr>
      </w:pPr>
      <w:r w:rsidRPr="00C13E25">
        <w:rPr>
          <w:color w:val="auto"/>
        </w:rPr>
        <w:t xml:space="preserve">ОГРН 1027800000480; ИНН 7831001567; КПП </w:t>
      </w:r>
      <w:r w:rsidR="003F2243" w:rsidRPr="00C13E25">
        <w:rPr>
          <w:rFonts w:ascii="Arial" w:hAnsi="Arial" w:cs="Arial"/>
          <w:color w:val="auto"/>
          <w:shd w:val="clear" w:color="auto" w:fill="FFFFFF"/>
        </w:rPr>
        <w:t>773001001</w:t>
      </w:r>
      <w:r w:rsidRPr="00C13E25">
        <w:rPr>
          <w:color w:val="auto"/>
        </w:rPr>
        <w:t>; БИК 044525635</w:t>
      </w:r>
    </w:p>
    <w:p w14:paraId="227296CF" w14:textId="77777777" w:rsidR="003340F7" w:rsidRPr="00C13E25" w:rsidRDefault="00A6560A">
      <w:pPr>
        <w:rPr>
          <w:b/>
          <w:color w:val="auto"/>
          <w:sz w:val="20"/>
        </w:rPr>
      </w:pPr>
      <w:r w:rsidRPr="00C13E25">
        <w:rPr>
          <w:b/>
          <w:color w:val="auto"/>
          <w:sz w:val="20"/>
        </w:rPr>
        <w:t xml:space="preserve">Платежные реквизиты: </w:t>
      </w:r>
    </w:p>
    <w:p w14:paraId="27B7D9BC" w14:textId="77777777" w:rsidR="00DF4644" w:rsidRPr="00C13E25" w:rsidRDefault="00DF4644" w:rsidP="00DF4644">
      <w:pPr>
        <w:rPr>
          <w:color w:val="auto"/>
          <w:sz w:val="22"/>
          <w:szCs w:val="22"/>
        </w:rPr>
      </w:pPr>
      <w:r w:rsidRPr="00C13E25">
        <w:rPr>
          <w:color w:val="auto"/>
          <w:sz w:val="22"/>
          <w:szCs w:val="22"/>
        </w:rPr>
        <w:t>Банк получателя: Филиал Банка «ТРАСТ» (ПАО) в г. Москва</w:t>
      </w:r>
    </w:p>
    <w:p w14:paraId="5C8937A4" w14:textId="67CBD7A9" w:rsidR="00DF4644" w:rsidRPr="00C13E25" w:rsidRDefault="00DF4644" w:rsidP="00DF4644">
      <w:pPr>
        <w:rPr>
          <w:color w:val="auto"/>
          <w:sz w:val="22"/>
          <w:szCs w:val="22"/>
        </w:rPr>
      </w:pPr>
      <w:r w:rsidRPr="00C13E25">
        <w:rPr>
          <w:color w:val="auto"/>
          <w:sz w:val="22"/>
          <w:szCs w:val="22"/>
        </w:rPr>
        <w:t>ИНН 7831001567, КПП 770543001</w:t>
      </w:r>
    </w:p>
    <w:p w14:paraId="172883EB" w14:textId="77777777" w:rsidR="00DF4644" w:rsidRPr="00C13E25" w:rsidRDefault="00DF4644" w:rsidP="00DF4644">
      <w:pPr>
        <w:rPr>
          <w:color w:val="auto"/>
          <w:sz w:val="22"/>
          <w:szCs w:val="22"/>
        </w:rPr>
      </w:pPr>
      <w:r w:rsidRPr="00C13E25">
        <w:rPr>
          <w:color w:val="auto"/>
          <w:sz w:val="22"/>
          <w:szCs w:val="22"/>
        </w:rPr>
        <w:t>БИК: 044525576</w:t>
      </w:r>
    </w:p>
    <w:p w14:paraId="08599316" w14:textId="77777777" w:rsidR="00DF4644" w:rsidRPr="00C13E25" w:rsidRDefault="00DF4644" w:rsidP="00DF4644">
      <w:pPr>
        <w:rPr>
          <w:color w:val="auto"/>
          <w:sz w:val="22"/>
          <w:szCs w:val="22"/>
        </w:rPr>
      </w:pPr>
      <w:r w:rsidRPr="00C13E25">
        <w:rPr>
          <w:color w:val="auto"/>
          <w:sz w:val="22"/>
          <w:szCs w:val="22"/>
        </w:rPr>
        <w:t>Корр. счет: 30101810145250000576 в ГУ Банка России по ЦФО</w:t>
      </w:r>
    </w:p>
    <w:p w14:paraId="6F6C55C2" w14:textId="77777777" w:rsidR="00DF4644" w:rsidRPr="00C13E25" w:rsidRDefault="00DF4644" w:rsidP="00DF4644">
      <w:pPr>
        <w:spacing w:after="40"/>
        <w:rPr>
          <w:color w:val="auto"/>
          <w:sz w:val="22"/>
          <w:szCs w:val="22"/>
        </w:rPr>
      </w:pPr>
      <w:r w:rsidRPr="00C13E25">
        <w:rPr>
          <w:color w:val="auto"/>
          <w:sz w:val="22"/>
          <w:szCs w:val="22"/>
        </w:rPr>
        <w:t>Счет: 47422810879459901385</w:t>
      </w:r>
    </w:p>
    <w:p w14:paraId="087D95D1" w14:textId="77777777" w:rsidR="003340F7" w:rsidRPr="00C13E25" w:rsidRDefault="00A6560A">
      <w:pPr>
        <w:pStyle w:val="af6"/>
        <w:rPr>
          <w:color w:val="auto"/>
        </w:rPr>
      </w:pPr>
      <w:r w:rsidRPr="00C13E25">
        <w:rPr>
          <w:color w:val="auto"/>
        </w:rPr>
        <w:t>Телефон: +7 (495) 647-90-21; +7 (495) 587-90-44;</w:t>
      </w:r>
    </w:p>
    <w:p w14:paraId="54E92487" w14:textId="77777777" w:rsidR="003340F7" w:rsidRPr="00C13E25" w:rsidRDefault="00A6560A">
      <w:pPr>
        <w:pStyle w:val="af6"/>
        <w:rPr>
          <w:b/>
          <w:color w:val="auto"/>
          <w:u w:val="single"/>
        </w:rPr>
      </w:pPr>
      <w:r w:rsidRPr="00C13E25">
        <w:rPr>
          <w:color w:val="auto"/>
        </w:rPr>
        <w:t>Факс: +7 (495) 647-28-05.</w:t>
      </w:r>
    </w:p>
    <w:p w14:paraId="0F2B3254" w14:textId="77777777" w:rsidR="003340F7" w:rsidRPr="00C13E25" w:rsidRDefault="00A6560A">
      <w:pPr>
        <w:jc w:val="both"/>
        <w:rPr>
          <w:color w:val="auto"/>
          <w:sz w:val="20"/>
        </w:rPr>
      </w:pPr>
      <w:r w:rsidRPr="00C13E25">
        <w:rPr>
          <w:color w:val="auto"/>
          <w:sz w:val="20"/>
        </w:rPr>
        <w:t xml:space="preserve">Электронный адрес (для направления корреспонденции): </w:t>
      </w:r>
      <w:hyperlink r:id="rId8" w:history="1">
        <w:r w:rsidRPr="00C13E25">
          <w:rPr>
            <w:rStyle w:val="15"/>
            <w:color w:val="auto"/>
            <w:sz w:val="20"/>
          </w:rPr>
          <w:t>bank@trust.ru</w:t>
        </w:r>
      </w:hyperlink>
    </w:p>
    <w:p w14:paraId="0736677B" w14:textId="77777777" w:rsidR="003340F7" w:rsidRPr="00C13E25" w:rsidRDefault="003340F7">
      <w:pPr>
        <w:jc w:val="both"/>
        <w:rPr>
          <w:b/>
          <w:color w:val="auto"/>
          <w:sz w:val="20"/>
        </w:rPr>
      </w:pPr>
    </w:p>
    <w:p w14:paraId="4D2C9E8B" w14:textId="77777777" w:rsidR="003340F7" w:rsidRPr="00C13E25" w:rsidRDefault="003340F7">
      <w:pPr>
        <w:jc w:val="both"/>
        <w:rPr>
          <w:b/>
          <w:color w:val="auto"/>
          <w:sz w:val="20"/>
        </w:rPr>
      </w:pPr>
    </w:p>
    <w:p w14:paraId="43CB1190" w14:textId="77777777" w:rsidR="003340F7" w:rsidRPr="00C13E25" w:rsidRDefault="00A6560A">
      <w:pPr>
        <w:jc w:val="both"/>
        <w:rPr>
          <w:b/>
          <w:color w:val="auto"/>
          <w:sz w:val="20"/>
        </w:rPr>
      </w:pPr>
      <w:r w:rsidRPr="00C13E25">
        <w:rPr>
          <w:b/>
          <w:color w:val="auto"/>
          <w:sz w:val="20"/>
        </w:rPr>
        <w:t>ЦЕССИОНАРИЙ:</w:t>
      </w:r>
    </w:p>
    <w:p w14:paraId="453E70CE" w14:textId="77777777" w:rsidR="00317319" w:rsidRPr="00C13E25" w:rsidRDefault="00317319" w:rsidP="00317319">
      <w:pPr>
        <w:tabs>
          <w:tab w:val="left" w:pos="567"/>
        </w:tabs>
        <w:jc w:val="both"/>
        <w:rPr>
          <w:color w:val="auto"/>
          <w:sz w:val="20"/>
        </w:rPr>
      </w:pPr>
      <w:r w:rsidRPr="00C13E25">
        <w:rPr>
          <w:color w:val="auto"/>
          <w:sz w:val="20"/>
        </w:rPr>
        <w:t>______________________________________________________________________</w:t>
      </w:r>
    </w:p>
    <w:p w14:paraId="077A5A4B" w14:textId="77777777" w:rsidR="00317319" w:rsidRPr="00C13E25" w:rsidRDefault="00317319" w:rsidP="00317319">
      <w:pPr>
        <w:pStyle w:val="af6"/>
        <w:rPr>
          <w:b/>
          <w:color w:val="auto"/>
          <w:u w:val="single"/>
        </w:rPr>
      </w:pPr>
      <w:r w:rsidRPr="00C13E25">
        <w:rPr>
          <w:color w:val="auto"/>
        </w:rPr>
        <w:t>Расчетный счет № ________________________________________________ в ________________________</w:t>
      </w:r>
    </w:p>
    <w:p w14:paraId="7BE69F59" w14:textId="77777777" w:rsidR="00317319" w:rsidRPr="00C13E25" w:rsidRDefault="00317319" w:rsidP="00317319">
      <w:pPr>
        <w:jc w:val="both"/>
        <w:rPr>
          <w:color w:val="auto"/>
          <w:sz w:val="20"/>
        </w:rPr>
      </w:pPr>
      <w:r w:rsidRPr="00C13E25">
        <w:rPr>
          <w:color w:val="auto"/>
          <w:sz w:val="20"/>
        </w:rPr>
        <w:t>Электронный адрес (для направления корреспонденции): _____________________</w:t>
      </w:r>
    </w:p>
    <w:p w14:paraId="597C0AB3" w14:textId="77777777" w:rsidR="00317319" w:rsidRPr="00C13E25" w:rsidRDefault="00317319" w:rsidP="00317319">
      <w:pPr>
        <w:jc w:val="both"/>
        <w:rPr>
          <w:color w:val="auto"/>
          <w:sz w:val="20"/>
        </w:rPr>
      </w:pPr>
    </w:p>
    <w:p w14:paraId="21E239C8" w14:textId="6B1CA6F8" w:rsidR="003340F7" w:rsidRPr="00C13E25" w:rsidRDefault="003340F7">
      <w:pPr>
        <w:jc w:val="both"/>
        <w:rPr>
          <w:color w:val="auto"/>
          <w:sz w:val="20"/>
        </w:rPr>
      </w:pPr>
    </w:p>
    <w:tbl>
      <w:tblPr>
        <w:tblW w:w="0" w:type="auto"/>
        <w:tblInd w:w="-34" w:type="dxa"/>
        <w:tblLayout w:type="fixed"/>
        <w:tblLook w:val="04A0" w:firstRow="1" w:lastRow="0" w:firstColumn="1" w:lastColumn="0" w:noHBand="0" w:noVBand="1"/>
      </w:tblPr>
      <w:tblGrid>
        <w:gridCol w:w="5186"/>
        <w:gridCol w:w="4913"/>
      </w:tblGrid>
      <w:tr w:rsidR="00C13E25" w:rsidRPr="00C13E25" w14:paraId="4EAD31C0" w14:textId="77777777">
        <w:tc>
          <w:tcPr>
            <w:tcW w:w="5186" w:type="dxa"/>
            <w:vAlign w:val="bottom"/>
          </w:tcPr>
          <w:p w14:paraId="74F94515" w14:textId="77777777" w:rsidR="003340F7" w:rsidRPr="00C13E25" w:rsidRDefault="003340F7">
            <w:pPr>
              <w:outlineLvl w:val="0"/>
              <w:rPr>
                <w:b/>
                <w:color w:val="auto"/>
                <w:sz w:val="20"/>
              </w:rPr>
            </w:pPr>
          </w:p>
          <w:p w14:paraId="19DC1F02" w14:textId="77777777" w:rsidR="003340F7" w:rsidRPr="00C13E25" w:rsidRDefault="00A6560A">
            <w:pPr>
              <w:outlineLvl w:val="0"/>
              <w:rPr>
                <w:b/>
                <w:color w:val="auto"/>
                <w:sz w:val="20"/>
              </w:rPr>
            </w:pPr>
            <w:r w:rsidRPr="00C13E25">
              <w:rPr>
                <w:b/>
                <w:color w:val="auto"/>
                <w:sz w:val="20"/>
              </w:rPr>
              <w:t>ЦЕДЕНТ:</w:t>
            </w:r>
          </w:p>
        </w:tc>
        <w:tc>
          <w:tcPr>
            <w:tcW w:w="4913" w:type="dxa"/>
            <w:vAlign w:val="bottom"/>
          </w:tcPr>
          <w:p w14:paraId="2C9E4441" w14:textId="77777777" w:rsidR="003340F7" w:rsidRPr="00C13E25" w:rsidRDefault="00A6560A">
            <w:pPr>
              <w:outlineLvl w:val="0"/>
              <w:rPr>
                <w:b/>
                <w:color w:val="auto"/>
                <w:sz w:val="20"/>
              </w:rPr>
            </w:pPr>
            <w:r w:rsidRPr="00C13E25">
              <w:rPr>
                <w:b/>
                <w:color w:val="auto"/>
                <w:sz w:val="20"/>
              </w:rPr>
              <w:t>ЦЕССИОНАРИЙ:</w:t>
            </w:r>
          </w:p>
        </w:tc>
      </w:tr>
      <w:tr w:rsidR="00C13E25" w:rsidRPr="00C13E25" w14:paraId="77DEDF50" w14:textId="77777777">
        <w:tc>
          <w:tcPr>
            <w:tcW w:w="5186" w:type="dxa"/>
          </w:tcPr>
          <w:p w14:paraId="655A7F2B" w14:textId="77777777" w:rsidR="003340F7" w:rsidRPr="00C13E25" w:rsidRDefault="003340F7">
            <w:pPr>
              <w:outlineLvl w:val="0"/>
              <w:rPr>
                <w:color w:val="auto"/>
                <w:sz w:val="20"/>
              </w:rPr>
            </w:pPr>
          </w:p>
        </w:tc>
        <w:tc>
          <w:tcPr>
            <w:tcW w:w="4913" w:type="dxa"/>
          </w:tcPr>
          <w:p w14:paraId="5BCD8E74" w14:textId="77777777" w:rsidR="003340F7" w:rsidRPr="00C13E25" w:rsidRDefault="003340F7">
            <w:pPr>
              <w:outlineLvl w:val="0"/>
              <w:rPr>
                <w:color w:val="auto"/>
                <w:sz w:val="20"/>
                <w:highlight w:val="yellow"/>
              </w:rPr>
            </w:pPr>
          </w:p>
        </w:tc>
      </w:tr>
      <w:tr w:rsidR="00C13E25" w:rsidRPr="00C13E25" w14:paraId="536A184F" w14:textId="77777777">
        <w:trPr>
          <w:trHeight w:val="679"/>
        </w:trPr>
        <w:tc>
          <w:tcPr>
            <w:tcW w:w="5186" w:type="dxa"/>
            <w:shd w:val="clear" w:color="auto" w:fill="auto"/>
            <w:vAlign w:val="center"/>
          </w:tcPr>
          <w:p w14:paraId="33085A7D" w14:textId="77777777" w:rsidR="003340F7" w:rsidRPr="00C13E25" w:rsidRDefault="00A6560A">
            <w:pPr>
              <w:outlineLvl w:val="0"/>
              <w:rPr>
                <w:b/>
                <w:color w:val="auto"/>
                <w:sz w:val="20"/>
              </w:rPr>
            </w:pPr>
            <w:r w:rsidRPr="00C13E25">
              <w:rPr>
                <w:b/>
                <w:color w:val="auto"/>
                <w:sz w:val="20"/>
              </w:rPr>
              <w:t>_____________________ / _________________ /</w:t>
            </w:r>
          </w:p>
          <w:p w14:paraId="62843198" w14:textId="77777777" w:rsidR="003340F7" w:rsidRPr="00C13E25" w:rsidRDefault="00A6560A">
            <w:pPr>
              <w:outlineLvl w:val="0"/>
              <w:rPr>
                <w:b/>
                <w:color w:val="auto"/>
                <w:sz w:val="20"/>
              </w:rPr>
            </w:pPr>
            <w:r w:rsidRPr="00C13E25">
              <w:rPr>
                <w:b/>
                <w:color w:val="auto"/>
                <w:sz w:val="20"/>
              </w:rPr>
              <w:t>МП</w:t>
            </w:r>
          </w:p>
        </w:tc>
        <w:tc>
          <w:tcPr>
            <w:tcW w:w="4913" w:type="dxa"/>
            <w:shd w:val="clear" w:color="auto" w:fill="auto"/>
            <w:vAlign w:val="center"/>
          </w:tcPr>
          <w:p w14:paraId="438D33B9" w14:textId="77777777" w:rsidR="003340F7" w:rsidRPr="00C13E25" w:rsidRDefault="00A6560A">
            <w:pPr>
              <w:outlineLvl w:val="0"/>
              <w:rPr>
                <w:b/>
                <w:color w:val="auto"/>
                <w:sz w:val="20"/>
              </w:rPr>
            </w:pPr>
            <w:r w:rsidRPr="00C13E25">
              <w:rPr>
                <w:b/>
                <w:color w:val="auto"/>
                <w:sz w:val="20"/>
              </w:rPr>
              <w:t>______________________ / _________________/</w:t>
            </w:r>
          </w:p>
          <w:p w14:paraId="1B061541" w14:textId="77777777" w:rsidR="003340F7" w:rsidRPr="00C13E25" w:rsidRDefault="00A6560A">
            <w:pPr>
              <w:outlineLvl w:val="0"/>
              <w:rPr>
                <w:b/>
                <w:color w:val="auto"/>
                <w:sz w:val="20"/>
              </w:rPr>
            </w:pPr>
            <w:r w:rsidRPr="00C13E25">
              <w:rPr>
                <w:b/>
                <w:color w:val="auto"/>
                <w:sz w:val="20"/>
              </w:rPr>
              <w:t>МП</w:t>
            </w:r>
          </w:p>
        </w:tc>
      </w:tr>
    </w:tbl>
    <w:p w14:paraId="2833634C" w14:textId="77777777" w:rsidR="003340F7" w:rsidRPr="00C13E25" w:rsidRDefault="00A6560A">
      <w:pPr>
        <w:jc w:val="right"/>
        <w:rPr>
          <w:b/>
          <w:color w:val="auto"/>
          <w:sz w:val="20"/>
        </w:rPr>
      </w:pPr>
      <w:r w:rsidRPr="00C13E25">
        <w:rPr>
          <w:b/>
          <w:color w:val="auto"/>
          <w:sz w:val="20"/>
        </w:rPr>
        <w:br w:type="page"/>
      </w:r>
    </w:p>
    <w:p w14:paraId="567510DB" w14:textId="77777777" w:rsidR="003340F7" w:rsidRPr="00C13E25" w:rsidRDefault="003340F7">
      <w:pPr>
        <w:jc w:val="center"/>
        <w:rPr>
          <w:b/>
          <w:color w:val="auto"/>
          <w:sz w:val="20"/>
          <w:highlight w:val="green"/>
        </w:rPr>
      </w:pPr>
    </w:p>
    <w:p w14:paraId="64148EE1" w14:textId="77777777" w:rsidR="003340F7" w:rsidRPr="00C13E25" w:rsidRDefault="003340F7">
      <w:pPr>
        <w:jc w:val="center"/>
        <w:rPr>
          <w:b/>
          <w:color w:val="auto"/>
          <w:sz w:val="20"/>
          <w:highlight w:val="green"/>
        </w:rPr>
      </w:pPr>
    </w:p>
    <w:p w14:paraId="340409D0" w14:textId="77777777" w:rsidR="00972E2E" w:rsidRPr="00C13E25" w:rsidRDefault="00972E2E" w:rsidP="00972E2E">
      <w:pPr>
        <w:jc w:val="right"/>
        <w:rPr>
          <w:color w:val="auto"/>
          <w:sz w:val="20"/>
        </w:rPr>
      </w:pPr>
      <w:r w:rsidRPr="00C13E25">
        <w:rPr>
          <w:color w:val="auto"/>
          <w:sz w:val="20"/>
        </w:rPr>
        <w:t>Приложение №1</w:t>
      </w:r>
    </w:p>
    <w:p w14:paraId="19F94383" w14:textId="77777777" w:rsidR="00972E2E" w:rsidRPr="00C13E25" w:rsidRDefault="00972E2E" w:rsidP="00972E2E">
      <w:pPr>
        <w:ind w:left="720"/>
        <w:jc w:val="right"/>
        <w:outlineLvl w:val="0"/>
        <w:rPr>
          <w:bCs/>
          <w:color w:val="auto"/>
          <w:sz w:val="20"/>
        </w:rPr>
      </w:pPr>
      <w:r w:rsidRPr="00C13E25">
        <w:rPr>
          <w:bCs/>
          <w:color w:val="auto"/>
          <w:sz w:val="20"/>
        </w:rPr>
        <w:t>к Договору уступки прав (требований)</w:t>
      </w:r>
    </w:p>
    <w:p w14:paraId="0A9FAEFE" w14:textId="77777777" w:rsidR="00972E2E" w:rsidRPr="00C13E25" w:rsidRDefault="00972E2E" w:rsidP="00972E2E">
      <w:pPr>
        <w:jc w:val="right"/>
        <w:rPr>
          <w:bCs/>
          <w:color w:val="auto"/>
          <w:sz w:val="20"/>
        </w:rPr>
      </w:pPr>
      <w:r w:rsidRPr="00C13E25">
        <w:rPr>
          <w:bCs/>
          <w:color w:val="auto"/>
          <w:sz w:val="20"/>
        </w:rPr>
        <w:t xml:space="preserve">№ </w:t>
      </w:r>
      <w:r w:rsidRPr="00C13E25">
        <w:rPr>
          <w:color w:val="auto"/>
          <w:sz w:val="20"/>
        </w:rPr>
        <w:t>____</w:t>
      </w:r>
      <w:r w:rsidRPr="00C13E25">
        <w:rPr>
          <w:bCs/>
          <w:color w:val="auto"/>
          <w:sz w:val="20"/>
        </w:rPr>
        <w:t xml:space="preserve"> от «__» ______ 202___ года</w:t>
      </w:r>
    </w:p>
    <w:p w14:paraId="2B08F4CE" w14:textId="77777777" w:rsidR="00972E2E" w:rsidRPr="00C13E25" w:rsidRDefault="00972E2E" w:rsidP="00972E2E">
      <w:pPr>
        <w:jc w:val="right"/>
        <w:rPr>
          <w:bCs/>
          <w:color w:val="auto"/>
          <w:sz w:val="20"/>
        </w:rPr>
      </w:pPr>
    </w:p>
    <w:p w14:paraId="11A454F6" w14:textId="77777777" w:rsidR="00972E2E" w:rsidRPr="00C13E25" w:rsidRDefault="00972E2E" w:rsidP="00972E2E">
      <w:pPr>
        <w:jc w:val="center"/>
        <w:rPr>
          <w:b/>
          <w:bCs/>
          <w:color w:val="auto"/>
          <w:sz w:val="20"/>
        </w:rPr>
      </w:pPr>
      <w:r w:rsidRPr="00C13E25">
        <w:rPr>
          <w:b/>
          <w:bCs/>
          <w:color w:val="auto"/>
          <w:sz w:val="20"/>
        </w:rPr>
        <w:t>Перечень Прав (требований), уступаемых по Договору</w:t>
      </w:r>
    </w:p>
    <w:p w14:paraId="685C17D7" w14:textId="77777777" w:rsidR="00972E2E" w:rsidRPr="00C13E25" w:rsidRDefault="00972E2E" w:rsidP="00972E2E">
      <w:pPr>
        <w:jc w:val="center"/>
        <w:rPr>
          <w:b/>
          <w:bCs/>
          <w:color w:val="auto"/>
          <w:sz w:val="20"/>
        </w:rPr>
      </w:pPr>
    </w:p>
    <w:p w14:paraId="300B6EF8" w14:textId="77777777" w:rsidR="00972E2E" w:rsidRPr="00C13E25" w:rsidRDefault="00972E2E" w:rsidP="00972E2E">
      <w:pPr>
        <w:jc w:val="center"/>
        <w:rPr>
          <w:b/>
          <w:bCs/>
          <w:color w:val="auto"/>
          <w:sz w:val="20"/>
        </w:rPr>
      </w:pPr>
      <w:r w:rsidRPr="00C13E25">
        <w:rPr>
          <w:b/>
          <w:bCs/>
          <w:color w:val="auto"/>
          <w:sz w:val="20"/>
        </w:rPr>
        <w:t>Раздел 1. Перечень Кредитных договоров</w:t>
      </w:r>
    </w:p>
    <w:tbl>
      <w:tblPr>
        <w:tblW w:w="9776" w:type="dxa"/>
        <w:jc w:val="center"/>
        <w:tblLook w:val="04A0" w:firstRow="1" w:lastRow="0" w:firstColumn="1" w:lastColumn="0" w:noHBand="0" w:noVBand="1"/>
      </w:tblPr>
      <w:tblGrid>
        <w:gridCol w:w="562"/>
        <w:gridCol w:w="3122"/>
        <w:gridCol w:w="4289"/>
        <w:gridCol w:w="1803"/>
      </w:tblGrid>
      <w:tr w:rsidR="00C13E25" w:rsidRPr="00C13E25" w14:paraId="5D369784" w14:textId="77777777" w:rsidTr="00B9086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1ACEE18" w14:textId="77777777" w:rsidR="00972E2E" w:rsidRPr="00C13E25" w:rsidRDefault="00972E2E" w:rsidP="00B90864">
            <w:pPr>
              <w:rPr>
                <w:b/>
                <w:bCs/>
                <w:color w:val="auto"/>
                <w:sz w:val="20"/>
              </w:rPr>
            </w:pP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2236EBEF" w14:textId="77777777" w:rsidR="00972E2E" w:rsidRPr="00C13E25" w:rsidRDefault="00972E2E" w:rsidP="00B90864">
            <w:pPr>
              <w:rPr>
                <w:b/>
                <w:bCs/>
                <w:color w:val="auto"/>
                <w:sz w:val="20"/>
              </w:rPr>
            </w:pPr>
            <w:r w:rsidRPr="00C13E25">
              <w:rPr>
                <w:b/>
                <w:bCs/>
                <w:color w:val="auto"/>
                <w:sz w:val="20"/>
              </w:rPr>
              <w:t xml:space="preserve">Заемщик </w:t>
            </w:r>
          </w:p>
        </w:tc>
        <w:tc>
          <w:tcPr>
            <w:tcW w:w="4289" w:type="dxa"/>
            <w:tcBorders>
              <w:top w:val="single" w:sz="4" w:space="0" w:color="auto"/>
              <w:left w:val="nil"/>
              <w:bottom w:val="single" w:sz="4" w:space="0" w:color="auto"/>
              <w:right w:val="single" w:sz="4" w:space="0" w:color="auto"/>
            </w:tcBorders>
            <w:shd w:val="clear" w:color="000000" w:fill="FFFFFF"/>
          </w:tcPr>
          <w:p w14:paraId="3005E1CD" w14:textId="77777777" w:rsidR="00972E2E" w:rsidRPr="00C13E25" w:rsidRDefault="00972E2E" w:rsidP="00B90864">
            <w:pPr>
              <w:rPr>
                <w:b/>
                <w:color w:val="auto"/>
                <w:sz w:val="20"/>
              </w:rPr>
            </w:pPr>
            <w:r w:rsidRPr="00C13E25">
              <w:rPr>
                <w:b/>
                <w:color w:val="auto"/>
                <w:sz w:val="20"/>
              </w:rPr>
              <w:t>Реквизиты Кредитного договора</w:t>
            </w:r>
          </w:p>
        </w:tc>
        <w:tc>
          <w:tcPr>
            <w:tcW w:w="1803" w:type="dxa"/>
            <w:tcBorders>
              <w:top w:val="single" w:sz="4" w:space="0" w:color="auto"/>
              <w:left w:val="nil"/>
              <w:bottom w:val="single" w:sz="4" w:space="0" w:color="auto"/>
              <w:right w:val="single" w:sz="4" w:space="0" w:color="auto"/>
            </w:tcBorders>
            <w:shd w:val="clear" w:color="000000" w:fill="FFFFFF"/>
          </w:tcPr>
          <w:p w14:paraId="6CB4553B" w14:textId="77777777" w:rsidR="00972E2E" w:rsidRPr="00C13E25" w:rsidRDefault="00972E2E" w:rsidP="00B90864">
            <w:pPr>
              <w:rPr>
                <w:b/>
                <w:color w:val="auto"/>
                <w:sz w:val="20"/>
              </w:rPr>
            </w:pPr>
            <w:r w:rsidRPr="00C13E25">
              <w:rPr>
                <w:b/>
                <w:color w:val="auto"/>
                <w:sz w:val="20"/>
              </w:rPr>
              <w:t>Уникальный идентификатор договора (УИД)</w:t>
            </w:r>
          </w:p>
        </w:tc>
      </w:tr>
      <w:tr w:rsidR="00C13E25" w:rsidRPr="00511F6F" w14:paraId="407ACA93" w14:textId="77777777" w:rsidTr="00B9086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125F9020" w14:textId="77777777" w:rsidR="00972E2E" w:rsidRPr="00C13E25" w:rsidRDefault="00972E2E" w:rsidP="00B90864">
            <w:pPr>
              <w:rPr>
                <w:b/>
                <w:bCs/>
                <w:color w:val="auto"/>
                <w:sz w:val="20"/>
              </w:rPr>
            </w:pPr>
            <w:r w:rsidRPr="00C13E25">
              <w:rPr>
                <w:b/>
                <w:bCs/>
                <w:color w:val="auto"/>
                <w:sz w:val="20"/>
              </w:rPr>
              <w:t>1</w:t>
            </w: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7728E80C" w14:textId="77777777" w:rsidR="00972E2E" w:rsidRPr="00C13E25" w:rsidRDefault="00972E2E" w:rsidP="00B90864">
            <w:pPr>
              <w:rPr>
                <w:b/>
                <w:bCs/>
                <w:color w:val="auto"/>
                <w:sz w:val="20"/>
              </w:rPr>
            </w:pPr>
            <w:r w:rsidRPr="00C13E25">
              <w:rPr>
                <w:color w:val="auto"/>
                <w:sz w:val="20"/>
              </w:rPr>
              <w:t>LYRSENIA HOLDINGS LTD</w:t>
            </w:r>
          </w:p>
        </w:tc>
        <w:tc>
          <w:tcPr>
            <w:tcW w:w="4289" w:type="dxa"/>
            <w:tcBorders>
              <w:top w:val="single" w:sz="4" w:space="0" w:color="auto"/>
              <w:left w:val="nil"/>
              <w:bottom w:val="single" w:sz="4" w:space="0" w:color="auto"/>
              <w:right w:val="single" w:sz="4" w:space="0" w:color="auto"/>
            </w:tcBorders>
            <w:shd w:val="clear" w:color="000000" w:fill="FFFFFF"/>
          </w:tcPr>
          <w:p w14:paraId="775B1F0C" w14:textId="77777777" w:rsidR="00972E2E" w:rsidRPr="00C13E25" w:rsidRDefault="00972E2E" w:rsidP="00B90864">
            <w:pPr>
              <w:rPr>
                <w:b/>
                <w:color w:val="auto"/>
                <w:sz w:val="20"/>
              </w:rPr>
            </w:pPr>
            <w:r w:rsidRPr="00C13E25">
              <w:rPr>
                <w:color w:val="auto"/>
                <w:sz w:val="20"/>
              </w:rPr>
              <w:t>Кредитного договора №0587-16-2-0 об открытии кредитной линии (с установленным лимитом выдачи) от 14.10.2016</w:t>
            </w:r>
          </w:p>
        </w:tc>
        <w:tc>
          <w:tcPr>
            <w:tcW w:w="1803" w:type="dxa"/>
            <w:tcBorders>
              <w:top w:val="single" w:sz="4" w:space="0" w:color="auto"/>
              <w:left w:val="nil"/>
              <w:bottom w:val="single" w:sz="4" w:space="0" w:color="auto"/>
              <w:right w:val="single" w:sz="4" w:space="0" w:color="auto"/>
            </w:tcBorders>
            <w:shd w:val="clear" w:color="000000" w:fill="FFFFFF"/>
          </w:tcPr>
          <w:p w14:paraId="7DC317F3" w14:textId="4B7C0A56" w:rsidR="00972E2E" w:rsidRPr="00C13E25" w:rsidRDefault="003F75E4" w:rsidP="00B90864">
            <w:pPr>
              <w:rPr>
                <w:b/>
                <w:color w:val="auto"/>
                <w:sz w:val="20"/>
                <w:lang w:val="en-US"/>
              </w:rPr>
            </w:pPr>
            <w:r w:rsidRPr="00C13E25">
              <w:rPr>
                <w:color w:val="auto"/>
                <w:sz w:val="18"/>
                <w:szCs w:val="18"/>
                <w:lang w:val="en-US"/>
              </w:rPr>
              <w:t>9fdb87e2-ff79-11ea-a822-005056959970-e</w:t>
            </w:r>
          </w:p>
        </w:tc>
      </w:tr>
      <w:tr w:rsidR="00C13E25" w:rsidRPr="00C13E25" w14:paraId="6E6FB8E1" w14:textId="77777777" w:rsidTr="00B90864">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tcPr>
          <w:p w14:paraId="41BA48A3" w14:textId="77777777" w:rsidR="00972E2E" w:rsidRPr="00C13E25" w:rsidRDefault="00972E2E" w:rsidP="00B90864">
            <w:pPr>
              <w:pStyle w:val="a3"/>
              <w:ind w:left="0"/>
              <w:rPr>
                <w:bCs/>
                <w:color w:val="auto"/>
                <w:sz w:val="20"/>
              </w:rPr>
            </w:pPr>
            <w:r w:rsidRPr="00C13E25">
              <w:rPr>
                <w:bCs/>
                <w:color w:val="auto"/>
                <w:sz w:val="20"/>
              </w:rPr>
              <w:t>2</w:t>
            </w:r>
          </w:p>
        </w:tc>
        <w:tc>
          <w:tcPr>
            <w:tcW w:w="3122" w:type="dxa"/>
            <w:tcBorders>
              <w:top w:val="single" w:sz="4" w:space="0" w:color="auto"/>
              <w:left w:val="single" w:sz="4" w:space="0" w:color="auto"/>
              <w:bottom w:val="single" w:sz="4" w:space="0" w:color="auto"/>
              <w:right w:val="single" w:sz="4" w:space="0" w:color="auto"/>
            </w:tcBorders>
            <w:shd w:val="clear" w:color="000000" w:fill="FFFFFF"/>
          </w:tcPr>
          <w:p w14:paraId="228169E3" w14:textId="77777777" w:rsidR="00972E2E" w:rsidRPr="00C13E25" w:rsidRDefault="00972E2E" w:rsidP="00B90864">
            <w:pPr>
              <w:rPr>
                <w:b/>
                <w:bCs/>
                <w:color w:val="auto"/>
                <w:sz w:val="20"/>
              </w:rPr>
            </w:pPr>
            <w:r w:rsidRPr="00C13E25">
              <w:rPr>
                <w:color w:val="auto"/>
                <w:sz w:val="20"/>
              </w:rPr>
              <w:t>LYRSENIA HOLDINGS LTD</w:t>
            </w:r>
          </w:p>
        </w:tc>
        <w:tc>
          <w:tcPr>
            <w:tcW w:w="4289" w:type="dxa"/>
            <w:tcBorders>
              <w:top w:val="single" w:sz="4" w:space="0" w:color="auto"/>
              <w:left w:val="nil"/>
              <w:bottom w:val="single" w:sz="4" w:space="0" w:color="auto"/>
              <w:right w:val="single" w:sz="4" w:space="0" w:color="auto"/>
            </w:tcBorders>
            <w:shd w:val="clear" w:color="000000" w:fill="FFFFFF"/>
          </w:tcPr>
          <w:p w14:paraId="59C7E6AE" w14:textId="77777777" w:rsidR="00972E2E" w:rsidRPr="00C13E25" w:rsidRDefault="00972E2E" w:rsidP="00B90864">
            <w:pPr>
              <w:rPr>
                <w:b/>
                <w:color w:val="auto"/>
                <w:sz w:val="20"/>
              </w:rPr>
            </w:pPr>
            <w:r w:rsidRPr="00C13E25">
              <w:rPr>
                <w:color w:val="auto"/>
                <w:sz w:val="20"/>
              </w:rPr>
              <w:t>Кредитного договора об открытии кредитной линии (с установленным лимитом выдачи) №001-002-132-К-2017 от 18.07.2017</w:t>
            </w:r>
          </w:p>
        </w:tc>
        <w:tc>
          <w:tcPr>
            <w:tcW w:w="1803" w:type="dxa"/>
            <w:tcBorders>
              <w:top w:val="single" w:sz="4" w:space="0" w:color="auto"/>
              <w:left w:val="nil"/>
              <w:bottom w:val="single" w:sz="4" w:space="0" w:color="auto"/>
              <w:right w:val="single" w:sz="4" w:space="0" w:color="auto"/>
            </w:tcBorders>
            <w:shd w:val="clear" w:color="000000" w:fill="FFFFFF"/>
          </w:tcPr>
          <w:p w14:paraId="64E98A69" w14:textId="06256777" w:rsidR="00972E2E" w:rsidRPr="00C13E25" w:rsidRDefault="003F75E4" w:rsidP="00B90864">
            <w:pPr>
              <w:rPr>
                <w:b/>
                <w:color w:val="auto"/>
                <w:sz w:val="20"/>
              </w:rPr>
            </w:pPr>
            <w:r w:rsidRPr="00C13E25">
              <w:rPr>
                <w:color w:val="auto"/>
                <w:sz w:val="18"/>
                <w:szCs w:val="18"/>
              </w:rPr>
              <w:t>c53f4d98-ff79-11ea-a822-005056959970-c</w:t>
            </w:r>
          </w:p>
        </w:tc>
      </w:tr>
    </w:tbl>
    <w:p w14:paraId="4F148EAB" w14:textId="77777777" w:rsidR="00972E2E" w:rsidRPr="00C13E25" w:rsidRDefault="00972E2E" w:rsidP="00972E2E">
      <w:pPr>
        <w:jc w:val="right"/>
        <w:rPr>
          <w:b/>
          <w:bCs/>
          <w:color w:val="auto"/>
          <w:sz w:val="20"/>
        </w:rPr>
      </w:pPr>
    </w:p>
    <w:p w14:paraId="62B20492" w14:textId="77777777" w:rsidR="00972E2E" w:rsidRPr="00C13E25" w:rsidRDefault="00972E2E" w:rsidP="00972E2E">
      <w:pPr>
        <w:rPr>
          <w:bCs/>
          <w:color w:val="auto"/>
          <w:sz w:val="20"/>
        </w:rPr>
      </w:pPr>
    </w:p>
    <w:p w14:paraId="626635B2" w14:textId="77777777" w:rsidR="00972E2E" w:rsidRPr="00C13E25" w:rsidRDefault="00972E2E" w:rsidP="00972E2E">
      <w:pPr>
        <w:rPr>
          <w:b/>
          <w:bCs/>
          <w:color w:val="auto"/>
          <w:sz w:val="20"/>
          <w:highlight w:val="green"/>
        </w:rPr>
      </w:pPr>
    </w:p>
    <w:p w14:paraId="0626D3A5" w14:textId="77777777" w:rsidR="00972E2E" w:rsidRPr="00C13E25" w:rsidRDefault="00972E2E" w:rsidP="00972E2E">
      <w:pPr>
        <w:rPr>
          <w:bCs/>
          <w:i/>
          <w:color w:val="auto"/>
          <w:sz w:val="20"/>
        </w:rPr>
      </w:pPr>
      <w:r w:rsidRPr="00C13E25">
        <w:rPr>
          <w:bCs/>
          <w:color w:val="auto"/>
          <w:sz w:val="20"/>
        </w:rPr>
        <w:t>Раздел 2</w:t>
      </w:r>
      <w:r w:rsidRPr="00C13E25">
        <w:rPr>
          <w:b/>
          <w:bCs/>
          <w:color w:val="auto"/>
          <w:sz w:val="20"/>
        </w:rPr>
        <w:t xml:space="preserve">. Объем и стоимость Прав (требований) по состоянию на «___» _____ 202__ года </w:t>
      </w:r>
      <w:r w:rsidRPr="00C13E25">
        <w:rPr>
          <w:bCs/>
          <w:color w:val="auto"/>
          <w:sz w:val="20"/>
        </w:rPr>
        <w:t>(</w:t>
      </w:r>
      <w:r w:rsidRPr="00C13E25">
        <w:rPr>
          <w:bCs/>
          <w:i/>
          <w:color w:val="auto"/>
          <w:sz w:val="20"/>
        </w:rPr>
        <w:t>дата заключения договора)</w:t>
      </w:r>
    </w:p>
    <w:p w14:paraId="1A921C96" w14:textId="77777777" w:rsidR="00972E2E" w:rsidRPr="00C13E25" w:rsidRDefault="00972E2E" w:rsidP="00972E2E">
      <w:pPr>
        <w:jc w:val="center"/>
        <w:rPr>
          <w:b/>
          <w:bCs/>
          <w:color w:val="auto"/>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588"/>
        <w:gridCol w:w="538"/>
        <w:gridCol w:w="567"/>
        <w:gridCol w:w="567"/>
        <w:gridCol w:w="880"/>
        <w:gridCol w:w="538"/>
        <w:gridCol w:w="1021"/>
        <w:gridCol w:w="1105"/>
        <w:gridCol w:w="992"/>
        <w:gridCol w:w="1305"/>
      </w:tblGrid>
      <w:tr w:rsidR="00C13E25" w:rsidRPr="00C13E25" w14:paraId="327532A3" w14:textId="77777777" w:rsidTr="003F75E4">
        <w:trPr>
          <w:trHeight w:val="830"/>
        </w:trPr>
        <w:tc>
          <w:tcPr>
            <w:tcW w:w="822" w:type="dxa"/>
            <w:shd w:val="clear" w:color="auto" w:fill="auto"/>
          </w:tcPr>
          <w:p w14:paraId="725F7072" w14:textId="77777777" w:rsidR="00972E2E" w:rsidRPr="00C13E25" w:rsidRDefault="00972E2E" w:rsidP="00B90864">
            <w:pPr>
              <w:jc w:val="center"/>
              <w:rPr>
                <w:color w:val="auto"/>
                <w:sz w:val="20"/>
              </w:rPr>
            </w:pPr>
            <w:r w:rsidRPr="00C13E25">
              <w:rPr>
                <w:b/>
                <w:color w:val="auto"/>
                <w:sz w:val="20"/>
              </w:rPr>
              <w:t>Наименование заемщика</w:t>
            </w:r>
          </w:p>
          <w:p w14:paraId="5269A9F8" w14:textId="77777777" w:rsidR="00972E2E" w:rsidRPr="00C13E25" w:rsidRDefault="00972E2E" w:rsidP="00B90864">
            <w:pPr>
              <w:rPr>
                <w:color w:val="auto"/>
                <w:sz w:val="20"/>
              </w:rPr>
            </w:pPr>
          </w:p>
        </w:tc>
        <w:tc>
          <w:tcPr>
            <w:tcW w:w="1588" w:type="dxa"/>
            <w:shd w:val="clear" w:color="auto" w:fill="auto"/>
          </w:tcPr>
          <w:p w14:paraId="3AAA5FF1" w14:textId="77777777" w:rsidR="00972E2E" w:rsidRPr="00C13E25" w:rsidRDefault="00972E2E" w:rsidP="00B90864">
            <w:pPr>
              <w:rPr>
                <w:color w:val="auto"/>
                <w:sz w:val="20"/>
              </w:rPr>
            </w:pPr>
            <w:r w:rsidRPr="00C13E25">
              <w:rPr>
                <w:b/>
                <w:color w:val="auto"/>
                <w:sz w:val="20"/>
              </w:rPr>
              <w:t xml:space="preserve">№ кредит- </w:t>
            </w:r>
            <w:proofErr w:type="spellStart"/>
            <w:r w:rsidRPr="00C13E25">
              <w:rPr>
                <w:b/>
                <w:color w:val="auto"/>
                <w:sz w:val="20"/>
              </w:rPr>
              <w:t>ного</w:t>
            </w:r>
            <w:proofErr w:type="spellEnd"/>
            <w:r w:rsidRPr="00C13E25">
              <w:rPr>
                <w:b/>
                <w:color w:val="auto"/>
                <w:sz w:val="20"/>
              </w:rPr>
              <w:t xml:space="preserve"> договора</w:t>
            </w:r>
          </w:p>
        </w:tc>
        <w:tc>
          <w:tcPr>
            <w:tcW w:w="538" w:type="dxa"/>
            <w:shd w:val="clear" w:color="auto" w:fill="auto"/>
            <w:noWrap/>
          </w:tcPr>
          <w:p w14:paraId="352F7A04" w14:textId="77777777" w:rsidR="00972E2E" w:rsidRPr="00C13E25" w:rsidRDefault="00972E2E" w:rsidP="00B90864">
            <w:pPr>
              <w:jc w:val="center"/>
              <w:rPr>
                <w:b/>
                <w:color w:val="auto"/>
                <w:sz w:val="20"/>
              </w:rPr>
            </w:pPr>
            <w:r w:rsidRPr="00C13E25">
              <w:rPr>
                <w:b/>
                <w:color w:val="auto"/>
                <w:sz w:val="20"/>
              </w:rPr>
              <w:t>ОД</w:t>
            </w:r>
          </w:p>
        </w:tc>
        <w:tc>
          <w:tcPr>
            <w:tcW w:w="567" w:type="dxa"/>
            <w:shd w:val="clear" w:color="auto" w:fill="auto"/>
          </w:tcPr>
          <w:p w14:paraId="7968C0A5" w14:textId="77777777" w:rsidR="00972E2E" w:rsidRPr="00C13E25" w:rsidRDefault="00972E2E" w:rsidP="00B90864">
            <w:pPr>
              <w:jc w:val="center"/>
              <w:rPr>
                <w:color w:val="auto"/>
                <w:sz w:val="20"/>
              </w:rPr>
            </w:pPr>
            <w:r w:rsidRPr="00C13E25">
              <w:rPr>
                <w:b/>
                <w:bCs/>
                <w:color w:val="auto"/>
                <w:sz w:val="20"/>
              </w:rPr>
              <w:t>Просроченный ОД</w:t>
            </w:r>
          </w:p>
        </w:tc>
        <w:tc>
          <w:tcPr>
            <w:tcW w:w="567" w:type="dxa"/>
            <w:shd w:val="clear" w:color="auto" w:fill="auto"/>
            <w:noWrap/>
          </w:tcPr>
          <w:p w14:paraId="42B367F0" w14:textId="77777777" w:rsidR="00972E2E" w:rsidRPr="00C13E25" w:rsidRDefault="00972E2E" w:rsidP="00B90864">
            <w:pPr>
              <w:jc w:val="center"/>
              <w:rPr>
                <w:color w:val="auto"/>
                <w:sz w:val="20"/>
              </w:rPr>
            </w:pPr>
            <w:r w:rsidRPr="00C13E25">
              <w:rPr>
                <w:color w:val="auto"/>
                <w:sz w:val="20"/>
              </w:rPr>
              <w:t>%</w:t>
            </w:r>
          </w:p>
        </w:tc>
        <w:tc>
          <w:tcPr>
            <w:tcW w:w="880" w:type="dxa"/>
            <w:shd w:val="clear" w:color="auto" w:fill="auto"/>
          </w:tcPr>
          <w:p w14:paraId="77A72E89" w14:textId="77777777" w:rsidR="00972E2E" w:rsidRPr="00C13E25" w:rsidRDefault="00972E2E" w:rsidP="00B90864">
            <w:pPr>
              <w:jc w:val="center"/>
              <w:rPr>
                <w:color w:val="auto"/>
                <w:sz w:val="20"/>
              </w:rPr>
            </w:pPr>
            <w:r w:rsidRPr="00C13E25">
              <w:rPr>
                <w:b/>
                <w:bCs/>
                <w:color w:val="auto"/>
                <w:sz w:val="20"/>
              </w:rPr>
              <w:t>Просроченные %</w:t>
            </w:r>
          </w:p>
        </w:tc>
        <w:tc>
          <w:tcPr>
            <w:tcW w:w="538" w:type="dxa"/>
            <w:shd w:val="clear" w:color="auto" w:fill="auto"/>
            <w:noWrap/>
          </w:tcPr>
          <w:p w14:paraId="63B1417E" w14:textId="77777777" w:rsidR="00972E2E" w:rsidRPr="00C13E25" w:rsidRDefault="00972E2E" w:rsidP="00B90864">
            <w:pPr>
              <w:jc w:val="center"/>
              <w:rPr>
                <w:b/>
                <w:color w:val="auto"/>
                <w:sz w:val="20"/>
              </w:rPr>
            </w:pPr>
            <w:r w:rsidRPr="00C13E25">
              <w:rPr>
                <w:b/>
                <w:color w:val="auto"/>
                <w:sz w:val="20"/>
              </w:rPr>
              <w:t>Пени</w:t>
            </w:r>
          </w:p>
        </w:tc>
        <w:tc>
          <w:tcPr>
            <w:tcW w:w="1021" w:type="dxa"/>
            <w:shd w:val="clear" w:color="auto" w:fill="auto"/>
            <w:noWrap/>
          </w:tcPr>
          <w:p w14:paraId="222A6534" w14:textId="77777777" w:rsidR="00972E2E" w:rsidRPr="00C13E25" w:rsidRDefault="00972E2E" w:rsidP="00B90864">
            <w:pPr>
              <w:jc w:val="center"/>
              <w:rPr>
                <w:b/>
                <w:color w:val="auto"/>
                <w:sz w:val="20"/>
              </w:rPr>
            </w:pPr>
            <w:proofErr w:type="spellStart"/>
            <w:r w:rsidRPr="00C13E25">
              <w:rPr>
                <w:b/>
                <w:color w:val="auto"/>
                <w:sz w:val="20"/>
              </w:rPr>
              <w:t>Гос</w:t>
            </w:r>
            <w:proofErr w:type="spellEnd"/>
            <w:r w:rsidRPr="00C13E25">
              <w:rPr>
                <w:b/>
                <w:color w:val="auto"/>
                <w:sz w:val="20"/>
              </w:rPr>
              <w:t xml:space="preserve"> пошлина, присужденная</w:t>
            </w:r>
          </w:p>
        </w:tc>
        <w:tc>
          <w:tcPr>
            <w:tcW w:w="1105" w:type="dxa"/>
            <w:shd w:val="clear" w:color="auto" w:fill="auto"/>
            <w:noWrap/>
          </w:tcPr>
          <w:p w14:paraId="4F793AFB" w14:textId="77777777" w:rsidR="00972E2E" w:rsidRPr="00C13E25" w:rsidRDefault="00972E2E" w:rsidP="00B90864">
            <w:pPr>
              <w:jc w:val="center"/>
              <w:rPr>
                <w:b/>
                <w:i/>
                <w:color w:val="auto"/>
                <w:sz w:val="20"/>
              </w:rPr>
            </w:pPr>
            <w:r w:rsidRPr="00C13E25">
              <w:rPr>
                <w:b/>
                <w:i/>
                <w:color w:val="auto"/>
                <w:sz w:val="20"/>
              </w:rPr>
              <w:t>Указывается иной вид непоименованной задолженности</w:t>
            </w:r>
          </w:p>
        </w:tc>
        <w:tc>
          <w:tcPr>
            <w:tcW w:w="992" w:type="dxa"/>
            <w:shd w:val="clear" w:color="auto" w:fill="auto"/>
          </w:tcPr>
          <w:p w14:paraId="78D886C6" w14:textId="77777777" w:rsidR="00972E2E" w:rsidRPr="00C13E25" w:rsidRDefault="00972E2E" w:rsidP="00B90864">
            <w:pPr>
              <w:jc w:val="center"/>
              <w:rPr>
                <w:b/>
                <w:bCs/>
                <w:color w:val="auto"/>
                <w:sz w:val="20"/>
              </w:rPr>
            </w:pPr>
            <w:r w:rsidRPr="00C13E25">
              <w:rPr>
                <w:b/>
                <w:bCs/>
                <w:color w:val="auto"/>
                <w:sz w:val="20"/>
              </w:rPr>
              <w:t xml:space="preserve">Итого   задолженность </w:t>
            </w:r>
          </w:p>
          <w:p w14:paraId="25B740BC" w14:textId="77777777" w:rsidR="00972E2E" w:rsidRPr="00C13E25" w:rsidRDefault="00972E2E" w:rsidP="00B90864">
            <w:pPr>
              <w:jc w:val="center"/>
              <w:rPr>
                <w:color w:val="auto"/>
                <w:sz w:val="20"/>
              </w:rPr>
            </w:pPr>
            <w:r w:rsidRPr="00C13E25">
              <w:rPr>
                <w:b/>
                <w:bCs/>
                <w:color w:val="auto"/>
                <w:sz w:val="20"/>
              </w:rPr>
              <w:t>по договору</w:t>
            </w:r>
          </w:p>
        </w:tc>
        <w:tc>
          <w:tcPr>
            <w:tcW w:w="1305" w:type="dxa"/>
          </w:tcPr>
          <w:p w14:paraId="023B27DE" w14:textId="77777777" w:rsidR="00972E2E" w:rsidRPr="00C13E25" w:rsidRDefault="00972E2E" w:rsidP="00B90864">
            <w:pPr>
              <w:jc w:val="center"/>
              <w:rPr>
                <w:b/>
                <w:bCs/>
                <w:color w:val="auto"/>
                <w:sz w:val="20"/>
              </w:rPr>
            </w:pPr>
            <w:r w:rsidRPr="00C13E25">
              <w:rPr>
                <w:b/>
                <w:bCs/>
                <w:color w:val="auto"/>
                <w:sz w:val="20"/>
              </w:rPr>
              <w:t>Цена уступки</w:t>
            </w:r>
          </w:p>
        </w:tc>
      </w:tr>
      <w:tr w:rsidR="00C13E25" w:rsidRPr="00C13E25" w14:paraId="5C4F3FDE" w14:textId="77777777" w:rsidTr="003F75E4">
        <w:trPr>
          <w:trHeight w:val="70"/>
        </w:trPr>
        <w:tc>
          <w:tcPr>
            <w:tcW w:w="822" w:type="dxa"/>
            <w:tcBorders>
              <w:top w:val="single" w:sz="4" w:space="0" w:color="auto"/>
              <w:left w:val="single" w:sz="4" w:space="0" w:color="auto"/>
              <w:bottom w:val="single" w:sz="4" w:space="0" w:color="auto"/>
              <w:right w:val="single" w:sz="4" w:space="0" w:color="auto"/>
            </w:tcBorders>
            <w:shd w:val="clear" w:color="000000" w:fill="FFFFFF"/>
          </w:tcPr>
          <w:p w14:paraId="55245987" w14:textId="77777777" w:rsidR="00972E2E" w:rsidRPr="00C13E25" w:rsidRDefault="00972E2E" w:rsidP="00B90864">
            <w:pPr>
              <w:rPr>
                <w:b/>
                <w:bCs/>
                <w:color w:val="auto"/>
                <w:sz w:val="16"/>
                <w:szCs w:val="16"/>
              </w:rPr>
            </w:pPr>
            <w:r w:rsidRPr="00C13E25">
              <w:rPr>
                <w:color w:val="auto"/>
                <w:sz w:val="16"/>
                <w:szCs w:val="16"/>
              </w:rPr>
              <w:t>LYRSENIA HOLDINGS LTD</w:t>
            </w:r>
          </w:p>
        </w:tc>
        <w:tc>
          <w:tcPr>
            <w:tcW w:w="1588" w:type="dxa"/>
            <w:tcBorders>
              <w:top w:val="single" w:sz="4" w:space="0" w:color="auto"/>
              <w:left w:val="nil"/>
              <w:bottom w:val="single" w:sz="4" w:space="0" w:color="auto"/>
              <w:right w:val="single" w:sz="4" w:space="0" w:color="auto"/>
            </w:tcBorders>
            <w:shd w:val="clear" w:color="000000" w:fill="FFFFFF"/>
          </w:tcPr>
          <w:p w14:paraId="6E8B775E" w14:textId="77777777" w:rsidR="00972E2E" w:rsidRPr="00C13E25" w:rsidRDefault="00972E2E" w:rsidP="00B90864">
            <w:pPr>
              <w:rPr>
                <w:b/>
                <w:color w:val="auto"/>
                <w:sz w:val="16"/>
                <w:szCs w:val="16"/>
              </w:rPr>
            </w:pPr>
            <w:r w:rsidRPr="00C13E25">
              <w:rPr>
                <w:color w:val="auto"/>
                <w:sz w:val="16"/>
                <w:szCs w:val="16"/>
              </w:rPr>
              <w:t>Кредитный договор №0587-16-2-0 об открытии кредитной линии (с установленным лимитом выдачи) от 14.10.2016</w:t>
            </w:r>
          </w:p>
        </w:tc>
        <w:tc>
          <w:tcPr>
            <w:tcW w:w="538" w:type="dxa"/>
            <w:shd w:val="clear" w:color="auto" w:fill="auto"/>
            <w:noWrap/>
            <w:vAlign w:val="center"/>
          </w:tcPr>
          <w:p w14:paraId="776F3D7E" w14:textId="77777777" w:rsidR="00972E2E" w:rsidRPr="00C13E25" w:rsidRDefault="00972E2E" w:rsidP="00B90864">
            <w:pPr>
              <w:jc w:val="center"/>
              <w:rPr>
                <w:color w:val="auto"/>
                <w:sz w:val="20"/>
              </w:rPr>
            </w:pPr>
          </w:p>
        </w:tc>
        <w:tc>
          <w:tcPr>
            <w:tcW w:w="567" w:type="dxa"/>
            <w:shd w:val="clear" w:color="auto" w:fill="auto"/>
            <w:vAlign w:val="center"/>
          </w:tcPr>
          <w:p w14:paraId="0196FDCB" w14:textId="77777777" w:rsidR="00972E2E" w:rsidRPr="00C13E25" w:rsidRDefault="00972E2E" w:rsidP="00B90864">
            <w:pPr>
              <w:jc w:val="center"/>
              <w:rPr>
                <w:color w:val="auto"/>
                <w:sz w:val="20"/>
              </w:rPr>
            </w:pPr>
          </w:p>
        </w:tc>
        <w:tc>
          <w:tcPr>
            <w:tcW w:w="567" w:type="dxa"/>
            <w:shd w:val="clear" w:color="auto" w:fill="auto"/>
            <w:noWrap/>
            <w:vAlign w:val="center"/>
          </w:tcPr>
          <w:p w14:paraId="18930155" w14:textId="77777777" w:rsidR="00972E2E" w:rsidRPr="00C13E25" w:rsidRDefault="00972E2E" w:rsidP="00B90864">
            <w:pPr>
              <w:jc w:val="center"/>
              <w:rPr>
                <w:b/>
                <w:bCs/>
                <w:color w:val="auto"/>
                <w:sz w:val="20"/>
              </w:rPr>
            </w:pPr>
          </w:p>
        </w:tc>
        <w:tc>
          <w:tcPr>
            <w:tcW w:w="880" w:type="dxa"/>
            <w:shd w:val="clear" w:color="auto" w:fill="auto"/>
            <w:vAlign w:val="center"/>
          </w:tcPr>
          <w:p w14:paraId="5AA6D047" w14:textId="77777777" w:rsidR="00972E2E" w:rsidRPr="00C13E25" w:rsidRDefault="00972E2E" w:rsidP="00B90864">
            <w:pPr>
              <w:jc w:val="center"/>
              <w:rPr>
                <w:b/>
                <w:bCs/>
                <w:color w:val="auto"/>
                <w:sz w:val="20"/>
              </w:rPr>
            </w:pPr>
          </w:p>
        </w:tc>
        <w:tc>
          <w:tcPr>
            <w:tcW w:w="538" w:type="dxa"/>
            <w:shd w:val="clear" w:color="auto" w:fill="auto"/>
            <w:noWrap/>
            <w:vAlign w:val="center"/>
          </w:tcPr>
          <w:p w14:paraId="4C911430" w14:textId="77777777" w:rsidR="00972E2E" w:rsidRPr="00C13E25" w:rsidRDefault="00972E2E" w:rsidP="00B90864">
            <w:pPr>
              <w:jc w:val="center"/>
              <w:rPr>
                <w:b/>
                <w:bCs/>
                <w:color w:val="auto"/>
                <w:sz w:val="20"/>
              </w:rPr>
            </w:pPr>
          </w:p>
        </w:tc>
        <w:tc>
          <w:tcPr>
            <w:tcW w:w="1021" w:type="dxa"/>
            <w:shd w:val="clear" w:color="auto" w:fill="auto"/>
            <w:noWrap/>
            <w:vAlign w:val="center"/>
          </w:tcPr>
          <w:p w14:paraId="74C0563E" w14:textId="77777777" w:rsidR="00972E2E" w:rsidRPr="00C13E25" w:rsidRDefault="00972E2E" w:rsidP="00B90864">
            <w:pPr>
              <w:jc w:val="center"/>
              <w:rPr>
                <w:b/>
                <w:bCs/>
                <w:color w:val="auto"/>
                <w:sz w:val="20"/>
              </w:rPr>
            </w:pPr>
          </w:p>
        </w:tc>
        <w:tc>
          <w:tcPr>
            <w:tcW w:w="1105" w:type="dxa"/>
            <w:shd w:val="clear" w:color="auto" w:fill="auto"/>
            <w:noWrap/>
            <w:vAlign w:val="center"/>
          </w:tcPr>
          <w:p w14:paraId="11B97C71" w14:textId="77777777" w:rsidR="00972E2E" w:rsidRPr="00C13E25" w:rsidRDefault="00972E2E" w:rsidP="00B90864">
            <w:pPr>
              <w:jc w:val="center"/>
              <w:rPr>
                <w:b/>
                <w:bCs/>
                <w:color w:val="auto"/>
                <w:sz w:val="20"/>
              </w:rPr>
            </w:pPr>
          </w:p>
        </w:tc>
        <w:tc>
          <w:tcPr>
            <w:tcW w:w="992" w:type="dxa"/>
            <w:shd w:val="clear" w:color="auto" w:fill="auto"/>
            <w:vAlign w:val="center"/>
          </w:tcPr>
          <w:p w14:paraId="13E7AE88" w14:textId="77777777" w:rsidR="00972E2E" w:rsidRPr="00C13E25" w:rsidRDefault="00972E2E" w:rsidP="00B90864">
            <w:pPr>
              <w:jc w:val="center"/>
              <w:rPr>
                <w:b/>
                <w:bCs/>
                <w:color w:val="auto"/>
                <w:sz w:val="20"/>
              </w:rPr>
            </w:pPr>
          </w:p>
        </w:tc>
        <w:tc>
          <w:tcPr>
            <w:tcW w:w="1305" w:type="dxa"/>
            <w:vAlign w:val="center"/>
          </w:tcPr>
          <w:p w14:paraId="3A1F42B7" w14:textId="77777777" w:rsidR="00972E2E" w:rsidRPr="00C13E25" w:rsidRDefault="00972E2E" w:rsidP="00B90864">
            <w:pPr>
              <w:jc w:val="center"/>
              <w:rPr>
                <w:color w:val="auto"/>
                <w:sz w:val="20"/>
              </w:rPr>
            </w:pPr>
          </w:p>
        </w:tc>
      </w:tr>
      <w:tr w:rsidR="00C13E25" w:rsidRPr="00C13E25" w14:paraId="4980D66B" w14:textId="77777777" w:rsidTr="003F75E4">
        <w:trPr>
          <w:trHeight w:val="70"/>
        </w:trPr>
        <w:tc>
          <w:tcPr>
            <w:tcW w:w="822" w:type="dxa"/>
            <w:tcBorders>
              <w:top w:val="single" w:sz="4" w:space="0" w:color="auto"/>
              <w:left w:val="single" w:sz="4" w:space="0" w:color="auto"/>
              <w:bottom w:val="single" w:sz="4" w:space="0" w:color="auto"/>
              <w:right w:val="single" w:sz="4" w:space="0" w:color="auto"/>
            </w:tcBorders>
            <w:shd w:val="clear" w:color="000000" w:fill="FFFFFF"/>
          </w:tcPr>
          <w:p w14:paraId="67521C3C" w14:textId="77777777" w:rsidR="00972E2E" w:rsidRPr="00C13E25" w:rsidRDefault="00972E2E" w:rsidP="00B90864">
            <w:pPr>
              <w:rPr>
                <w:b/>
                <w:bCs/>
                <w:color w:val="auto"/>
                <w:sz w:val="16"/>
                <w:szCs w:val="16"/>
              </w:rPr>
            </w:pPr>
            <w:r w:rsidRPr="00C13E25">
              <w:rPr>
                <w:color w:val="auto"/>
                <w:sz w:val="16"/>
                <w:szCs w:val="16"/>
              </w:rPr>
              <w:t>LYRSENIA HOLDINGS LTD</w:t>
            </w:r>
          </w:p>
        </w:tc>
        <w:tc>
          <w:tcPr>
            <w:tcW w:w="1588" w:type="dxa"/>
            <w:tcBorders>
              <w:top w:val="single" w:sz="4" w:space="0" w:color="auto"/>
              <w:left w:val="nil"/>
              <w:bottom w:val="single" w:sz="4" w:space="0" w:color="auto"/>
              <w:right w:val="single" w:sz="4" w:space="0" w:color="auto"/>
            </w:tcBorders>
            <w:shd w:val="clear" w:color="000000" w:fill="FFFFFF"/>
          </w:tcPr>
          <w:p w14:paraId="54121BE9" w14:textId="37F2C4F6" w:rsidR="00972E2E" w:rsidRPr="00C13E25" w:rsidRDefault="00972E2E" w:rsidP="00B90864">
            <w:pPr>
              <w:rPr>
                <w:b/>
                <w:color w:val="auto"/>
                <w:sz w:val="16"/>
                <w:szCs w:val="16"/>
              </w:rPr>
            </w:pPr>
            <w:r w:rsidRPr="00C13E25">
              <w:rPr>
                <w:color w:val="auto"/>
                <w:sz w:val="16"/>
                <w:szCs w:val="16"/>
              </w:rPr>
              <w:t>Кредитный</w:t>
            </w:r>
            <w:r w:rsidR="00490E71" w:rsidRPr="00C13E25">
              <w:rPr>
                <w:color w:val="auto"/>
                <w:sz w:val="16"/>
                <w:szCs w:val="16"/>
              </w:rPr>
              <w:t xml:space="preserve"> договор</w:t>
            </w:r>
            <w:r w:rsidRPr="00C13E25">
              <w:rPr>
                <w:color w:val="auto"/>
                <w:sz w:val="16"/>
                <w:szCs w:val="16"/>
              </w:rPr>
              <w:t xml:space="preserve"> об открытии кредитной линии (с установленным лимитом выдачи) №001-002-132-К-2017 от 18.07.2017</w:t>
            </w:r>
          </w:p>
        </w:tc>
        <w:tc>
          <w:tcPr>
            <w:tcW w:w="538" w:type="dxa"/>
            <w:shd w:val="clear" w:color="auto" w:fill="auto"/>
            <w:noWrap/>
            <w:vAlign w:val="center"/>
          </w:tcPr>
          <w:p w14:paraId="55C5ABFC" w14:textId="77777777" w:rsidR="00972E2E" w:rsidRPr="00C13E25" w:rsidRDefault="00972E2E" w:rsidP="00B90864">
            <w:pPr>
              <w:jc w:val="center"/>
              <w:rPr>
                <w:color w:val="auto"/>
                <w:sz w:val="20"/>
              </w:rPr>
            </w:pPr>
          </w:p>
        </w:tc>
        <w:tc>
          <w:tcPr>
            <w:tcW w:w="567" w:type="dxa"/>
            <w:shd w:val="clear" w:color="auto" w:fill="auto"/>
            <w:vAlign w:val="center"/>
          </w:tcPr>
          <w:p w14:paraId="1B63C36F" w14:textId="77777777" w:rsidR="00972E2E" w:rsidRPr="00C13E25" w:rsidRDefault="00972E2E" w:rsidP="00B90864">
            <w:pPr>
              <w:jc w:val="center"/>
              <w:rPr>
                <w:color w:val="auto"/>
                <w:sz w:val="20"/>
              </w:rPr>
            </w:pPr>
          </w:p>
        </w:tc>
        <w:tc>
          <w:tcPr>
            <w:tcW w:w="567" w:type="dxa"/>
            <w:shd w:val="clear" w:color="auto" w:fill="auto"/>
            <w:noWrap/>
            <w:vAlign w:val="center"/>
          </w:tcPr>
          <w:p w14:paraId="5D4D277B" w14:textId="77777777" w:rsidR="00972E2E" w:rsidRPr="00C13E25" w:rsidRDefault="00972E2E" w:rsidP="00B90864">
            <w:pPr>
              <w:jc w:val="center"/>
              <w:rPr>
                <w:b/>
                <w:bCs/>
                <w:color w:val="auto"/>
                <w:sz w:val="20"/>
              </w:rPr>
            </w:pPr>
          </w:p>
        </w:tc>
        <w:tc>
          <w:tcPr>
            <w:tcW w:w="880" w:type="dxa"/>
            <w:shd w:val="clear" w:color="auto" w:fill="auto"/>
            <w:vAlign w:val="center"/>
          </w:tcPr>
          <w:p w14:paraId="73F06F53" w14:textId="77777777" w:rsidR="00972E2E" w:rsidRPr="00C13E25" w:rsidRDefault="00972E2E" w:rsidP="00B90864">
            <w:pPr>
              <w:jc w:val="center"/>
              <w:rPr>
                <w:b/>
                <w:bCs/>
                <w:color w:val="auto"/>
                <w:sz w:val="20"/>
              </w:rPr>
            </w:pPr>
          </w:p>
        </w:tc>
        <w:tc>
          <w:tcPr>
            <w:tcW w:w="538" w:type="dxa"/>
            <w:shd w:val="clear" w:color="auto" w:fill="auto"/>
            <w:noWrap/>
            <w:vAlign w:val="center"/>
          </w:tcPr>
          <w:p w14:paraId="69EBB497" w14:textId="77777777" w:rsidR="00972E2E" w:rsidRPr="00C13E25" w:rsidRDefault="00972E2E" w:rsidP="00B90864">
            <w:pPr>
              <w:jc w:val="center"/>
              <w:rPr>
                <w:b/>
                <w:bCs/>
                <w:color w:val="auto"/>
                <w:sz w:val="20"/>
              </w:rPr>
            </w:pPr>
          </w:p>
        </w:tc>
        <w:tc>
          <w:tcPr>
            <w:tcW w:w="1021" w:type="dxa"/>
            <w:shd w:val="clear" w:color="auto" w:fill="auto"/>
            <w:noWrap/>
            <w:vAlign w:val="center"/>
          </w:tcPr>
          <w:p w14:paraId="127C055C" w14:textId="77777777" w:rsidR="00972E2E" w:rsidRPr="00C13E25" w:rsidRDefault="00972E2E" w:rsidP="00B90864">
            <w:pPr>
              <w:jc w:val="center"/>
              <w:rPr>
                <w:b/>
                <w:bCs/>
                <w:color w:val="auto"/>
                <w:sz w:val="20"/>
              </w:rPr>
            </w:pPr>
          </w:p>
        </w:tc>
        <w:tc>
          <w:tcPr>
            <w:tcW w:w="1105" w:type="dxa"/>
            <w:shd w:val="clear" w:color="auto" w:fill="auto"/>
            <w:noWrap/>
            <w:vAlign w:val="center"/>
          </w:tcPr>
          <w:p w14:paraId="3AE6619B" w14:textId="77777777" w:rsidR="00972E2E" w:rsidRPr="00C13E25" w:rsidRDefault="00972E2E" w:rsidP="00B90864">
            <w:pPr>
              <w:jc w:val="center"/>
              <w:rPr>
                <w:b/>
                <w:bCs/>
                <w:color w:val="auto"/>
                <w:sz w:val="20"/>
              </w:rPr>
            </w:pPr>
          </w:p>
        </w:tc>
        <w:tc>
          <w:tcPr>
            <w:tcW w:w="992" w:type="dxa"/>
            <w:shd w:val="clear" w:color="auto" w:fill="auto"/>
            <w:vAlign w:val="center"/>
          </w:tcPr>
          <w:p w14:paraId="333B4037" w14:textId="77777777" w:rsidR="00972E2E" w:rsidRPr="00C13E25" w:rsidRDefault="00972E2E" w:rsidP="00B90864">
            <w:pPr>
              <w:jc w:val="center"/>
              <w:rPr>
                <w:b/>
                <w:bCs/>
                <w:color w:val="auto"/>
                <w:sz w:val="20"/>
              </w:rPr>
            </w:pPr>
          </w:p>
        </w:tc>
        <w:tc>
          <w:tcPr>
            <w:tcW w:w="1305" w:type="dxa"/>
            <w:vAlign w:val="center"/>
          </w:tcPr>
          <w:p w14:paraId="031B4DB5" w14:textId="77777777" w:rsidR="00972E2E" w:rsidRPr="00C13E25" w:rsidRDefault="00972E2E" w:rsidP="00B90864">
            <w:pPr>
              <w:jc w:val="center"/>
              <w:rPr>
                <w:color w:val="auto"/>
                <w:sz w:val="20"/>
              </w:rPr>
            </w:pPr>
          </w:p>
        </w:tc>
      </w:tr>
    </w:tbl>
    <w:p w14:paraId="6EAEB384" w14:textId="77777777" w:rsidR="00972E2E" w:rsidRPr="00C13E25" w:rsidRDefault="00972E2E" w:rsidP="00972E2E">
      <w:pPr>
        <w:rPr>
          <w:color w:val="auto"/>
          <w:sz w:val="20"/>
        </w:rPr>
      </w:pPr>
    </w:p>
    <w:p w14:paraId="3F29CE55" w14:textId="77777777" w:rsidR="00972E2E" w:rsidRPr="00C13E25" w:rsidRDefault="00972E2E" w:rsidP="00972E2E">
      <w:pPr>
        <w:rPr>
          <w:color w:val="auto"/>
          <w:sz w:val="20"/>
        </w:rPr>
      </w:pPr>
    </w:p>
    <w:tbl>
      <w:tblPr>
        <w:tblW w:w="10496" w:type="dxa"/>
        <w:tblInd w:w="-34" w:type="dxa"/>
        <w:tblLayout w:type="fixed"/>
        <w:tblLook w:val="0000" w:firstRow="0" w:lastRow="0" w:firstColumn="0" w:lastColumn="0" w:noHBand="0" w:noVBand="0"/>
      </w:tblPr>
      <w:tblGrid>
        <w:gridCol w:w="5318"/>
        <w:gridCol w:w="5178"/>
      </w:tblGrid>
      <w:tr w:rsidR="00C13E25" w:rsidRPr="00C13E25" w14:paraId="35861527" w14:textId="77777777" w:rsidTr="00B90864">
        <w:trPr>
          <w:trHeight w:val="369"/>
        </w:trPr>
        <w:tc>
          <w:tcPr>
            <w:tcW w:w="5318" w:type="dxa"/>
            <w:vAlign w:val="bottom"/>
          </w:tcPr>
          <w:p w14:paraId="41DD64A0" w14:textId="77777777" w:rsidR="00972E2E" w:rsidRPr="00C13E25" w:rsidRDefault="00972E2E" w:rsidP="00B90864">
            <w:pPr>
              <w:outlineLvl w:val="0"/>
              <w:rPr>
                <w:b/>
                <w:bCs/>
                <w:color w:val="auto"/>
                <w:sz w:val="20"/>
              </w:rPr>
            </w:pPr>
            <w:r w:rsidRPr="00C13E25">
              <w:rPr>
                <w:b/>
                <w:bCs/>
                <w:color w:val="auto"/>
                <w:sz w:val="20"/>
              </w:rPr>
              <w:t>ЦЕДЕНТ:</w:t>
            </w:r>
          </w:p>
        </w:tc>
        <w:tc>
          <w:tcPr>
            <w:tcW w:w="5178" w:type="dxa"/>
            <w:vAlign w:val="bottom"/>
          </w:tcPr>
          <w:p w14:paraId="656A2E7B" w14:textId="77777777" w:rsidR="00972E2E" w:rsidRPr="00C13E25" w:rsidRDefault="00972E2E" w:rsidP="00B90864">
            <w:pPr>
              <w:outlineLvl w:val="0"/>
              <w:rPr>
                <w:b/>
                <w:bCs/>
                <w:color w:val="auto"/>
                <w:sz w:val="20"/>
              </w:rPr>
            </w:pPr>
            <w:r w:rsidRPr="00C13E25">
              <w:rPr>
                <w:b/>
                <w:bCs/>
                <w:color w:val="auto"/>
                <w:sz w:val="20"/>
              </w:rPr>
              <w:t>ЦЕССИОНАРИЙ:</w:t>
            </w:r>
          </w:p>
        </w:tc>
      </w:tr>
      <w:tr w:rsidR="00C13E25" w:rsidRPr="00C13E25" w14:paraId="2D5056B2" w14:textId="77777777" w:rsidTr="00B90864">
        <w:trPr>
          <w:trHeight w:val="650"/>
        </w:trPr>
        <w:tc>
          <w:tcPr>
            <w:tcW w:w="5318" w:type="dxa"/>
            <w:vAlign w:val="center"/>
          </w:tcPr>
          <w:p w14:paraId="73E6454B" w14:textId="77777777" w:rsidR="00972E2E" w:rsidRPr="00C13E25" w:rsidRDefault="00972E2E" w:rsidP="00B90864">
            <w:pPr>
              <w:outlineLvl w:val="0"/>
              <w:rPr>
                <w:b/>
                <w:bCs/>
                <w:color w:val="auto"/>
                <w:sz w:val="20"/>
              </w:rPr>
            </w:pPr>
            <w:r w:rsidRPr="00C13E25">
              <w:rPr>
                <w:b/>
                <w:bCs/>
                <w:color w:val="auto"/>
                <w:sz w:val="20"/>
              </w:rPr>
              <w:t>_____________________ / _____________ /</w:t>
            </w:r>
          </w:p>
          <w:p w14:paraId="63FD3D10" w14:textId="77777777" w:rsidR="00972E2E" w:rsidRPr="00C13E25" w:rsidRDefault="00972E2E" w:rsidP="00B90864">
            <w:pPr>
              <w:outlineLvl w:val="0"/>
              <w:rPr>
                <w:b/>
                <w:bCs/>
                <w:color w:val="auto"/>
                <w:sz w:val="20"/>
              </w:rPr>
            </w:pPr>
            <w:r w:rsidRPr="00C13E25">
              <w:rPr>
                <w:b/>
                <w:bCs/>
                <w:color w:val="auto"/>
                <w:sz w:val="20"/>
              </w:rPr>
              <w:t>МП</w:t>
            </w:r>
          </w:p>
        </w:tc>
        <w:tc>
          <w:tcPr>
            <w:tcW w:w="5178" w:type="dxa"/>
            <w:vAlign w:val="center"/>
          </w:tcPr>
          <w:p w14:paraId="051C8188" w14:textId="77777777" w:rsidR="00972E2E" w:rsidRPr="00C13E25" w:rsidRDefault="00972E2E" w:rsidP="00B90864">
            <w:pPr>
              <w:outlineLvl w:val="0"/>
              <w:rPr>
                <w:b/>
                <w:bCs/>
                <w:color w:val="auto"/>
                <w:sz w:val="20"/>
              </w:rPr>
            </w:pPr>
            <w:r w:rsidRPr="00C13E25">
              <w:rPr>
                <w:b/>
                <w:bCs/>
                <w:color w:val="auto"/>
                <w:sz w:val="20"/>
              </w:rPr>
              <w:t>______________________ / _______________/</w:t>
            </w:r>
          </w:p>
          <w:p w14:paraId="31A1F568" w14:textId="77777777" w:rsidR="00972E2E" w:rsidRPr="00C13E25" w:rsidRDefault="00972E2E" w:rsidP="00B90864">
            <w:pPr>
              <w:outlineLvl w:val="0"/>
              <w:rPr>
                <w:b/>
                <w:bCs/>
                <w:color w:val="auto"/>
                <w:sz w:val="20"/>
              </w:rPr>
            </w:pPr>
            <w:r w:rsidRPr="00C13E25">
              <w:rPr>
                <w:b/>
                <w:bCs/>
                <w:color w:val="auto"/>
                <w:sz w:val="20"/>
              </w:rPr>
              <w:t>МП</w:t>
            </w:r>
          </w:p>
        </w:tc>
      </w:tr>
    </w:tbl>
    <w:p w14:paraId="03BA281B" w14:textId="7875B499" w:rsidR="003340F7" w:rsidRPr="00C13E25" w:rsidRDefault="003340F7">
      <w:pPr>
        <w:jc w:val="center"/>
        <w:rPr>
          <w:b/>
          <w:color w:val="auto"/>
          <w:sz w:val="20"/>
          <w:highlight w:val="green"/>
        </w:rPr>
      </w:pPr>
    </w:p>
    <w:p w14:paraId="569E3FE0" w14:textId="010EB631" w:rsidR="005A0685" w:rsidRPr="00C13E25" w:rsidRDefault="005A0685">
      <w:pPr>
        <w:jc w:val="center"/>
        <w:rPr>
          <w:b/>
          <w:color w:val="auto"/>
          <w:sz w:val="20"/>
          <w:highlight w:val="green"/>
        </w:rPr>
      </w:pPr>
    </w:p>
    <w:p w14:paraId="2C702262" w14:textId="565526F2" w:rsidR="005A0685" w:rsidRPr="00C13E25" w:rsidRDefault="005A0685">
      <w:pPr>
        <w:jc w:val="center"/>
        <w:rPr>
          <w:b/>
          <w:color w:val="auto"/>
          <w:sz w:val="20"/>
          <w:highlight w:val="green"/>
        </w:rPr>
      </w:pPr>
    </w:p>
    <w:p w14:paraId="1BC3EDA1" w14:textId="0BE497B8" w:rsidR="005A0685" w:rsidRPr="00C13E25" w:rsidRDefault="005A0685">
      <w:pPr>
        <w:jc w:val="center"/>
        <w:rPr>
          <w:b/>
          <w:color w:val="auto"/>
          <w:sz w:val="20"/>
          <w:highlight w:val="green"/>
        </w:rPr>
      </w:pPr>
    </w:p>
    <w:p w14:paraId="5B9D37F2" w14:textId="1D7F28C1" w:rsidR="005A0685" w:rsidRPr="00C13E25" w:rsidRDefault="005A0685">
      <w:pPr>
        <w:jc w:val="center"/>
        <w:rPr>
          <w:b/>
          <w:color w:val="auto"/>
          <w:sz w:val="20"/>
          <w:highlight w:val="green"/>
        </w:rPr>
      </w:pPr>
    </w:p>
    <w:p w14:paraId="324B2CD6" w14:textId="6FD3FB3B" w:rsidR="005A0685" w:rsidRPr="00C13E25" w:rsidRDefault="005A0685">
      <w:pPr>
        <w:jc w:val="center"/>
        <w:rPr>
          <w:b/>
          <w:color w:val="auto"/>
          <w:sz w:val="20"/>
          <w:highlight w:val="green"/>
        </w:rPr>
      </w:pPr>
    </w:p>
    <w:p w14:paraId="325A0B0F" w14:textId="3657C397" w:rsidR="005A0685" w:rsidRPr="00C13E25" w:rsidRDefault="005A0685">
      <w:pPr>
        <w:jc w:val="center"/>
        <w:rPr>
          <w:b/>
          <w:color w:val="auto"/>
          <w:sz w:val="20"/>
          <w:highlight w:val="green"/>
        </w:rPr>
      </w:pPr>
    </w:p>
    <w:p w14:paraId="5FF759B6" w14:textId="62FAD7DB" w:rsidR="005A0685" w:rsidRPr="00C13E25" w:rsidRDefault="005A0685">
      <w:pPr>
        <w:jc w:val="center"/>
        <w:rPr>
          <w:b/>
          <w:color w:val="auto"/>
          <w:sz w:val="20"/>
          <w:highlight w:val="green"/>
        </w:rPr>
      </w:pPr>
    </w:p>
    <w:p w14:paraId="4C37EB1D" w14:textId="02C4F0D4" w:rsidR="005A0685" w:rsidRPr="00C13E25" w:rsidRDefault="005A0685">
      <w:pPr>
        <w:jc w:val="center"/>
        <w:rPr>
          <w:b/>
          <w:color w:val="auto"/>
          <w:sz w:val="20"/>
          <w:highlight w:val="green"/>
        </w:rPr>
      </w:pPr>
    </w:p>
    <w:p w14:paraId="58579589" w14:textId="09AD4877" w:rsidR="004444EC" w:rsidRPr="00C13E25" w:rsidRDefault="004444EC">
      <w:pPr>
        <w:jc w:val="center"/>
        <w:rPr>
          <w:b/>
          <w:color w:val="auto"/>
          <w:sz w:val="20"/>
          <w:highlight w:val="green"/>
        </w:rPr>
      </w:pPr>
    </w:p>
    <w:p w14:paraId="57C1A1A6" w14:textId="589EB5B8" w:rsidR="004444EC" w:rsidRPr="00C13E25" w:rsidRDefault="004444EC">
      <w:pPr>
        <w:jc w:val="center"/>
        <w:rPr>
          <w:b/>
          <w:color w:val="auto"/>
          <w:sz w:val="20"/>
          <w:highlight w:val="green"/>
        </w:rPr>
      </w:pPr>
    </w:p>
    <w:p w14:paraId="5BAE498E" w14:textId="77777777" w:rsidR="004444EC" w:rsidRPr="00C13E25" w:rsidRDefault="004444EC">
      <w:pPr>
        <w:jc w:val="center"/>
        <w:rPr>
          <w:b/>
          <w:color w:val="auto"/>
          <w:sz w:val="20"/>
          <w:highlight w:val="green"/>
        </w:rPr>
      </w:pPr>
    </w:p>
    <w:p w14:paraId="131546A2" w14:textId="3B129405" w:rsidR="005A0685" w:rsidRPr="00C13E25" w:rsidRDefault="005A0685">
      <w:pPr>
        <w:jc w:val="center"/>
        <w:rPr>
          <w:b/>
          <w:color w:val="auto"/>
          <w:sz w:val="20"/>
          <w:highlight w:val="green"/>
        </w:rPr>
      </w:pPr>
    </w:p>
    <w:p w14:paraId="52C55317" w14:textId="77777777" w:rsidR="005A0685" w:rsidRPr="00C13E25" w:rsidRDefault="005A0685">
      <w:pPr>
        <w:jc w:val="center"/>
        <w:rPr>
          <w:b/>
          <w:color w:val="auto"/>
          <w:sz w:val="20"/>
          <w:highlight w:val="green"/>
        </w:rPr>
      </w:pPr>
    </w:p>
    <w:p w14:paraId="17A14989" w14:textId="0ED9F985" w:rsidR="003340F7" w:rsidRPr="00C13E25" w:rsidRDefault="00A6560A">
      <w:pPr>
        <w:jc w:val="right"/>
        <w:rPr>
          <w:color w:val="auto"/>
          <w:sz w:val="20"/>
        </w:rPr>
      </w:pPr>
      <w:r w:rsidRPr="00C13E25">
        <w:rPr>
          <w:color w:val="auto"/>
          <w:sz w:val="20"/>
        </w:rPr>
        <w:lastRenderedPageBreak/>
        <w:t>Приложение №</w:t>
      </w:r>
      <w:r w:rsidR="004444EC" w:rsidRPr="00C13E25">
        <w:rPr>
          <w:color w:val="auto"/>
          <w:sz w:val="20"/>
        </w:rPr>
        <w:t>2</w:t>
      </w:r>
      <w:r w:rsidRPr="00C13E25">
        <w:rPr>
          <w:color w:val="auto"/>
          <w:sz w:val="20"/>
        </w:rPr>
        <w:t xml:space="preserve"> </w:t>
      </w:r>
    </w:p>
    <w:p w14:paraId="218EC950" w14:textId="77777777" w:rsidR="003340F7" w:rsidRPr="00C13E25" w:rsidRDefault="00A6560A">
      <w:pPr>
        <w:ind w:left="720"/>
        <w:jc w:val="right"/>
        <w:outlineLvl w:val="0"/>
        <w:rPr>
          <w:color w:val="auto"/>
          <w:sz w:val="20"/>
        </w:rPr>
      </w:pPr>
      <w:r w:rsidRPr="00C13E25">
        <w:rPr>
          <w:color w:val="auto"/>
          <w:sz w:val="20"/>
        </w:rPr>
        <w:t>к Договору уступки прав (требований)</w:t>
      </w:r>
    </w:p>
    <w:p w14:paraId="7DCDD2E8" w14:textId="77777777" w:rsidR="003340F7" w:rsidRPr="00C13E25" w:rsidRDefault="00A6560A">
      <w:pPr>
        <w:jc w:val="right"/>
        <w:rPr>
          <w:color w:val="auto"/>
          <w:sz w:val="20"/>
        </w:rPr>
      </w:pPr>
      <w:r w:rsidRPr="00C13E25">
        <w:rPr>
          <w:color w:val="auto"/>
          <w:sz w:val="20"/>
        </w:rPr>
        <w:t>№ _______ от «___» _____ 202__ года</w:t>
      </w:r>
    </w:p>
    <w:p w14:paraId="5C210E1C" w14:textId="77777777" w:rsidR="003340F7" w:rsidRPr="00C13E25" w:rsidRDefault="003340F7">
      <w:pPr>
        <w:jc w:val="center"/>
        <w:rPr>
          <w:b/>
          <w:i/>
          <w:color w:val="auto"/>
          <w:sz w:val="20"/>
        </w:rPr>
      </w:pPr>
    </w:p>
    <w:p w14:paraId="7B271D83" w14:textId="77777777" w:rsidR="003340F7" w:rsidRPr="00C13E25" w:rsidRDefault="00A6560A">
      <w:pPr>
        <w:jc w:val="center"/>
        <w:rPr>
          <w:b/>
          <w:i/>
          <w:color w:val="auto"/>
          <w:sz w:val="20"/>
        </w:rPr>
      </w:pPr>
      <w:r w:rsidRPr="00C13E25">
        <w:rPr>
          <w:b/>
          <w:i/>
          <w:color w:val="auto"/>
          <w:sz w:val="20"/>
        </w:rPr>
        <w:t>ФОРМА</w:t>
      </w:r>
    </w:p>
    <w:p w14:paraId="26A42686" w14:textId="77777777" w:rsidR="003340F7" w:rsidRPr="00C13E25" w:rsidRDefault="00A6560A">
      <w:pPr>
        <w:jc w:val="center"/>
        <w:rPr>
          <w:b/>
          <w:i/>
          <w:color w:val="auto"/>
          <w:sz w:val="20"/>
        </w:rPr>
      </w:pPr>
      <w:r w:rsidRPr="00C13E25">
        <w:rPr>
          <w:b/>
          <w:i/>
          <w:color w:val="auto"/>
          <w:sz w:val="20"/>
        </w:rPr>
        <w:t xml:space="preserve">Акта приема-передачи прав </w:t>
      </w:r>
    </w:p>
    <w:p w14:paraId="0266A6F2" w14:textId="77777777" w:rsidR="003340F7" w:rsidRPr="00C13E25" w:rsidRDefault="003340F7">
      <w:pPr>
        <w:jc w:val="center"/>
        <w:rPr>
          <w:color w:val="auto"/>
          <w:sz w:val="20"/>
        </w:rPr>
      </w:pPr>
    </w:p>
    <w:p w14:paraId="371F313C" w14:textId="28EB5A27" w:rsidR="003340F7" w:rsidRPr="00C13E25" w:rsidRDefault="00A6560A">
      <w:pPr>
        <w:widowControl w:val="0"/>
        <w:tabs>
          <w:tab w:val="left" w:pos="3717"/>
        </w:tabs>
        <w:rPr>
          <w:color w:val="auto"/>
          <w:sz w:val="20"/>
        </w:rPr>
      </w:pPr>
      <w:r w:rsidRPr="00C13E25">
        <w:rPr>
          <w:color w:val="auto"/>
          <w:sz w:val="20"/>
        </w:rPr>
        <w:t>[МЕСТО ПЕРЕДАЧИ ПРАВ]</w:t>
      </w:r>
      <w:r w:rsidRPr="00C13E25">
        <w:rPr>
          <w:color w:val="auto"/>
          <w:sz w:val="20"/>
        </w:rPr>
        <w:tab/>
        <w:t xml:space="preserve">         </w:t>
      </w:r>
      <w:r w:rsidRPr="00C13E25">
        <w:rPr>
          <w:color w:val="auto"/>
          <w:sz w:val="20"/>
        </w:rPr>
        <w:tab/>
      </w:r>
      <w:r w:rsidRPr="00C13E25">
        <w:rPr>
          <w:color w:val="auto"/>
          <w:sz w:val="20"/>
        </w:rPr>
        <w:tab/>
      </w:r>
      <w:r w:rsidRPr="00C13E25">
        <w:rPr>
          <w:color w:val="auto"/>
          <w:sz w:val="20"/>
        </w:rPr>
        <w:tab/>
      </w:r>
      <w:r w:rsidRPr="00C13E25">
        <w:rPr>
          <w:color w:val="auto"/>
          <w:sz w:val="20"/>
        </w:rPr>
        <w:tab/>
      </w:r>
      <w:r w:rsidRPr="00C13E25">
        <w:rPr>
          <w:color w:val="auto"/>
          <w:sz w:val="20"/>
        </w:rPr>
        <w:tab/>
      </w:r>
      <w:r w:rsidRPr="00C13E25">
        <w:rPr>
          <w:color w:val="auto"/>
          <w:sz w:val="20"/>
        </w:rPr>
        <w:tab/>
      </w:r>
      <w:r w:rsidRPr="00C13E25">
        <w:rPr>
          <w:color w:val="auto"/>
          <w:sz w:val="20"/>
        </w:rPr>
        <w:tab/>
        <w:t xml:space="preserve">       </w:t>
      </w:r>
      <w:proofErr w:type="gramStart"/>
      <w:r w:rsidRPr="00C13E25">
        <w:rPr>
          <w:color w:val="auto"/>
          <w:sz w:val="20"/>
        </w:rPr>
        <w:t xml:space="preserve">   [</w:t>
      </w:r>
      <w:proofErr w:type="gramEnd"/>
      <w:r w:rsidRPr="00C13E25">
        <w:rPr>
          <w:color w:val="auto"/>
          <w:sz w:val="20"/>
        </w:rPr>
        <w:t>ДАТА]</w:t>
      </w:r>
    </w:p>
    <w:p w14:paraId="42B0A1CB" w14:textId="77777777" w:rsidR="003340F7" w:rsidRPr="00C13E25" w:rsidRDefault="003340F7">
      <w:pPr>
        <w:widowControl w:val="0"/>
        <w:jc w:val="center"/>
        <w:rPr>
          <w:color w:val="auto"/>
          <w:sz w:val="20"/>
        </w:rPr>
      </w:pPr>
    </w:p>
    <w:p w14:paraId="394AB370" w14:textId="77777777" w:rsidR="00263D97" w:rsidRPr="00C13E25" w:rsidRDefault="00263D97" w:rsidP="00263D97">
      <w:pPr>
        <w:tabs>
          <w:tab w:val="left" w:pos="426"/>
        </w:tabs>
        <w:ind w:firstLine="709"/>
        <w:jc w:val="both"/>
        <w:rPr>
          <w:color w:val="auto"/>
          <w:sz w:val="20"/>
        </w:rPr>
      </w:pPr>
      <w:r w:rsidRPr="00C13E25">
        <w:rPr>
          <w:b/>
          <w:color w:val="auto"/>
          <w:sz w:val="20"/>
        </w:rPr>
        <w:t xml:space="preserve">Публичное акционерное общество Национальный банк «ТРАСТ» (Банк «ТРАСТ» (ПАО), </w:t>
      </w:r>
      <w:r w:rsidRPr="00C13E25">
        <w:rPr>
          <w:color w:val="auto"/>
          <w:sz w:val="20"/>
        </w:rPr>
        <w:t xml:space="preserve">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Pr="00C13E25">
        <w:rPr>
          <w:color w:val="auto"/>
          <w:sz w:val="20"/>
          <w:shd w:val="clear" w:color="auto" w:fill="FFFFFF"/>
        </w:rPr>
        <w:t>121151</w:t>
      </w:r>
      <w:r w:rsidRPr="00C13E25">
        <w:rPr>
          <w:color w:val="auto"/>
          <w:sz w:val="20"/>
        </w:rPr>
        <w:t xml:space="preserve">, г. Москва, ул. Можайский вал, д. 8 Д, именуемое в дальнейшем </w:t>
      </w:r>
      <w:r w:rsidRPr="00C13E25">
        <w:rPr>
          <w:b/>
          <w:color w:val="auto"/>
          <w:sz w:val="20"/>
        </w:rPr>
        <w:t>«ЦЕДЕНТ»,</w:t>
      </w:r>
      <w:r w:rsidRPr="00C13E25">
        <w:rPr>
          <w:color w:val="auto"/>
          <w:sz w:val="20"/>
        </w:rPr>
        <w:t xml:space="preserve"> в лице ____________, действующего на основании _______________, с одной стороны, и</w:t>
      </w:r>
    </w:p>
    <w:p w14:paraId="01D2AEA0" w14:textId="77777777" w:rsidR="00263D97" w:rsidRPr="00C13E25" w:rsidRDefault="00263D97" w:rsidP="00263D97">
      <w:pPr>
        <w:ind w:firstLine="708"/>
        <w:jc w:val="both"/>
        <w:rPr>
          <w:color w:val="auto"/>
          <w:sz w:val="20"/>
          <w:highlight w:val="green"/>
        </w:rPr>
      </w:pPr>
    </w:p>
    <w:p w14:paraId="792EE030" w14:textId="77777777" w:rsidR="005A0685" w:rsidRPr="00C13E25" w:rsidRDefault="00263D97" w:rsidP="005A0685">
      <w:pPr>
        <w:ind w:firstLine="708"/>
        <w:jc w:val="both"/>
        <w:rPr>
          <w:color w:val="auto"/>
          <w:sz w:val="20"/>
        </w:rPr>
      </w:pPr>
      <w:r w:rsidRPr="00C13E25">
        <w:rPr>
          <w:b/>
          <w:color w:val="auto"/>
          <w:spacing w:val="-3"/>
          <w:sz w:val="20"/>
        </w:rPr>
        <w:t xml:space="preserve"> </w:t>
      </w:r>
      <w:r w:rsidR="005A0685" w:rsidRPr="00C13E25">
        <w:rPr>
          <w:b/>
          <w:color w:val="auto"/>
          <w:spacing w:val="-3"/>
          <w:sz w:val="20"/>
        </w:rPr>
        <w:t xml:space="preserve"> ________________ </w:t>
      </w:r>
      <w:r w:rsidR="005A0685" w:rsidRPr="00C13E25">
        <w:rPr>
          <w:color w:val="auto"/>
          <w:spacing w:val="-3"/>
          <w:sz w:val="20"/>
        </w:rPr>
        <w:t xml:space="preserve">(сокращенное наименование –________), зарегистрировано _____, </w:t>
      </w:r>
      <w:r w:rsidR="005A0685" w:rsidRPr="00C13E25">
        <w:rPr>
          <w:color w:val="auto"/>
          <w:sz w:val="20"/>
        </w:rPr>
        <w:t>основной государственный регистрационный номер</w:t>
      </w:r>
      <w:r w:rsidR="005A0685" w:rsidRPr="00C13E25">
        <w:rPr>
          <w:color w:val="auto"/>
          <w:spacing w:val="-3"/>
          <w:sz w:val="20"/>
        </w:rPr>
        <w:t xml:space="preserve"> </w:t>
      </w:r>
      <w:r w:rsidR="005A0685" w:rsidRPr="00C13E25">
        <w:rPr>
          <w:color w:val="auto"/>
          <w:sz w:val="20"/>
        </w:rPr>
        <w:t>____</w:t>
      </w:r>
      <w:r w:rsidR="005A0685" w:rsidRPr="00C13E25">
        <w:rPr>
          <w:color w:val="auto"/>
          <w:spacing w:val="-3"/>
          <w:sz w:val="20"/>
        </w:rPr>
        <w:t xml:space="preserve">, адрес </w:t>
      </w:r>
      <w:r w:rsidR="005A0685" w:rsidRPr="00C13E25">
        <w:rPr>
          <w:color w:val="auto"/>
          <w:sz w:val="20"/>
        </w:rPr>
        <w:t xml:space="preserve">места нахождения: </w:t>
      </w:r>
      <w:r w:rsidR="005A0685" w:rsidRPr="00C13E25">
        <w:rPr>
          <w:color w:val="auto"/>
          <w:sz w:val="20"/>
          <w:shd w:val="clear" w:color="auto" w:fill="FFFFFF"/>
        </w:rPr>
        <w:t>__________</w:t>
      </w:r>
      <w:r w:rsidR="005A0685" w:rsidRPr="00C13E25">
        <w:rPr>
          <w:color w:val="auto"/>
          <w:spacing w:val="-2"/>
          <w:sz w:val="20"/>
        </w:rPr>
        <w:t xml:space="preserve">, именуемое в дальнейшем </w:t>
      </w:r>
      <w:r w:rsidR="005A0685" w:rsidRPr="00C13E25">
        <w:rPr>
          <w:b/>
          <w:color w:val="auto"/>
          <w:sz w:val="20"/>
        </w:rPr>
        <w:t>«ЦЕССИОНАРИЙ»</w:t>
      </w:r>
      <w:r w:rsidR="005A0685" w:rsidRPr="00C13E25">
        <w:rPr>
          <w:color w:val="auto"/>
          <w:sz w:val="20"/>
        </w:rPr>
        <w:t>, в лице _________________________, действующего на основании ____, с другой стороны,</w:t>
      </w:r>
    </w:p>
    <w:p w14:paraId="0A81F463" w14:textId="5368457E" w:rsidR="00263D97" w:rsidRPr="00C13E25" w:rsidRDefault="00263D97" w:rsidP="00263D97">
      <w:pPr>
        <w:ind w:firstLine="708"/>
        <w:jc w:val="both"/>
        <w:rPr>
          <w:color w:val="auto"/>
          <w:sz w:val="20"/>
        </w:rPr>
      </w:pPr>
      <w:r w:rsidRPr="00C13E25">
        <w:rPr>
          <w:color w:val="auto"/>
          <w:spacing w:val="-2"/>
          <w:sz w:val="20"/>
        </w:rPr>
        <w:t xml:space="preserve"> </w:t>
      </w:r>
    </w:p>
    <w:p w14:paraId="00010000" w14:textId="77777777" w:rsidR="003340F7" w:rsidRPr="00C13E25" w:rsidRDefault="00A6560A">
      <w:pPr>
        <w:widowControl w:val="0"/>
        <w:ind w:firstLine="709"/>
        <w:jc w:val="both"/>
        <w:rPr>
          <w:color w:val="auto"/>
          <w:sz w:val="20"/>
        </w:rPr>
      </w:pPr>
      <w:r w:rsidRPr="00C13E25">
        <w:rPr>
          <w:color w:val="auto"/>
          <w:sz w:val="20"/>
        </w:rPr>
        <w:t>а вместе либо по отдельности именуемые Стороны или Сторона соответственно, составили настоящий акт приёма-передачи прав (далее по тексту - «</w:t>
      </w:r>
      <w:r w:rsidRPr="00C13E25">
        <w:rPr>
          <w:b/>
          <w:color w:val="auto"/>
          <w:sz w:val="20"/>
        </w:rPr>
        <w:t>Акт</w:t>
      </w:r>
      <w:r w:rsidRPr="00C13E25">
        <w:rPr>
          <w:color w:val="auto"/>
          <w:sz w:val="20"/>
        </w:rPr>
        <w:t>») о нижеследующем:</w:t>
      </w:r>
    </w:p>
    <w:p w14:paraId="7C9D09CF" w14:textId="69ED7484" w:rsidR="00972E2E" w:rsidRPr="00C13E25" w:rsidRDefault="00972E2E" w:rsidP="00972E2E">
      <w:pPr>
        <w:pStyle w:val="af6"/>
        <w:numPr>
          <w:ilvl w:val="0"/>
          <w:numId w:val="12"/>
        </w:numPr>
        <w:tabs>
          <w:tab w:val="left" w:pos="426"/>
          <w:tab w:val="left" w:pos="709"/>
        </w:tabs>
        <w:rPr>
          <w:bCs/>
          <w:color w:val="auto"/>
          <w:lang w:val="x-none"/>
        </w:rPr>
      </w:pPr>
      <w:r w:rsidRPr="00C13E25">
        <w:rPr>
          <w:color w:val="auto"/>
        </w:rPr>
        <w:t xml:space="preserve">В соответствии с Договором уступки прав (требований) </w:t>
      </w:r>
      <w:r w:rsidRPr="00C13E25">
        <w:rPr>
          <w:bCs/>
          <w:color w:val="auto"/>
        </w:rPr>
        <w:t xml:space="preserve">от </w:t>
      </w:r>
      <w:r w:rsidRPr="00C13E25">
        <w:rPr>
          <w:color w:val="auto"/>
        </w:rPr>
        <w:t xml:space="preserve">[●] </w:t>
      </w:r>
      <w:r w:rsidRPr="00C13E25">
        <w:rPr>
          <w:b/>
          <w:color w:val="auto"/>
        </w:rPr>
        <w:t xml:space="preserve">ЦЕДЕНТ </w:t>
      </w:r>
      <w:r w:rsidRPr="00C13E25">
        <w:rPr>
          <w:color w:val="auto"/>
        </w:rPr>
        <w:t xml:space="preserve">уступил, а </w:t>
      </w:r>
      <w:r w:rsidRPr="00C13E25">
        <w:rPr>
          <w:b/>
          <w:color w:val="auto"/>
        </w:rPr>
        <w:t>ЦЕССИОНАРИЙ</w:t>
      </w:r>
      <w:r w:rsidRPr="00C13E25">
        <w:rPr>
          <w:color w:val="auto"/>
        </w:rPr>
        <w:t xml:space="preserve"> принял в полном объеме все уступаемые Права (требования) </w:t>
      </w:r>
      <w:r w:rsidRPr="00C13E25">
        <w:rPr>
          <w:b/>
          <w:color w:val="auto"/>
        </w:rPr>
        <w:t>ЦЕДЕНТА</w:t>
      </w:r>
      <w:r w:rsidRPr="00C13E25">
        <w:rPr>
          <w:color w:val="auto"/>
        </w:rPr>
        <w:t xml:space="preserve"> по Кредитным </w:t>
      </w:r>
      <w:r w:rsidR="00567057" w:rsidRPr="00C13E25">
        <w:rPr>
          <w:color w:val="auto"/>
        </w:rPr>
        <w:t>договорам (термины,</w:t>
      </w:r>
      <w:r w:rsidRPr="00C13E25">
        <w:rPr>
          <w:color w:val="auto"/>
        </w:rPr>
        <w:t xml:space="preserve"> употребленные с </w:t>
      </w:r>
      <w:r w:rsidR="00567057" w:rsidRPr="00C13E25">
        <w:rPr>
          <w:color w:val="auto"/>
        </w:rPr>
        <w:t>заглавной буквы,</w:t>
      </w:r>
      <w:r w:rsidRPr="00C13E25">
        <w:rPr>
          <w:color w:val="auto"/>
        </w:rPr>
        <w:t xml:space="preserve"> имеют значение, указанное в Договоре уступки прав (требований) </w:t>
      </w:r>
      <w:r w:rsidRPr="00C13E25">
        <w:rPr>
          <w:bCs/>
          <w:color w:val="auto"/>
        </w:rPr>
        <w:t xml:space="preserve">от </w:t>
      </w:r>
      <w:r w:rsidRPr="00C13E25">
        <w:rPr>
          <w:color w:val="auto"/>
        </w:rPr>
        <w:t>[●]) в объеме, существующем на дату подписания настоящего Акта (включительно), в том числе:</w:t>
      </w:r>
      <w:r w:rsidRPr="00C13E25">
        <w:rPr>
          <w:b/>
          <w:color w:val="auto"/>
        </w:rPr>
        <w:t xml:space="preserve"> </w:t>
      </w:r>
    </w:p>
    <w:p w14:paraId="2F8E3F2A" w14:textId="77777777" w:rsidR="00972E2E" w:rsidRPr="00C13E25" w:rsidRDefault="00972E2E" w:rsidP="00972E2E">
      <w:pPr>
        <w:pStyle w:val="af6"/>
        <w:tabs>
          <w:tab w:val="left" w:pos="426"/>
          <w:tab w:val="left" w:pos="709"/>
        </w:tabs>
        <w:ind w:left="426"/>
        <w:rPr>
          <w:bCs/>
          <w:color w:val="auto"/>
          <w:lang w:val="x-none"/>
        </w:rPr>
      </w:pPr>
    </w:p>
    <w:p w14:paraId="7F19F68F" w14:textId="01B01382" w:rsidR="00972E2E" w:rsidRPr="00C13E25" w:rsidRDefault="00972E2E" w:rsidP="00972E2E">
      <w:pPr>
        <w:pStyle w:val="af6"/>
        <w:tabs>
          <w:tab w:val="left" w:pos="426"/>
          <w:tab w:val="left" w:pos="709"/>
        </w:tabs>
        <w:ind w:left="426"/>
        <w:rPr>
          <w:color w:val="auto"/>
        </w:rPr>
      </w:pPr>
      <w:r w:rsidRPr="00C13E25">
        <w:rPr>
          <w:color w:val="auto"/>
        </w:rPr>
        <w:t>[</w:t>
      </w:r>
      <w:r w:rsidRPr="00C13E25">
        <w:rPr>
          <w:i/>
          <w:color w:val="auto"/>
        </w:rPr>
        <w:t xml:space="preserve">УКАЗЫВАЕТСЯ РАЗМЕР ЗАДОЛЖЕННОСТИ ПО КАЖДОМУ КРЕДИТНОМУ ДОГОВОРУ/ДОГОВОРУ ЗАЙМА/ИНОМУ ДОГОВОРУ, ПРАВА (ТРЕБОВАНИЯ) ПО КОТОРУ </w:t>
      </w:r>
      <w:r w:rsidR="00567057" w:rsidRPr="00C13E25">
        <w:rPr>
          <w:i/>
          <w:color w:val="auto"/>
        </w:rPr>
        <w:t>ПЕРЕДАЮТСЯ НА</w:t>
      </w:r>
      <w:r w:rsidRPr="00C13E25">
        <w:rPr>
          <w:i/>
          <w:color w:val="auto"/>
        </w:rPr>
        <w:t xml:space="preserve"> ДАТУ ПОДПИСАНИЯ АКТА</w:t>
      </w:r>
      <w:r w:rsidRPr="00C13E25">
        <w:rPr>
          <w:color w:val="auto"/>
        </w:rPr>
        <w:t xml:space="preserve">].  </w:t>
      </w:r>
    </w:p>
    <w:p w14:paraId="2214D705" w14:textId="77777777" w:rsidR="00972E2E" w:rsidRPr="00C13E25" w:rsidRDefault="00972E2E" w:rsidP="00972E2E">
      <w:pPr>
        <w:pStyle w:val="af6"/>
        <w:tabs>
          <w:tab w:val="left" w:pos="426"/>
          <w:tab w:val="left" w:pos="709"/>
        </w:tabs>
        <w:ind w:left="426"/>
        <w:rPr>
          <w:bCs/>
          <w:color w:val="auto"/>
        </w:rPr>
      </w:pPr>
    </w:p>
    <w:p w14:paraId="14899317" w14:textId="77777777" w:rsidR="00972E2E" w:rsidRPr="00C13E25" w:rsidRDefault="00972E2E" w:rsidP="00972E2E">
      <w:pPr>
        <w:pStyle w:val="af6"/>
        <w:numPr>
          <w:ilvl w:val="0"/>
          <w:numId w:val="12"/>
        </w:numPr>
        <w:tabs>
          <w:tab w:val="left" w:pos="426"/>
          <w:tab w:val="left" w:pos="709"/>
        </w:tabs>
        <w:rPr>
          <w:rFonts w:eastAsia="Lucida Sans Unicode"/>
          <w:color w:val="auto"/>
          <w:kern w:val="1"/>
        </w:rPr>
      </w:pPr>
      <w:r w:rsidRPr="00C13E25">
        <w:rPr>
          <w:rFonts w:eastAsia="Lucida Sans Unicode"/>
          <w:color w:val="auto"/>
          <w:kern w:val="1"/>
        </w:rPr>
        <w:t xml:space="preserve">Обязательства </w:t>
      </w:r>
      <w:r w:rsidRPr="00C13E25">
        <w:rPr>
          <w:rFonts w:eastAsia="Lucida Sans Unicode"/>
          <w:b/>
          <w:color w:val="auto"/>
          <w:kern w:val="1"/>
        </w:rPr>
        <w:t>ЦЕССИОНАРИЯ</w:t>
      </w:r>
      <w:r w:rsidRPr="00C13E25">
        <w:rPr>
          <w:rFonts w:eastAsia="Lucida Sans Unicode"/>
          <w:color w:val="auto"/>
          <w:kern w:val="1"/>
        </w:rPr>
        <w:t xml:space="preserve"> по оплате </w:t>
      </w:r>
      <w:r w:rsidRPr="00C13E25">
        <w:rPr>
          <w:rFonts w:eastAsia="Lucida Sans Unicode"/>
          <w:b/>
          <w:color w:val="auto"/>
          <w:kern w:val="1"/>
        </w:rPr>
        <w:t>ЦЕДЕНТУ</w:t>
      </w:r>
      <w:r w:rsidRPr="00C13E25">
        <w:rPr>
          <w:rFonts w:eastAsia="Lucida Sans Unicode"/>
          <w:color w:val="auto"/>
          <w:kern w:val="1"/>
        </w:rPr>
        <w:t xml:space="preserve"> Прав (требований), указанных в Акте, в сумме, предусмотренной п. 2.2.1 Договора </w:t>
      </w:r>
      <w:r w:rsidRPr="00C13E25">
        <w:rPr>
          <w:color w:val="auto"/>
        </w:rPr>
        <w:t xml:space="preserve">уступки прав (требований) </w:t>
      </w:r>
      <w:r w:rsidRPr="00C13E25">
        <w:rPr>
          <w:bCs/>
          <w:color w:val="auto"/>
        </w:rPr>
        <w:t xml:space="preserve">от </w:t>
      </w:r>
      <w:r w:rsidRPr="00C13E25">
        <w:rPr>
          <w:color w:val="auto"/>
        </w:rPr>
        <w:t>[●]</w:t>
      </w:r>
      <w:r w:rsidRPr="00C13E25">
        <w:rPr>
          <w:rFonts w:eastAsia="Lucida Sans Unicode"/>
          <w:color w:val="auto"/>
          <w:kern w:val="1"/>
        </w:rPr>
        <w:t xml:space="preserve">, выполнены полностью, </w:t>
      </w:r>
      <w:r w:rsidRPr="00C13E25">
        <w:rPr>
          <w:rFonts w:eastAsia="Lucida Sans Unicode"/>
          <w:b/>
          <w:color w:val="auto"/>
          <w:kern w:val="1"/>
        </w:rPr>
        <w:t>ЦЕДЕНТ</w:t>
      </w:r>
      <w:r w:rsidRPr="00C13E25">
        <w:rPr>
          <w:rFonts w:eastAsia="Lucida Sans Unicode"/>
          <w:color w:val="auto"/>
          <w:kern w:val="1"/>
        </w:rPr>
        <w:t xml:space="preserve"> претензий к </w:t>
      </w:r>
      <w:r w:rsidRPr="00C13E25">
        <w:rPr>
          <w:rFonts w:eastAsia="Lucida Sans Unicode"/>
          <w:b/>
          <w:color w:val="auto"/>
          <w:kern w:val="1"/>
        </w:rPr>
        <w:t>ЦЕССИОНАРИЮ</w:t>
      </w:r>
      <w:r w:rsidRPr="00C13E25">
        <w:rPr>
          <w:rFonts w:eastAsia="Lucida Sans Unicode"/>
          <w:color w:val="auto"/>
          <w:kern w:val="1"/>
        </w:rPr>
        <w:t xml:space="preserve"> не имеет.</w:t>
      </w:r>
    </w:p>
    <w:p w14:paraId="0F010000" w14:textId="77777777" w:rsidR="003340F7" w:rsidRPr="00C13E25" w:rsidRDefault="00A6560A">
      <w:pPr>
        <w:pStyle w:val="af6"/>
        <w:numPr>
          <w:ilvl w:val="0"/>
          <w:numId w:val="12"/>
        </w:numPr>
        <w:tabs>
          <w:tab w:val="left" w:pos="426"/>
          <w:tab w:val="left" w:pos="709"/>
        </w:tabs>
        <w:ind w:left="426" w:hanging="426"/>
        <w:rPr>
          <w:color w:val="auto"/>
        </w:rPr>
      </w:pPr>
      <w:r w:rsidRPr="00C13E25">
        <w:rPr>
          <w:color w:val="auto"/>
        </w:rPr>
        <w:t xml:space="preserve">Обязательства </w:t>
      </w:r>
      <w:r w:rsidRPr="00C13E25">
        <w:rPr>
          <w:b/>
          <w:color w:val="auto"/>
        </w:rPr>
        <w:t>ЦЕДЕНТА</w:t>
      </w:r>
      <w:r w:rsidRPr="00C13E25">
        <w:rPr>
          <w:color w:val="auto"/>
        </w:rPr>
        <w:t xml:space="preserve"> по передаче </w:t>
      </w:r>
      <w:r w:rsidRPr="00C13E25">
        <w:rPr>
          <w:b/>
          <w:color w:val="auto"/>
        </w:rPr>
        <w:t xml:space="preserve">ЦЕССИОНАРИЮ </w:t>
      </w:r>
      <w:r w:rsidRPr="00C13E25">
        <w:rPr>
          <w:color w:val="auto"/>
        </w:rPr>
        <w:t xml:space="preserve">Прав (требований), указанных в Акте выполнены полностью, </w:t>
      </w:r>
      <w:r w:rsidRPr="00C13E25">
        <w:rPr>
          <w:b/>
          <w:color w:val="auto"/>
        </w:rPr>
        <w:t xml:space="preserve">ЦЕССИОНАРИЙ </w:t>
      </w:r>
      <w:r w:rsidRPr="00C13E25">
        <w:rPr>
          <w:color w:val="auto"/>
        </w:rPr>
        <w:t xml:space="preserve">претензий к </w:t>
      </w:r>
      <w:r w:rsidRPr="00C13E25">
        <w:rPr>
          <w:b/>
          <w:color w:val="auto"/>
        </w:rPr>
        <w:t xml:space="preserve">ЦЕДЕНТУ </w:t>
      </w:r>
      <w:r w:rsidRPr="00C13E25">
        <w:rPr>
          <w:color w:val="auto"/>
        </w:rPr>
        <w:t>не имеет.</w:t>
      </w:r>
    </w:p>
    <w:p w14:paraId="10010000" w14:textId="2E942719" w:rsidR="003340F7" w:rsidRPr="00C13E25" w:rsidRDefault="00263D97">
      <w:pPr>
        <w:pStyle w:val="af6"/>
        <w:numPr>
          <w:ilvl w:val="0"/>
          <w:numId w:val="12"/>
        </w:numPr>
        <w:tabs>
          <w:tab w:val="left" w:pos="426"/>
          <w:tab w:val="left" w:pos="709"/>
        </w:tabs>
        <w:ind w:left="426" w:hanging="426"/>
        <w:rPr>
          <w:color w:val="auto"/>
        </w:rPr>
      </w:pPr>
      <w:r w:rsidRPr="00C13E25">
        <w:rPr>
          <w:color w:val="auto"/>
        </w:rPr>
        <w:t xml:space="preserve">Акт составлен в 3 (Трех) экземплярах, имеющих одинаковую юридическую силу, 2 (Два) из которых для </w:t>
      </w:r>
      <w:r w:rsidRPr="00C13E25">
        <w:rPr>
          <w:b/>
          <w:color w:val="auto"/>
        </w:rPr>
        <w:t>ЦЕДЕНТА</w:t>
      </w:r>
      <w:r w:rsidRPr="00C13E25">
        <w:rPr>
          <w:color w:val="auto"/>
        </w:rPr>
        <w:t xml:space="preserve">, 1 (Один) для </w:t>
      </w:r>
      <w:r w:rsidRPr="00C13E25">
        <w:rPr>
          <w:b/>
          <w:color w:val="auto"/>
        </w:rPr>
        <w:t>ЦЕССИОНАРИЯ</w:t>
      </w:r>
      <w:r w:rsidR="00A6560A" w:rsidRPr="00C13E25">
        <w:rPr>
          <w:color w:val="auto"/>
        </w:rPr>
        <w:t>.</w:t>
      </w:r>
    </w:p>
    <w:tbl>
      <w:tblPr>
        <w:tblW w:w="0" w:type="auto"/>
        <w:tblInd w:w="-34" w:type="dxa"/>
        <w:tblLayout w:type="fixed"/>
        <w:tblLook w:val="04A0" w:firstRow="1" w:lastRow="0" w:firstColumn="1" w:lastColumn="0" w:noHBand="0" w:noVBand="1"/>
      </w:tblPr>
      <w:tblGrid>
        <w:gridCol w:w="5279"/>
        <w:gridCol w:w="4584"/>
      </w:tblGrid>
      <w:tr w:rsidR="00C13E25" w:rsidRPr="00C13E25" w14:paraId="3BB5DF83" w14:textId="77777777">
        <w:trPr>
          <w:trHeight w:val="290"/>
        </w:trPr>
        <w:tc>
          <w:tcPr>
            <w:tcW w:w="5279" w:type="dxa"/>
            <w:vAlign w:val="bottom"/>
          </w:tcPr>
          <w:p w14:paraId="11010000" w14:textId="77777777" w:rsidR="003340F7" w:rsidRPr="00C13E25" w:rsidRDefault="00A6560A">
            <w:pPr>
              <w:outlineLvl w:val="0"/>
              <w:rPr>
                <w:b/>
                <w:color w:val="auto"/>
                <w:sz w:val="20"/>
              </w:rPr>
            </w:pPr>
            <w:r w:rsidRPr="00C13E25">
              <w:rPr>
                <w:b/>
                <w:color w:val="auto"/>
                <w:sz w:val="20"/>
              </w:rPr>
              <w:t>ЦЕДЕНТ:</w:t>
            </w:r>
          </w:p>
        </w:tc>
        <w:tc>
          <w:tcPr>
            <w:tcW w:w="4584" w:type="dxa"/>
            <w:vAlign w:val="bottom"/>
          </w:tcPr>
          <w:p w14:paraId="12010000" w14:textId="77777777" w:rsidR="003340F7" w:rsidRPr="00C13E25" w:rsidRDefault="00A6560A">
            <w:pPr>
              <w:outlineLvl w:val="0"/>
              <w:rPr>
                <w:b/>
                <w:color w:val="auto"/>
                <w:sz w:val="20"/>
              </w:rPr>
            </w:pPr>
            <w:r w:rsidRPr="00C13E25">
              <w:rPr>
                <w:b/>
                <w:color w:val="auto"/>
                <w:sz w:val="20"/>
              </w:rPr>
              <w:t>ЦЕССИОНАРИЙ:</w:t>
            </w:r>
          </w:p>
        </w:tc>
      </w:tr>
      <w:tr w:rsidR="00C13E25" w:rsidRPr="00C13E25" w14:paraId="4B4C8300" w14:textId="77777777">
        <w:trPr>
          <w:trHeight w:val="645"/>
        </w:trPr>
        <w:tc>
          <w:tcPr>
            <w:tcW w:w="5279" w:type="dxa"/>
            <w:shd w:val="clear" w:color="auto" w:fill="auto"/>
            <w:vAlign w:val="center"/>
          </w:tcPr>
          <w:p w14:paraId="13010000" w14:textId="77777777" w:rsidR="003340F7" w:rsidRPr="00C13E25" w:rsidRDefault="00A6560A">
            <w:pPr>
              <w:outlineLvl w:val="0"/>
              <w:rPr>
                <w:b/>
                <w:color w:val="auto"/>
                <w:sz w:val="20"/>
              </w:rPr>
            </w:pPr>
            <w:r w:rsidRPr="00C13E25">
              <w:rPr>
                <w:b/>
                <w:color w:val="auto"/>
                <w:sz w:val="20"/>
              </w:rPr>
              <w:t>_________________________ /____________/</w:t>
            </w:r>
          </w:p>
        </w:tc>
        <w:tc>
          <w:tcPr>
            <w:tcW w:w="4584" w:type="dxa"/>
            <w:shd w:val="clear" w:color="auto" w:fill="auto"/>
            <w:vAlign w:val="center"/>
          </w:tcPr>
          <w:p w14:paraId="14010000" w14:textId="77777777" w:rsidR="003340F7" w:rsidRPr="00C13E25" w:rsidRDefault="00A6560A">
            <w:pPr>
              <w:outlineLvl w:val="0"/>
              <w:rPr>
                <w:b/>
                <w:color w:val="auto"/>
                <w:sz w:val="20"/>
              </w:rPr>
            </w:pPr>
            <w:r w:rsidRPr="00C13E25">
              <w:rPr>
                <w:b/>
                <w:color w:val="auto"/>
                <w:sz w:val="20"/>
              </w:rPr>
              <w:t>_________________________ /____________/</w:t>
            </w:r>
          </w:p>
        </w:tc>
      </w:tr>
    </w:tbl>
    <w:p w14:paraId="15010000" w14:textId="77777777" w:rsidR="003340F7" w:rsidRPr="00C13E25" w:rsidRDefault="00A6560A">
      <w:pPr>
        <w:tabs>
          <w:tab w:val="right" w:pos="1134"/>
        </w:tabs>
        <w:ind w:firstLine="567"/>
        <w:jc w:val="center"/>
        <w:rPr>
          <w:b/>
          <w:i/>
          <w:color w:val="auto"/>
          <w:sz w:val="20"/>
        </w:rPr>
      </w:pPr>
      <w:r w:rsidRPr="00C13E25">
        <w:rPr>
          <w:b/>
          <w:i/>
          <w:color w:val="auto"/>
          <w:sz w:val="20"/>
        </w:rPr>
        <w:t>Форма согласована</w:t>
      </w:r>
    </w:p>
    <w:tbl>
      <w:tblPr>
        <w:tblW w:w="0" w:type="auto"/>
        <w:tblInd w:w="-34" w:type="dxa"/>
        <w:tblLayout w:type="fixed"/>
        <w:tblLook w:val="04A0" w:firstRow="1" w:lastRow="0" w:firstColumn="1" w:lastColumn="0" w:noHBand="0" w:noVBand="1"/>
      </w:tblPr>
      <w:tblGrid>
        <w:gridCol w:w="5318"/>
        <w:gridCol w:w="4639"/>
      </w:tblGrid>
      <w:tr w:rsidR="00C13E25" w:rsidRPr="00C13E25" w14:paraId="514A6BBE" w14:textId="77777777">
        <w:trPr>
          <w:trHeight w:val="369"/>
        </w:trPr>
        <w:tc>
          <w:tcPr>
            <w:tcW w:w="5318" w:type="dxa"/>
            <w:vAlign w:val="bottom"/>
          </w:tcPr>
          <w:p w14:paraId="16010000" w14:textId="77777777" w:rsidR="003340F7" w:rsidRPr="00C13E25" w:rsidRDefault="00A6560A">
            <w:pPr>
              <w:outlineLvl w:val="0"/>
              <w:rPr>
                <w:b/>
                <w:color w:val="auto"/>
                <w:sz w:val="20"/>
              </w:rPr>
            </w:pPr>
            <w:r w:rsidRPr="00C13E25">
              <w:rPr>
                <w:b/>
                <w:color w:val="auto"/>
                <w:sz w:val="20"/>
              </w:rPr>
              <w:t>ЦЕДЕНТ:</w:t>
            </w:r>
          </w:p>
        </w:tc>
        <w:tc>
          <w:tcPr>
            <w:tcW w:w="4639" w:type="dxa"/>
            <w:vAlign w:val="bottom"/>
          </w:tcPr>
          <w:p w14:paraId="17010000" w14:textId="77777777" w:rsidR="003340F7" w:rsidRPr="00C13E25" w:rsidRDefault="00A6560A">
            <w:pPr>
              <w:outlineLvl w:val="0"/>
              <w:rPr>
                <w:b/>
                <w:color w:val="auto"/>
                <w:sz w:val="20"/>
              </w:rPr>
            </w:pPr>
            <w:r w:rsidRPr="00C13E25">
              <w:rPr>
                <w:b/>
                <w:color w:val="auto"/>
                <w:sz w:val="20"/>
              </w:rPr>
              <w:t>ЦЕССИОНАРИЙ:</w:t>
            </w:r>
          </w:p>
        </w:tc>
      </w:tr>
      <w:tr w:rsidR="00C13E25" w:rsidRPr="00C13E25" w14:paraId="2F144293" w14:textId="77777777">
        <w:trPr>
          <w:trHeight w:val="650"/>
        </w:trPr>
        <w:tc>
          <w:tcPr>
            <w:tcW w:w="5318" w:type="dxa"/>
            <w:vAlign w:val="center"/>
          </w:tcPr>
          <w:p w14:paraId="18010000" w14:textId="77777777" w:rsidR="003340F7" w:rsidRPr="00C13E25" w:rsidRDefault="00A6560A">
            <w:pPr>
              <w:outlineLvl w:val="0"/>
              <w:rPr>
                <w:b/>
                <w:color w:val="auto"/>
                <w:sz w:val="20"/>
              </w:rPr>
            </w:pPr>
            <w:r w:rsidRPr="00C13E25">
              <w:rPr>
                <w:b/>
                <w:color w:val="auto"/>
                <w:sz w:val="20"/>
              </w:rPr>
              <w:t>_____________________ / _____________ /</w:t>
            </w:r>
          </w:p>
          <w:p w14:paraId="19010000" w14:textId="77777777" w:rsidR="003340F7" w:rsidRPr="00C13E25" w:rsidRDefault="00A6560A">
            <w:pPr>
              <w:outlineLvl w:val="0"/>
              <w:rPr>
                <w:b/>
                <w:color w:val="auto"/>
                <w:sz w:val="20"/>
              </w:rPr>
            </w:pPr>
            <w:r w:rsidRPr="00C13E25">
              <w:rPr>
                <w:b/>
                <w:color w:val="auto"/>
                <w:sz w:val="20"/>
              </w:rPr>
              <w:t>МП</w:t>
            </w:r>
          </w:p>
        </w:tc>
        <w:tc>
          <w:tcPr>
            <w:tcW w:w="4639" w:type="dxa"/>
            <w:vAlign w:val="center"/>
          </w:tcPr>
          <w:p w14:paraId="1A010000" w14:textId="77777777" w:rsidR="003340F7" w:rsidRPr="00C13E25" w:rsidRDefault="00A6560A">
            <w:pPr>
              <w:outlineLvl w:val="0"/>
              <w:rPr>
                <w:b/>
                <w:color w:val="auto"/>
                <w:sz w:val="20"/>
              </w:rPr>
            </w:pPr>
            <w:r w:rsidRPr="00C13E25">
              <w:rPr>
                <w:b/>
                <w:color w:val="auto"/>
                <w:sz w:val="20"/>
              </w:rPr>
              <w:t>____________________ / __________________/</w:t>
            </w:r>
          </w:p>
          <w:p w14:paraId="1B010000" w14:textId="77777777" w:rsidR="003340F7" w:rsidRPr="00C13E25" w:rsidRDefault="00A6560A">
            <w:pPr>
              <w:outlineLvl w:val="0"/>
              <w:rPr>
                <w:b/>
                <w:color w:val="auto"/>
                <w:sz w:val="20"/>
              </w:rPr>
            </w:pPr>
            <w:r w:rsidRPr="00C13E25">
              <w:rPr>
                <w:b/>
                <w:color w:val="auto"/>
                <w:sz w:val="20"/>
              </w:rPr>
              <w:t>МП</w:t>
            </w:r>
          </w:p>
        </w:tc>
      </w:tr>
    </w:tbl>
    <w:p w14:paraId="1C010000" w14:textId="77777777" w:rsidR="003340F7" w:rsidRPr="00C13E25" w:rsidRDefault="003340F7">
      <w:pPr>
        <w:jc w:val="right"/>
        <w:rPr>
          <w:color w:val="auto"/>
          <w:sz w:val="20"/>
        </w:rPr>
      </w:pPr>
    </w:p>
    <w:p w14:paraId="1D010000" w14:textId="77777777" w:rsidR="003340F7" w:rsidRPr="00C13E25" w:rsidRDefault="003340F7">
      <w:pPr>
        <w:jc w:val="right"/>
        <w:rPr>
          <w:color w:val="auto"/>
          <w:sz w:val="20"/>
        </w:rPr>
      </w:pPr>
    </w:p>
    <w:p w14:paraId="1E010000" w14:textId="77777777" w:rsidR="003340F7" w:rsidRPr="00C13E25" w:rsidRDefault="003340F7">
      <w:pPr>
        <w:jc w:val="right"/>
        <w:rPr>
          <w:color w:val="auto"/>
          <w:sz w:val="20"/>
        </w:rPr>
      </w:pPr>
    </w:p>
    <w:p w14:paraId="1F010000" w14:textId="0BE2B39B" w:rsidR="003340F7" w:rsidRPr="00C13E25" w:rsidRDefault="003340F7">
      <w:pPr>
        <w:jc w:val="right"/>
        <w:rPr>
          <w:color w:val="auto"/>
          <w:sz w:val="20"/>
        </w:rPr>
      </w:pPr>
    </w:p>
    <w:p w14:paraId="1310F16B" w14:textId="2DF6768D" w:rsidR="005A0685" w:rsidRPr="00C13E25" w:rsidRDefault="005A0685">
      <w:pPr>
        <w:jc w:val="right"/>
        <w:rPr>
          <w:color w:val="auto"/>
          <w:sz w:val="20"/>
        </w:rPr>
      </w:pPr>
    </w:p>
    <w:p w14:paraId="632EB864" w14:textId="74D11972" w:rsidR="005A0685" w:rsidRPr="00C13E25" w:rsidRDefault="005A0685">
      <w:pPr>
        <w:jc w:val="right"/>
        <w:rPr>
          <w:color w:val="auto"/>
          <w:sz w:val="20"/>
        </w:rPr>
      </w:pPr>
    </w:p>
    <w:p w14:paraId="14CA1E68" w14:textId="72F2B936" w:rsidR="005A0685" w:rsidRPr="00C13E25" w:rsidRDefault="005A0685">
      <w:pPr>
        <w:jc w:val="right"/>
        <w:rPr>
          <w:color w:val="auto"/>
          <w:sz w:val="20"/>
        </w:rPr>
      </w:pPr>
    </w:p>
    <w:p w14:paraId="64B8500A" w14:textId="5BCF468E" w:rsidR="005A0685" w:rsidRPr="00C13E25" w:rsidRDefault="005A0685">
      <w:pPr>
        <w:jc w:val="right"/>
        <w:rPr>
          <w:color w:val="auto"/>
          <w:sz w:val="20"/>
        </w:rPr>
      </w:pPr>
    </w:p>
    <w:p w14:paraId="39D2A0E2" w14:textId="6933E7BD" w:rsidR="005A0685" w:rsidRPr="00C13E25" w:rsidRDefault="005A0685">
      <w:pPr>
        <w:jc w:val="right"/>
        <w:rPr>
          <w:color w:val="auto"/>
          <w:sz w:val="20"/>
        </w:rPr>
      </w:pPr>
    </w:p>
    <w:p w14:paraId="074E2644" w14:textId="26DDE48D" w:rsidR="005A0685" w:rsidRPr="00C13E25" w:rsidRDefault="005A0685">
      <w:pPr>
        <w:jc w:val="right"/>
        <w:rPr>
          <w:color w:val="auto"/>
          <w:sz w:val="20"/>
        </w:rPr>
      </w:pPr>
    </w:p>
    <w:p w14:paraId="2995BBF5" w14:textId="1DC2BFC7" w:rsidR="005A0685" w:rsidRPr="00C13E25" w:rsidRDefault="005A0685">
      <w:pPr>
        <w:jc w:val="right"/>
        <w:rPr>
          <w:color w:val="auto"/>
          <w:sz w:val="20"/>
        </w:rPr>
      </w:pPr>
    </w:p>
    <w:p w14:paraId="53440551" w14:textId="789CC5DE" w:rsidR="005A0685" w:rsidRPr="00C13E25" w:rsidRDefault="005A0685">
      <w:pPr>
        <w:jc w:val="right"/>
        <w:rPr>
          <w:color w:val="auto"/>
          <w:sz w:val="20"/>
        </w:rPr>
      </w:pPr>
    </w:p>
    <w:p w14:paraId="315FCAC3" w14:textId="7F5042D0" w:rsidR="005A0685" w:rsidRPr="00C13E25" w:rsidRDefault="005A0685">
      <w:pPr>
        <w:jc w:val="right"/>
        <w:rPr>
          <w:color w:val="auto"/>
          <w:sz w:val="20"/>
        </w:rPr>
      </w:pPr>
    </w:p>
    <w:p w14:paraId="45202FA8" w14:textId="3115F32D" w:rsidR="004444EC" w:rsidRPr="00C13E25" w:rsidRDefault="004444EC">
      <w:pPr>
        <w:jc w:val="right"/>
        <w:rPr>
          <w:color w:val="auto"/>
          <w:sz w:val="20"/>
        </w:rPr>
      </w:pPr>
    </w:p>
    <w:p w14:paraId="321EE1CF" w14:textId="08E8B808" w:rsidR="004444EC" w:rsidRPr="00C13E25" w:rsidRDefault="004444EC">
      <w:pPr>
        <w:jc w:val="right"/>
        <w:rPr>
          <w:color w:val="auto"/>
          <w:sz w:val="20"/>
        </w:rPr>
      </w:pPr>
    </w:p>
    <w:p w14:paraId="62E8CF77" w14:textId="716606D8" w:rsidR="004444EC" w:rsidRPr="00C13E25" w:rsidRDefault="004444EC">
      <w:pPr>
        <w:jc w:val="right"/>
        <w:rPr>
          <w:color w:val="auto"/>
          <w:sz w:val="20"/>
        </w:rPr>
      </w:pPr>
    </w:p>
    <w:p w14:paraId="72217A89" w14:textId="60AFE5A7" w:rsidR="004444EC" w:rsidRPr="00C13E25" w:rsidRDefault="004444EC">
      <w:pPr>
        <w:jc w:val="right"/>
        <w:rPr>
          <w:color w:val="auto"/>
          <w:sz w:val="20"/>
        </w:rPr>
      </w:pPr>
    </w:p>
    <w:p w14:paraId="570A1A92" w14:textId="77777777" w:rsidR="004444EC" w:rsidRPr="00C13E25" w:rsidRDefault="004444EC">
      <w:pPr>
        <w:jc w:val="right"/>
        <w:rPr>
          <w:color w:val="auto"/>
          <w:sz w:val="20"/>
        </w:rPr>
      </w:pPr>
    </w:p>
    <w:p w14:paraId="20010000" w14:textId="77777777" w:rsidR="003340F7" w:rsidRPr="00C13E25" w:rsidRDefault="003340F7">
      <w:pPr>
        <w:jc w:val="right"/>
        <w:rPr>
          <w:color w:val="auto"/>
          <w:sz w:val="20"/>
        </w:rPr>
      </w:pPr>
    </w:p>
    <w:p w14:paraId="21010000" w14:textId="77777777" w:rsidR="003340F7" w:rsidRPr="00C13E25" w:rsidRDefault="003340F7">
      <w:pPr>
        <w:jc w:val="right"/>
        <w:rPr>
          <w:color w:val="auto"/>
          <w:sz w:val="20"/>
        </w:rPr>
      </w:pPr>
    </w:p>
    <w:p w14:paraId="22010000" w14:textId="5B651BC7" w:rsidR="003340F7" w:rsidRPr="00C13E25" w:rsidRDefault="004444EC">
      <w:pPr>
        <w:jc w:val="right"/>
        <w:rPr>
          <w:color w:val="auto"/>
          <w:sz w:val="20"/>
        </w:rPr>
      </w:pPr>
      <w:r w:rsidRPr="00C13E25">
        <w:rPr>
          <w:color w:val="auto"/>
          <w:sz w:val="20"/>
        </w:rPr>
        <w:t>Приложение №3</w:t>
      </w:r>
    </w:p>
    <w:p w14:paraId="23010000" w14:textId="77777777" w:rsidR="003340F7" w:rsidRPr="00C13E25" w:rsidRDefault="00A6560A">
      <w:pPr>
        <w:ind w:left="720"/>
        <w:jc w:val="right"/>
        <w:outlineLvl w:val="0"/>
        <w:rPr>
          <w:color w:val="auto"/>
          <w:sz w:val="20"/>
        </w:rPr>
      </w:pPr>
      <w:r w:rsidRPr="00C13E25">
        <w:rPr>
          <w:color w:val="auto"/>
          <w:sz w:val="20"/>
        </w:rPr>
        <w:t xml:space="preserve">к Договору уступки прав (требований) </w:t>
      </w:r>
    </w:p>
    <w:p w14:paraId="24010000" w14:textId="77777777" w:rsidR="003340F7" w:rsidRPr="00C13E25" w:rsidRDefault="00A6560A">
      <w:pPr>
        <w:jc w:val="right"/>
        <w:rPr>
          <w:color w:val="auto"/>
          <w:sz w:val="20"/>
        </w:rPr>
      </w:pPr>
      <w:r w:rsidRPr="00C13E25">
        <w:rPr>
          <w:color w:val="auto"/>
          <w:sz w:val="20"/>
        </w:rPr>
        <w:t>№ ____ от «__» ______ 202__ года</w:t>
      </w:r>
    </w:p>
    <w:p w14:paraId="25010000" w14:textId="77777777" w:rsidR="003340F7" w:rsidRPr="00C13E25" w:rsidRDefault="003340F7">
      <w:pPr>
        <w:jc w:val="right"/>
        <w:rPr>
          <w:color w:val="auto"/>
          <w:sz w:val="20"/>
        </w:rPr>
      </w:pPr>
    </w:p>
    <w:p w14:paraId="26010000" w14:textId="77777777" w:rsidR="003340F7" w:rsidRPr="00C13E25" w:rsidRDefault="00A6560A">
      <w:pPr>
        <w:widowControl w:val="0"/>
        <w:jc w:val="center"/>
        <w:rPr>
          <w:b/>
          <w:i/>
          <w:color w:val="auto"/>
          <w:sz w:val="20"/>
        </w:rPr>
      </w:pPr>
      <w:r w:rsidRPr="00C13E25">
        <w:rPr>
          <w:b/>
          <w:i/>
          <w:color w:val="auto"/>
          <w:sz w:val="20"/>
        </w:rPr>
        <w:t>ФОРМА</w:t>
      </w:r>
    </w:p>
    <w:p w14:paraId="27010000" w14:textId="77777777" w:rsidR="003340F7" w:rsidRPr="00C13E25" w:rsidRDefault="00A6560A">
      <w:pPr>
        <w:widowControl w:val="0"/>
        <w:jc w:val="center"/>
        <w:rPr>
          <w:b/>
          <w:i/>
          <w:color w:val="auto"/>
          <w:sz w:val="20"/>
        </w:rPr>
      </w:pPr>
      <w:r w:rsidRPr="00C13E25">
        <w:rPr>
          <w:b/>
          <w:i/>
          <w:color w:val="auto"/>
          <w:sz w:val="20"/>
        </w:rPr>
        <w:t>Акта приема-передачи документов</w:t>
      </w:r>
    </w:p>
    <w:p w14:paraId="28010000" w14:textId="77777777" w:rsidR="003340F7" w:rsidRPr="00C13E25" w:rsidRDefault="003340F7">
      <w:pPr>
        <w:widowControl w:val="0"/>
        <w:jc w:val="center"/>
        <w:rPr>
          <w:b/>
          <w:i/>
          <w:color w:val="auto"/>
          <w:sz w:val="20"/>
        </w:rPr>
      </w:pPr>
    </w:p>
    <w:p w14:paraId="29010000" w14:textId="77777777" w:rsidR="003340F7" w:rsidRPr="00C13E25" w:rsidRDefault="00A6560A">
      <w:pPr>
        <w:widowControl w:val="0"/>
        <w:tabs>
          <w:tab w:val="right" w:pos="9921"/>
        </w:tabs>
        <w:rPr>
          <w:color w:val="auto"/>
          <w:sz w:val="20"/>
        </w:rPr>
      </w:pPr>
      <w:r w:rsidRPr="00C13E25">
        <w:rPr>
          <w:color w:val="auto"/>
          <w:sz w:val="20"/>
        </w:rPr>
        <w:t>[МЕСТО ПЕРЕДАЧИ ДОКУМЕНТОВ]</w:t>
      </w:r>
      <w:r w:rsidRPr="00C13E25">
        <w:rPr>
          <w:color w:val="auto"/>
          <w:sz w:val="20"/>
        </w:rPr>
        <w:tab/>
        <w:t xml:space="preserve">      </w:t>
      </w:r>
      <w:proofErr w:type="gramStart"/>
      <w:r w:rsidRPr="00C13E25">
        <w:rPr>
          <w:color w:val="auto"/>
          <w:sz w:val="20"/>
        </w:rPr>
        <w:t xml:space="preserve">   [</w:t>
      </w:r>
      <w:proofErr w:type="gramEnd"/>
      <w:r w:rsidRPr="00C13E25">
        <w:rPr>
          <w:color w:val="auto"/>
          <w:sz w:val="20"/>
        </w:rPr>
        <w:t>ДАТА]</w:t>
      </w:r>
    </w:p>
    <w:p w14:paraId="2A010000" w14:textId="77777777" w:rsidR="003340F7" w:rsidRPr="00C13E25" w:rsidRDefault="003340F7">
      <w:pPr>
        <w:ind w:firstLine="708"/>
        <w:jc w:val="both"/>
        <w:rPr>
          <w:b/>
          <w:color w:val="auto"/>
          <w:sz w:val="20"/>
        </w:rPr>
      </w:pPr>
    </w:p>
    <w:p w14:paraId="4739F26B" w14:textId="77777777" w:rsidR="00263D97" w:rsidRPr="00C13E25" w:rsidRDefault="00263D97" w:rsidP="00263D97">
      <w:pPr>
        <w:tabs>
          <w:tab w:val="left" w:pos="426"/>
        </w:tabs>
        <w:ind w:firstLine="709"/>
        <w:jc w:val="both"/>
        <w:rPr>
          <w:color w:val="auto"/>
          <w:sz w:val="20"/>
        </w:rPr>
      </w:pPr>
      <w:r w:rsidRPr="00C13E25">
        <w:rPr>
          <w:b/>
          <w:color w:val="auto"/>
          <w:sz w:val="20"/>
        </w:rPr>
        <w:t xml:space="preserve">Публичное акционерное общество Национальный банк «ТРАСТ» (Банк «ТРАСТ» (ПАО), </w:t>
      </w:r>
      <w:r w:rsidRPr="00C13E25">
        <w:rPr>
          <w:color w:val="auto"/>
          <w:sz w:val="20"/>
        </w:rPr>
        <w:t xml:space="preserve">зарегистрированное 27.11.1995 Центральным банком Российской Федерации, основной государственный регистрационный номер 1027800000480, адрес места нахождения: </w:t>
      </w:r>
      <w:r w:rsidRPr="00C13E25">
        <w:rPr>
          <w:color w:val="auto"/>
          <w:sz w:val="20"/>
          <w:shd w:val="clear" w:color="auto" w:fill="FFFFFF"/>
        </w:rPr>
        <w:t>121151</w:t>
      </w:r>
      <w:r w:rsidRPr="00C13E25">
        <w:rPr>
          <w:color w:val="auto"/>
          <w:sz w:val="20"/>
        </w:rPr>
        <w:t xml:space="preserve">, г. Москва, ул. Можайский вал, д. 8 Д, именуемое в дальнейшем </w:t>
      </w:r>
      <w:r w:rsidRPr="00C13E25">
        <w:rPr>
          <w:b/>
          <w:color w:val="auto"/>
          <w:sz w:val="20"/>
        </w:rPr>
        <w:t>«ЦЕДЕНТ»,</w:t>
      </w:r>
      <w:r w:rsidRPr="00C13E25">
        <w:rPr>
          <w:color w:val="auto"/>
          <w:sz w:val="20"/>
        </w:rPr>
        <w:t xml:space="preserve"> в лице ____________, действующего на основании _______________, с одной стороны, и</w:t>
      </w:r>
    </w:p>
    <w:p w14:paraId="1515D2A2" w14:textId="77777777" w:rsidR="00263D97" w:rsidRPr="00C13E25" w:rsidRDefault="00263D97" w:rsidP="00263D97">
      <w:pPr>
        <w:ind w:firstLine="708"/>
        <w:jc w:val="both"/>
        <w:rPr>
          <w:color w:val="auto"/>
          <w:sz w:val="20"/>
          <w:highlight w:val="green"/>
        </w:rPr>
      </w:pPr>
    </w:p>
    <w:p w14:paraId="7D723414" w14:textId="2F94E878" w:rsidR="005A0685" w:rsidRPr="00C13E25" w:rsidRDefault="00263D97" w:rsidP="005A0685">
      <w:pPr>
        <w:ind w:firstLine="708"/>
        <w:jc w:val="both"/>
        <w:rPr>
          <w:color w:val="auto"/>
          <w:spacing w:val="-3"/>
          <w:sz w:val="20"/>
        </w:rPr>
      </w:pPr>
      <w:r w:rsidRPr="00C13E25">
        <w:rPr>
          <w:color w:val="auto"/>
          <w:spacing w:val="-3"/>
          <w:sz w:val="20"/>
        </w:rPr>
        <w:t xml:space="preserve"> </w:t>
      </w:r>
      <w:r w:rsidR="005A0685" w:rsidRPr="00C13E25">
        <w:rPr>
          <w:color w:val="auto"/>
          <w:spacing w:val="-3"/>
          <w:sz w:val="20"/>
        </w:rPr>
        <w:t xml:space="preserve">________________ (сокращенное наименование –________), зарегистрировано _____, основной государственный регистрационный номер ____, адрес места нахождения: __________, именуемое в дальнейшем </w:t>
      </w:r>
      <w:r w:rsidR="005A0685" w:rsidRPr="00C13E25">
        <w:rPr>
          <w:b/>
          <w:color w:val="auto"/>
          <w:spacing w:val="-3"/>
          <w:sz w:val="20"/>
        </w:rPr>
        <w:t>«ЦЕССИОНАРИЙ»</w:t>
      </w:r>
      <w:r w:rsidR="005A0685" w:rsidRPr="00C13E25">
        <w:rPr>
          <w:color w:val="auto"/>
          <w:spacing w:val="-3"/>
          <w:sz w:val="20"/>
        </w:rPr>
        <w:t>, в лице _________________________, действующего на основании ____, с другой стороны,</w:t>
      </w:r>
    </w:p>
    <w:p w14:paraId="7EA72107" w14:textId="77777777" w:rsidR="005A0685" w:rsidRPr="00C13E25" w:rsidRDefault="005A0685" w:rsidP="005A0685">
      <w:pPr>
        <w:ind w:firstLine="708"/>
        <w:jc w:val="both"/>
        <w:rPr>
          <w:color w:val="auto"/>
          <w:spacing w:val="-3"/>
          <w:sz w:val="20"/>
        </w:rPr>
      </w:pPr>
    </w:p>
    <w:p w14:paraId="2D010000" w14:textId="07D47AA8" w:rsidR="003340F7" w:rsidRPr="00C13E25" w:rsidRDefault="00A6560A" w:rsidP="005A0685">
      <w:pPr>
        <w:ind w:firstLine="708"/>
        <w:jc w:val="both"/>
        <w:rPr>
          <w:color w:val="auto"/>
          <w:sz w:val="20"/>
        </w:rPr>
      </w:pPr>
      <w:r w:rsidRPr="00C13E25">
        <w:rPr>
          <w:color w:val="auto"/>
          <w:sz w:val="20"/>
        </w:rPr>
        <w:t xml:space="preserve">а вместе либо по отдельности именуемые Стороны или Сторона соответственно, </w:t>
      </w:r>
    </w:p>
    <w:p w14:paraId="2E010000" w14:textId="77777777" w:rsidR="003340F7" w:rsidRPr="00C13E25" w:rsidRDefault="00A6560A">
      <w:pPr>
        <w:widowControl w:val="0"/>
        <w:ind w:firstLine="709"/>
        <w:jc w:val="both"/>
        <w:rPr>
          <w:color w:val="auto"/>
          <w:sz w:val="20"/>
        </w:rPr>
      </w:pPr>
      <w:r w:rsidRPr="00C13E25">
        <w:rPr>
          <w:color w:val="auto"/>
          <w:sz w:val="20"/>
        </w:rPr>
        <w:t>составили настоящий акт приёма-передачи документов (далее по тексту - «</w:t>
      </w:r>
      <w:r w:rsidRPr="00C13E25">
        <w:rPr>
          <w:b/>
          <w:color w:val="auto"/>
          <w:sz w:val="20"/>
        </w:rPr>
        <w:t>Акт</w:t>
      </w:r>
      <w:r w:rsidRPr="00C13E25">
        <w:rPr>
          <w:color w:val="auto"/>
          <w:sz w:val="20"/>
        </w:rPr>
        <w:t>») о нижеследующем:</w:t>
      </w:r>
    </w:p>
    <w:p w14:paraId="2F010000" w14:textId="1B7A549C" w:rsidR="003340F7" w:rsidRPr="00C13E25" w:rsidRDefault="00A6560A">
      <w:pPr>
        <w:ind w:firstLine="709"/>
        <w:jc w:val="both"/>
        <w:rPr>
          <w:color w:val="auto"/>
          <w:sz w:val="20"/>
        </w:rPr>
      </w:pPr>
      <w:r w:rsidRPr="00C13E25">
        <w:rPr>
          <w:color w:val="auto"/>
          <w:sz w:val="20"/>
        </w:rPr>
        <w:t xml:space="preserve">В соответствии с Актом к Договору уступки прав (требований) № [●] от «___» _______ 202__ года (далее – «Договор») </w:t>
      </w:r>
      <w:r w:rsidRPr="00C13E25">
        <w:rPr>
          <w:b/>
          <w:color w:val="auto"/>
          <w:sz w:val="20"/>
        </w:rPr>
        <w:t xml:space="preserve">ЦЕДЕНТ </w:t>
      </w:r>
      <w:r w:rsidRPr="00C13E25">
        <w:rPr>
          <w:color w:val="auto"/>
          <w:sz w:val="20"/>
        </w:rPr>
        <w:t xml:space="preserve">передал </w:t>
      </w:r>
      <w:r w:rsidRPr="00C13E25">
        <w:rPr>
          <w:b/>
          <w:color w:val="auto"/>
          <w:sz w:val="20"/>
        </w:rPr>
        <w:t>ЦЕССИОНАРИЮ</w:t>
      </w:r>
      <w:r w:rsidRPr="00C13E25">
        <w:rPr>
          <w:color w:val="auto"/>
          <w:sz w:val="20"/>
        </w:rPr>
        <w:t xml:space="preserve"> следующие документы:</w:t>
      </w:r>
    </w:p>
    <w:p w14:paraId="3F0C9527" w14:textId="0C2585A2" w:rsidR="00972E2E" w:rsidRPr="00C13E25" w:rsidRDefault="00972E2E">
      <w:pPr>
        <w:ind w:firstLine="709"/>
        <w:jc w:val="both"/>
        <w:rPr>
          <w:color w:val="auto"/>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1701"/>
        <w:gridCol w:w="1559"/>
        <w:gridCol w:w="1276"/>
      </w:tblGrid>
      <w:tr w:rsidR="00C13E25" w:rsidRPr="00C13E25" w14:paraId="5BEDE582" w14:textId="77777777" w:rsidTr="00B90864">
        <w:tc>
          <w:tcPr>
            <w:tcW w:w="709" w:type="dxa"/>
            <w:shd w:val="clear" w:color="auto" w:fill="auto"/>
          </w:tcPr>
          <w:p w14:paraId="51112A0F" w14:textId="77777777" w:rsidR="00972E2E" w:rsidRPr="00C13E25" w:rsidRDefault="00972E2E" w:rsidP="00B90864">
            <w:pPr>
              <w:jc w:val="center"/>
              <w:rPr>
                <w:b/>
                <w:color w:val="auto"/>
                <w:sz w:val="20"/>
              </w:rPr>
            </w:pPr>
            <w:r w:rsidRPr="00C13E25">
              <w:rPr>
                <w:b/>
                <w:color w:val="auto"/>
                <w:sz w:val="20"/>
              </w:rPr>
              <w:t xml:space="preserve">№ </w:t>
            </w:r>
          </w:p>
          <w:p w14:paraId="1A87566C" w14:textId="77777777" w:rsidR="00972E2E" w:rsidRPr="00C13E25" w:rsidRDefault="00972E2E" w:rsidP="00B90864">
            <w:pPr>
              <w:jc w:val="center"/>
              <w:rPr>
                <w:color w:val="auto"/>
                <w:sz w:val="20"/>
              </w:rPr>
            </w:pPr>
            <w:r w:rsidRPr="00C13E25">
              <w:rPr>
                <w:b/>
                <w:color w:val="auto"/>
                <w:sz w:val="20"/>
              </w:rPr>
              <w:t>п/п</w:t>
            </w:r>
          </w:p>
        </w:tc>
        <w:tc>
          <w:tcPr>
            <w:tcW w:w="4678" w:type="dxa"/>
            <w:shd w:val="clear" w:color="auto" w:fill="auto"/>
          </w:tcPr>
          <w:p w14:paraId="550B1FF6" w14:textId="77777777" w:rsidR="00972E2E" w:rsidRPr="00C13E25" w:rsidRDefault="00972E2E" w:rsidP="00B90864">
            <w:pPr>
              <w:jc w:val="center"/>
              <w:rPr>
                <w:b/>
                <w:color w:val="auto"/>
                <w:sz w:val="20"/>
              </w:rPr>
            </w:pPr>
            <w:r w:rsidRPr="00C13E25">
              <w:rPr>
                <w:b/>
                <w:color w:val="auto"/>
                <w:sz w:val="20"/>
              </w:rPr>
              <w:t xml:space="preserve">Наименование </w:t>
            </w:r>
          </w:p>
          <w:p w14:paraId="26D5F916" w14:textId="77777777" w:rsidR="00972E2E" w:rsidRPr="00C13E25" w:rsidRDefault="00972E2E" w:rsidP="00B90864">
            <w:pPr>
              <w:jc w:val="center"/>
              <w:rPr>
                <w:color w:val="auto"/>
                <w:sz w:val="20"/>
              </w:rPr>
            </w:pPr>
            <w:r w:rsidRPr="00C13E25">
              <w:rPr>
                <w:b/>
                <w:color w:val="auto"/>
                <w:sz w:val="20"/>
              </w:rPr>
              <w:t>документа</w:t>
            </w:r>
          </w:p>
        </w:tc>
        <w:tc>
          <w:tcPr>
            <w:tcW w:w="1701" w:type="dxa"/>
            <w:shd w:val="clear" w:color="auto" w:fill="auto"/>
          </w:tcPr>
          <w:p w14:paraId="79C176DD" w14:textId="77777777" w:rsidR="00972E2E" w:rsidRPr="00C13E25" w:rsidRDefault="00972E2E" w:rsidP="00B90864">
            <w:pPr>
              <w:jc w:val="center"/>
              <w:rPr>
                <w:color w:val="auto"/>
                <w:sz w:val="20"/>
              </w:rPr>
            </w:pPr>
            <w:r w:rsidRPr="00C13E25">
              <w:rPr>
                <w:b/>
                <w:color w:val="auto"/>
                <w:sz w:val="20"/>
              </w:rPr>
              <w:t>Кол-во экземпляров</w:t>
            </w:r>
          </w:p>
        </w:tc>
        <w:tc>
          <w:tcPr>
            <w:tcW w:w="1559" w:type="dxa"/>
            <w:shd w:val="clear" w:color="auto" w:fill="auto"/>
          </w:tcPr>
          <w:p w14:paraId="0DF9ED21" w14:textId="77777777" w:rsidR="00972E2E" w:rsidRPr="00C13E25" w:rsidRDefault="00972E2E" w:rsidP="00B90864">
            <w:pPr>
              <w:jc w:val="center"/>
              <w:rPr>
                <w:b/>
                <w:color w:val="auto"/>
                <w:sz w:val="20"/>
              </w:rPr>
            </w:pPr>
            <w:r w:rsidRPr="00C13E25">
              <w:rPr>
                <w:b/>
                <w:color w:val="auto"/>
                <w:sz w:val="20"/>
              </w:rPr>
              <w:t>Форма документа</w:t>
            </w:r>
          </w:p>
          <w:p w14:paraId="480AD3BE" w14:textId="77777777" w:rsidR="00972E2E" w:rsidRPr="00C13E25" w:rsidRDefault="00972E2E" w:rsidP="00B90864">
            <w:pPr>
              <w:jc w:val="center"/>
              <w:rPr>
                <w:color w:val="auto"/>
                <w:sz w:val="20"/>
              </w:rPr>
            </w:pPr>
            <w:r w:rsidRPr="00C13E25">
              <w:rPr>
                <w:color w:val="auto"/>
                <w:sz w:val="20"/>
              </w:rPr>
              <w:t>(подлинник, простая копия, нотариально заверенная копия)</w:t>
            </w:r>
          </w:p>
        </w:tc>
        <w:tc>
          <w:tcPr>
            <w:tcW w:w="1276" w:type="dxa"/>
            <w:shd w:val="clear" w:color="auto" w:fill="auto"/>
          </w:tcPr>
          <w:p w14:paraId="626A082C" w14:textId="77777777" w:rsidR="00972E2E" w:rsidRPr="00C13E25" w:rsidRDefault="00972E2E" w:rsidP="00B90864">
            <w:pPr>
              <w:pageBreakBefore/>
              <w:jc w:val="center"/>
              <w:rPr>
                <w:b/>
                <w:color w:val="auto"/>
                <w:sz w:val="20"/>
              </w:rPr>
            </w:pPr>
            <w:r w:rsidRPr="00C13E25">
              <w:rPr>
                <w:b/>
                <w:color w:val="auto"/>
                <w:sz w:val="20"/>
              </w:rPr>
              <w:t>Кол-во</w:t>
            </w:r>
          </w:p>
          <w:p w14:paraId="18C86C42" w14:textId="77777777" w:rsidR="00972E2E" w:rsidRPr="00C13E25" w:rsidRDefault="00972E2E" w:rsidP="00B90864">
            <w:pPr>
              <w:jc w:val="center"/>
              <w:rPr>
                <w:color w:val="auto"/>
                <w:sz w:val="20"/>
              </w:rPr>
            </w:pPr>
            <w:r w:rsidRPr="00C13E25">
              <w:rPr>
                <w:b/>
                <w:color w:val="auto"/>
                <w:sz w:val="20"/>
              </w:rPr>
              <w:t>листов</w:t>
            </w:r>
          </w:p>
        </w:tc>
      </w:tr>
      <w:tr w:rsidR="00C13E25" w:rsidRPr="00C13E25" w14:paraId="79EE3DAF" w14:textId="77777777" w:rsidTr="00B90864">
        <w:tc>
          <w:tcPr>
            <w:tcW w:w="709" w:type="dxa"/>
            <w:shd w:val="clear" w:color="auto" w:fill="auto"/>
          </w:tcPr>
          <w:p w14:paraId="508A9BA5" w14:textId="77777777" w:rsidR="00972E2E" w:rsidRPr="00C13E25" w:rsidRDefault="00972E2E" w:rsidP="00972E2E">
            <w:pPr>
              <w:pStyle w:val="a3"/>
              <w:numPr>
                <w:ilvl w:val="0"/>
                <w:numId w:val="25"/>
              </w:numPr>
              <w:ind w:left="37" w:firstLine="0"/>
              <w:rPr>
                <w:color w:val="auto"/>
                <w:sz w:val="20"/>
              </w:rPr>
            </w:pPr>
          </w:p>
        </w:tc>
        <w:tc>
          <w:tcPr>
            <w:tcW w:w="4678" w:type="dxa"/>
            <w:tcBorders>
              <w:top w:val="single" w:sz="4" w:space="0" w:color="auto"/>
              <w:left w:val="nil"/>
              <w:bottom w:val="single" w:sz="4" w:space="0" w:color="auto"/>
              <w:right w:val="single" w:sz="4" w:space="0" w:color="auto"/>
            </w:tcBorders>
            <w:shd w:val="clear" w:color="000000" w:fill="FFFFFF"/>
          </w:tcPr>
          <w:p w14:paraId="7081E699" w14:textId="77777777" w:rsidR="00972E2E" w:rsidRPr="00C13E25" w:rsidRDefault="00972E2E" w:rsidP="00B90864">
            <w:pPr>
              <w:rPr>
                <w:b/>
                <w:color w:val="auto"/>
                <w:sz w:val="20"/>
              </w:rPr>
            </w:pPr>
            <w:r w:rsidRPr="00C13E25">
              <w:rPr>
                <w:color w:val="auto"/>
                <w:sz w:val="20"/>
              </w:rPr>
              <w:t>Кредитный договор №0587-16-2-0 об открытии кредитной линии (с установленным лимитом выдачи) от 14.10.2016</w:t>
            </w:r>
          </w:p>
        </w:tc>
        <w:tc>
          <w:tcPr>
            <w:tcW w:w="1701" w:type="dxa"/>
            <w:shd w:val="clear" w:color="auto" w:fill="auto"/>
          </w:tcPr>
          <w:p w14:paraId="42787DBC"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237C5C68"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74F1C3B7" w14:textId="77777777" w:rsidR="00972E2E" w:rsidRPr="00C13E25" w:rsidRDefault="00972E2E" w:rsidP="00B90864">
            <w:pPr>
              <w:jc w:val="center"/>
              <w:rPr>
                <w:color w:val="auto"/>
                <w:sz w:val="20"/>
              </w:rPr>
            </w:pPr>
            <w:r w:rsidRPr="00C13E25">
              <w:rPr>
                <w:color w:val="auto"/>
                <w:sz w:val="20"/>
              </w:rPr>
              <w:t>27</w:t>
            </w:r>
          </w:p>
        </w:tc>
      </w:tr>
      <w:tr w:rsidR="00C13E25" w:rsidRPr="00C13E25" w14:paraId="7E18B608" w14:textId="77777777" w:rsidTr="00B90864">
        <w:tc>
          <w:tcPr>
            <w:tcW w:w="709" w:type="dxa"/>
            <w:shd w:val="clear" w:color="auto" w:fill="auto"/>
          </w:tcPr>
          <w:p w14:paraId="43C16CAB" w14:textId="77777777" w:rsidR="00972E2E" w:rsidRPr="00C13E25" w:rsidRDefault="00972E2E" w:rsidP="00972E2E">
            <w:pPr>
              <w:pStyle w:val="a3"/>
              <w:numPr>
                <w:ilvl w:val="0"/>
                <w:numId w:val="25"/>
              </w:numPr>
              <w:ind w:left="37" w:firstLine="0"/>
              <w:rPr>
                <w:color w:val="auto"/>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6E72ACF7" w14:textId="77777777" w:rsidR="00972E2E" w:rsidRPr="00C13E25" w:rsidRDefault="00972E2E" w:rsidP="00B90864">
            <w:pPr>
              <w:rPr>
                <w:color w:val="auto"/>
                <w:sz w:val="20"/>
              </w:rPr>
            </w:pPr>
            <w:r w:rsidRPr="00C13E25">
              <w:rPr>
                <w:color w:val="auto"/>
                <w:sz w:val="20"/>
              </w:rPr>
              <w:t>Дополнительное соглашение № 1 от 14.10.2016</w:t>
            </w:r>
          </w:p>
        </w:tc>
        <w:tc>
          <w:tcPr>
            <w:tcW w:w="1701" w:type="dxa"/>
            <w:shd w:val="clear" w:color="auto" w:fill="auto"/>
          </w:tcPr>
          <w:p w14:paraId="40627F8F"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1DC4664C"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129520D1" w14:textId="77777777" w:rsidR="00972E2E" w:rsidRPr="00C13E25" w:rsidRDefault="00972E2E" w:rsidP="00B90864">
            <w:pPr>
              <w:jc w:val="center"/>
              <w:rPr>
                <w:color w:val="auto"/>
                <w:sz w:val="20"/>
              </w:rPr>
            </w:pPr>
            <w:r w:rsidRPr="00C13E25">
              <w:rPr>
                <w:color w:val="auto"/>
                <w:sz w:val="20"/>
              </w:rPr>
              <w:t>5</w:t>
            </w:r>
          </w:p>
        </w:tc>
      </w:tr>
      <w:tr w:rsidR="00C13E25" w:rsidRPr="00C13E25" w14:paraId="41208198" w14:textId="77777777" w:rsidTr="00B90864">
        <w:tc>
          <w:tcPr>
            <w:tcW w:w="709" w:type="dxa"/>
            <w:shd w:val="clear" w:color="auto" w:fill="auto"/>
          </w:tcPr>
          <w:p w14:paraId="150C5562" w14:textId="77777777" w:rsidR="00972E2E" w:rsidRPr="00C13E25" w:rsidRDefault="00972E2E" w:rsidP="00972E2E">
            <w:pPr>
              <w:pStyle w:val="a3"/>
              <w:numPr>
                <w:ilvl w:val="0"/>
                <w:numId w:val="25"/>
              </w:numPr>
              <w:ind w:left="37" w:firstLine="0"/>
              <w:rPr>
                <w:color w:val="auto"/>
                <w:sz w:val="20"/>
              </w:rPr>
            </w:pPr>
          </w:p>
        </w:tc>
        <w:tc>
          <w:tcPr>
            <w:tcW w:w="4678" w:type="dxa"/>
            <w:tcBorders>
              <w:top w:val="nil"/>
              <w:left w:val="single" w:sz="4" w:space="0" w:color="auto"/>
              <w:bottom w:val="single" w:sz="4" w:space="0" w:color="auto"/>
              <w:right w:val="single" w:sz="4" w:space="0" w:color="auto"/>
            </w:tcBorders>
            <w:shd w:val="clear" w:color="auto" w:fill="auto"/>
            <w:vAlign w:val="bottom"/>
          </w:tcPr>
          <w:p w14:paraId="1534497A" w14:textId="77777777" w:rsidR="00972E2E" w:rsidRPr="00C13E25" w:rsidRDefault="00972E2E" w:rsidP="00B90864">
            <w:pPr>
              <w:rPr>
                <w:color w:val="auto"/>
                <w:sz w:val="20"/>
              </w:rPr>
            </w:pPr>
            <w:r w:rsidRPr="00C13E25">
              <w:rPr>
                <w:color w:val="auto"/>
                <w:sz w:val="20"/>
              </w:rPr>
              <w:t>Дополнительное соглашение №2 от 31.03.2017</w:t>
            </w:r>
          </w:p>
        </w:tc>
        <w:tc>
          <w:tcPr>
            <w:tcW w:w="1701" w:type="dxa"/>
            <w:shd w:val="clear" w:color="auto" w:fill="auto"/>
          </w:tcPr>
          <w:p w14:paraId="11F37BA1"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44DA8CB4"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0F54BE98" w14:textId="77777777" w:rsidR="00972E2E" w:rsidRPr="00C13E25" w:rsidRDefault="00972E2E" w:rsidP="00B90864">
            <w:pPr>
              <w:jc w:val="center"/>
              <w:rPr>
                <w:color w:val="auto"/>
                <w:sz w:val="20"/>
              </w:rPr>
            </w:pPr>
            <w:r w:rsidRPr="00C13E25">
              <w:rPr>
                <w:color w:val="auto"/>
                <w:sz w:val="20"/>
              </w:rPr>
              <w:t>4</w:t>
            </w:r>
          </w:p>
        </w:tc>
      </w:tr>
      <w:tr w:rsidR="00C13E25" w:rsidRPr="00C13E25" w14:paraId="6A033B7B" w14:textId="77777777" w:rsidTr="00B90864">
        <w:tc>
          <w:tcPr>
            <w:tcW w:w="709" w:type="dxa"/>
            <w:shd w:val="clear" w:color="auto" w:fill="auto"/>
          </w:tcPr>
          <w:p w14:paraId="17187CC9" w14:textId="77777777" w:rsidR="00972E2E" w:rsidRPr="00C13E25" w:rsidRDefault="00972E2E" w:rsidP="00972E2E">
            <w:pPr>
              <w:pStyle w:val="a3"/>
              <w:numPr>
                <w:ilvl w:val="0"/>
                <w:numId w:val="25"/>
              </w:numPr>
              <w:ind w:left="37" w:firstLine="0"/>
              <w:rPr>
                <w:color w:val="auto"/>
                <w:sz w:val="20"/>
              </w:rPr>
            </w:pPr>
          </w:p>
        </w:tc>
        <w:tc>
          <w:tcPr>
            <w:tcW w:w="4678" w:type="dxa"/>
            <w:tcBorders>
              <w:top w:val="nil"/>
              <w:left w:val="single" w:sz="4" w:space="0" w:color="auto"/>
              <w:bottom w:val="single" w:sz="4" w:space="0" w:color="auto"/>
              <w:right w:val="single" w:sz="4" w:space="0" w:color="auto"/>
            </w:tcBorders>
            <w:shd w:val="clear" w:color="auto" w:fill="auto"/>
            <w:vAlign w:val="bottom"/>
          </w:tcPr>
          <w:p w14:paraId="2177F952" w14:textId="77777777" w:rsidR="00972E2E" w:rsidRPr="00C13E25" w:rsidRDefault="00972E2E" w:rsidP="00B90864">
            <w:pPr>
              <w:rPr>
                <w:color w:val="auto"/>
                <w:sz w:val="20"/>
              </w:rPr>
            </w:pPr>
            <w:r w:rsidRPr="00C13E25">
              <w:rPr>
                <w:color w:val="auto"/>
                <w:sz w:val="20"/>
              </w:rPr>
              <w:t>Дополнительное соглашение №3 от 10.10.2017</w:t>
            </w:r>
          </w:p>
        </w:tc>
        <w:tc>
          <w:tcPr>
            <w:tcW w:w="1701" w:type="dxa"/>
            <w:shd w:val="clear" w:color="auto" w:fill="auto"/>
          </w:tcPr>
          <w:p w14:paraId="12A49183"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4E6F1672"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16BCF4AD" w14:textId="77777777" w:rsidR="00972E2E" w:rsidRPr="00C13E25" w:rsidRDefault="00972E2E" w:rsidP="00B90864">
            <w:pPr>
              <w:jc w:val="center"/>
              <w:rPr>
                <w:color w:val="auto"/>
                <w:sz w:val="20"/>
              </w:rPr>
            </w:pPr>
            <w:r w:rsidRPr="00C13E25">
              <w:rPr>
                <w:color w:val="auto"/>
                <w:sz w:val="20"/>
              </w:rPr>
              <w:t>8</w:t>
            </w:r>
          </w:p>
        </w:tc>
      </w:tr>
      <w:tr w:rsidR="00C13E25" w:rsidRPr="00C13E25" w14:paraId="15369221" w14:textId="77777777" w:rsidTr="00B90864">
        <w:tc>
          <w:tcPr>
            <w:tcW w:w="709" w:type="dxa"/>
            <w:shd w:val="clear" w:color="auto" w:fill="auto"/>
          </w:tcPr>
          <w:p w14:paraId="190DC516" w14:textId="77777777" w:rsidR="00972E2E" w:rsidRPr="00C13E25" w:rsidRDefault="00972E2E" w:rsidP="00972E2E">
            <w:pPr>
              <w:pStyle w:val="a3"/>
              <w:numPr>
                <w:ilvl w:val="0"/>
                <w:numId w:val="25"/>
              </w:numPr>
              <w:ind w:left="37" w:firstLine="0"/>
              <w:rPr>
                <w:color w:val="auto"/>
                <w:sz w:val="20"/>
              </w:rPr>
            </w:pPr>
          </w:p>
        </w:tc>
        <w:tc>
          <w:tcPr>
            <w:tcW w:w="4678" w:type="dxa"/>
            <w:tcBorders>
              <w:top w:val="nil"/>
              <w:left w:val="single" w:sz="4" w:space="0" w:color="auto"/>
              <w:bottom w:val="single" w:sz="4" w:space="0" w:color="auto"/>
              <w:right w:val="single" w:sz="4" w:space="0" w:color="auto"/>
            </w:tcBorders>
            <w:shd w:val="clear" w:color="auto" w:fill="auto"/>
            <w:vAlign w:val="bottom"/>
          </w:tcPr>
          <w:p w14:paraId="404EA9F2" w14:textId="77777777" w:rsidR="00972E2E" w:rsidRPr="00C13E25" w:rsidRDefault="00972E2E" w:rsidP="00B90864">
            <w:pPr>
              <w:rPr>
                <w:color w:val="auto"/>
                <w:sz w:val="20"/>
              </w:rPr>
            </w:pPr>
            <w:r w:rsidRPr="00C13E25">
              <w:rPr>
                <w:color w:val="auto"/>
                <w:sz w:val="20"/>
              </w:rPr>
              <w:t>Дополнительное соглашение №4 от 30.07.2019</w:t>
            </w:r>
          </w:p>
        </w:tc>
        <w:tc>
          <w:tcPr>
            <w:tcW w:w="1701" w:type="dxa"/>
            <w:shd w:val="clear" w:color="auto" w:fill="auto"/>
          </w:tcPr>
          <w:p w14:paraId="24DA714C"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6B3935EA"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0CD652E3" w14:textId="77777777" w:rsidR="00972E2E" w:rsidRPr="00C13E25" w:rsidRDefault="00972E2E" w:rsidP="00B90864">
            <w:pPr>
              <w:jc w:val="center"/>
              <w:rPr>
                <w:color w:val="auto"/>
                <w:sz w:val="20"/>
              </w:rPr>
            </w:pPr>
            <w:r w:rsidRPr="00C13E25">
              <w:rPr>
                <w:color w:val="auto"/>
                <w:sz w:val="20"/>
              </w:rPr>
              <w:t>17</w:t>
            </w:r>
          </w:p>
        </w:tc>
      </w:tr>
      <w:tr w:rsidR="00C13E25" w:rsidRPr="00C13E25" w14:paraId="6F70AA24" w14:textId="77777777" w:rsidTr="00B90864">
        <w:tc>
          <w:tcPr>
            <w:tcW w:w="709" w:type="dxa"/>
            <w:shd w:val="clear" w:color="auto" w:fill="auto"/>
          </w:tcPr>
          <w:p w14:paraId="6990B049" w14:textId="77777777" w:rsidR="00972E2E" w:rsidRPr="00C13E25" w:rsidRDefault="00972E2E" w:rsidP="00972E2E">
            <w:pPr>
              <w:pStyle w:val="a3"/>
              <w:numPr>
                <w:ilvl w:val="0"/>
                <w:numId w:val="25"/>
              </w:numPr>
              <w:ind w:left="37" w:firstLine="0"/>
              <w:rPr>
                <w:color w:val="auto"/>
                <w:sz w:val="20"/>
              </w:rPr>
            </w:pPr>
          </w:p>
        </w:tc>
        <w:tc>
          <w:tcPr>
            <w:tcW w:w="4678" w:type="dxa"/>
            <w:tcBorders>
              <w:top w:val="single" w:sz="4" w:space="0" w:color="auto"/>
              <w:left w:val="nil"/>
              <w:bottom w:val="single" w:sz="4" w:space="0" w:color="auto"/>
              <w:right w:val="single" w:sz="4" w:space="0" w:color="auto"/>
            </w:tcBorders>
            <w:shd w:val="clear" w:color="000000" w:fill="FFFFFF"/>
          </w:tcPr>
          <w:p w14:paraId="6EC7D87A" w14:textId="26B581BB" w:rsidR="00972E2E" w:rsidRPr="00C13E25" w:rsidRDefault="00972E2E" w:rsidP="00637798">
            <w:pPr>
              <w:rPr>
                <w:b/>
                <w:color w:val="auto"/>
                <w:sz w:val="20"/>
              </w:rPr>
            </w:pPr>
            <w:r w:rsidRPr="00C13E25">
              <w:rPr>
                <w:color w:val="auto"/>
                <w:sz w:val="20"/>
              </w:rPr>
              <w:t>Кредитный договор об открытии кредитной линии (с установленным лимитом выдачи) №001-002-132-К-2017 от 18.07.2017</w:t>
            </w:r>
          </w:p>
        </w:tc>
        <w:tc>
          <w:tcPr>
            <w:tcW w:w="1701" w:type="dxa"/>
            <w:shd w:val="clear" w:color="auto" w:fill="auto"/>
          </w:tcPr>
          <w:p w14:paraId="03C8B91C"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46721328"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2155B0E9" w14:textId="77777777" w:rsidR="00972E2E" w:rsidRPr="00C13E25" w:rsidRDefault="00972E2E" w:rsidP="00B90864">
            <w:pPr>
              <w:jc w:val="center"/>
              <w:rPr>
                <w:color w:val="auto"/>
                <w:sz w:val="20"/>
              </w:rPr>
            </w:pPr>
            <w:r w:rsidRPr="00C13E25">
              <w:rPr>
                <w:color w:val="auto"/>
                <w:sz w:val="20"/>
              </w:rPr>
              <w:t>39</w:t>
            </w:r>
          </w:p>
        </w:tc>
      </w:tr>
      <w:tr w:rsidR="00C13E25" w:rsidRPr="00C13E25" w14:paraId="5BB5D30A" w14:textId="77777777" w:rsidTr="00B90864">
        <w:tc>
          <w:tcPr>
            <w:tcW w:w="709" w:type="dxa"/>
            <w:shd w:val="clear" w:color="auto" w:fill="auto"/>
          </w:tcPr>
          <w:p w14:paraId="503C1C91" w14:textId="77777777" w:rsidR="00972E2E" w:rsidRPr="00C13E25" w:rsidRDefault="00972E2E" w:rsidP="00972E2E">
            <w:pPr>
              <w:pStyle w:val="a3"/>
              <w:numPr>
                <w:ilvl w:val="0"/>
                <w:numId w:val="25"/>
              </w:numPr>
              <w:ind w:left="37" w:firstLine="0"/>
              <w:rPr>
                <w:color w:val="auto"/>
                <w:sz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2D20B953" w14:textId="77777777" w:rsidR="00972E2E" w:rsidRPr="00C13E25" w:rsidRDefault="00972E2E" w:rsidP="00B90864">
            <w:pPr>
              <w:rPr>
                <w:color w:val="auto"/>
                <w:sz w:val="20"/>
              </w:rPr>
            </w:pPr>
            <w:r w:rsidRPr="00C13E25">
              <w:rPr>
                <w:color w:val="auto"/>
                <w:sz w:val="20"/>
              </w:rPr>
              <w:t>Дополнительное соглашение № 1 от 17.10.2017</w:t>
            </w:r>
          </w:p>
        </w:tc>
        <w:tc>
          <w:tcPr>
            <w:tcW w:w="1701" w:type="dxa"/>
            <w:shd w:val="clear" w:color="auto" w:fill="auto"/>
          </w:tcPr>
          <w:p w14:paraId="5B72660A"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4EC17303"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6E660AB6" w14:textId="77777777" w:rsidR="00972E2E" w:rsidRPr="00C13E25" w:rsidRDefault="00972E2E" w:rsidP="00B90864">
            <w:pPr>
              <w:jc w:val="center"/>
              <w:rPr>
                <w:color w:val="auto"/>
                <w:sz w:val="20"/>
              </w:rPr>
            </w:pPr>
            <w:r w:rsidRPr="00C13E25">
              <w:rPr>
                <w:color w:val="auto"/>
                <w:sz w:val="20"/>
              </w:rPr>
              <w:t>5</w:t>
            </w:r>
          </w:p>
        </w:tc>
      </w:tr>
      <w:tr w:rsidR="00C13E25" w:rsidRPr="00C13E25" w14:paraId="35546F4C" w14:textId="77777777" w:rsidTr="00B90864">
        <w:tc>
          <w:tcPr>
            <w:tcW w:w="709" w:type="dxa"/>
            <w:shd w:val="clear" w:color="auto" w:fill="auto"/>
          </w:tcPr>
          <w:p w14:paraId="696E0843" w14:textId="77777777" w:rsidR="00972E2E" w:rsidRPr="00C13E25" w:rsidRDefault="00972E2E" w:rsidP="00972E2E">
            <w:pPr>
              <w:pStyle w:val="a3"/>
              <w:numPr>
                <w:ilvl w:val="0"/>
                <w:numId w:val="25"/>
              </w:numPr>
              <w:ind w:left="37" w:firstLine="0"/>
              <w:rPr>
                <w:color w:val="auto"/>
                <w:sz w:val="20"/>
              </w:rPr>
            </w:pPr>
          </w:p>
        </w:tc>
        <w:tc>
          <w:tcPr>
            <w:tcW w:w="4678" w:type="dxa"/>
            <w:tcBorders>
              <w:top w:val="nil"/>
              <w:left w:val="single" w:sz="4" w:space="0" w:color="auto"/>
              <w:bottom w:val="single" w:sz="4" w:space="0" w:color="auto"/>
              <w:right w:val="single" w:sz="4" w:space="0" w:color="auto"/>
            </w:tcBorders>
            <w:shd w:val="clear" w:color="auto" w:fill="auto"/>
            <w:vAlign w:val="bottom"/>
          </w:tcPr>
          <w:p w14:paraId="3D3FE62E" w14:textId="77777777" w:rsidR="00972E2E" w:rsidRPr="00C13E25" w:rsidRDefault="00972E2E" w:rsidP="00B90864">
            <w:pPr>
              <w:rPr>
                <w:color w:val="auto"/>
                <w:sz w:val="20"/>
              </w:rPr>
            </w:pPr>
            <w:r w:rsidRPr="00C13E25">
              <w:rPr>
                <w:color w:val="auto"/>
                <w:sz w:val="20"/>
              </w:rPr>
              <w:t>Дополнительное соглашение №2 от 24.11.2017</w:t>
            </w:r>
          </w:p>
        </w:tc>
        <w:tc>
          <w:tcPr>
            <w:tcW w:w="1701" w:type="dxa"/>
            <w:shd w:val="clear" w:color="auto" w:fill="auto"/>
          </w:tcPr>
          <w:p w14:paraId="576E4581"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3C6D5B0D"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4A4ADEDC" w14:textId="77777777" w:rsidR="00972E2E" w:rsidRPr="00C13E25" w:rsidRDefault="00972E2E" w:rsidP="00B90864">
            <w:pPr>
              <w:jc w:val="center"/>
              <w:rPr>
                <w:color w:val="auto"/>
                <w:sz w:val="20"/>
              </w:rPr>
            </w:pPr>
            <w:r w:rsidRPr="00C13E25">
              <w:rPr>
                <w:color w:val="auto"/>
                <w:sz w:val="20"/>
              </w:rPr>
              <w:t>1</w:t>
            </w:r>
          </w:p>
        </w:tc>
      </w:tr>
      <w:tr w:rsidR="00C13E25" w:rsidRPr="00C13E25" w14:paraId="08F85546" w14:textId="77777777" w:rsidTr="00B90864">
        <w:tc>
          <w:tcPr>
            <w:tcW w:w="709" w:type="dxa"/>
            <w:shd w:val="clear" w:color="auto" w:fill="auto"/>
          </w:tcPr>
          <w:p w14:paraId="033E7421" w14:textId="77777777" w:rsidR="00972E2E" w:rsidRPr="00C13E25" w:rsidRDefault="00972E2E" w:rsidP="00972E2E">
            <w:pPr>
              <w:pStyle w:val="a3"/>
              <w:numPr>
                <w:ilvl w:val="0"/>
                <w:numId w:val="25"/>
              </w:numPr>
              <w:ind w:left="37" w:firstLine="0"/>
              <w:rPr>
                <w:color w:val="auto"/>
                <w:sz w:val="20"/>
              </w:rPr>
            </w:pPr>
          </w:p>
        </w:tc>
        <w:tc>
          <w:tcPr>
            <w:tcW w:w="4678" w:type="dxa"/>
            <w:tcBorders>
              <w:top w:val="nil"/>
              <w:left w:val="single" w:sz="4" w:space="0" w:color="auto"/>
              <w:bottom w:val="single" w:sz="4" w:space="0" w:color="auto"/>
              <w:right w:val="single" w:sz="4" w:space="0" w:color="auto"/>
            </w:tcBorders>
            <w:shd w:val="clear" w:color="auto" w:fill="auto"/>
            <w:vAlign w:val="bottom"/>
          </w:tcPr>
          <w:p w14:paraId="0DF9CE56" w14:textId="77777777" w:rsidR="00972E2E" w:rsidRPr="00C13E25" w:rsidRDefault="00972E2E" w:rsidP="00B90864">
            <w:pPr>
              <w:rPr>
                <w:color w:val="auto"/>
                <w:sz w:val="20"/>
              </w:rPr>
            </w:pPr>
            <w:r w:rsidRPr="00C13E25">
              <w:rPr>
                <w:color w:val="auto"/>
                <w:sz w:val="20"/>
              </w:rPr>
              <w:t>Дополнительное соглашение №3 от 24.11.2017</w:t>
            </w:r>
          </w:p>
        </w:tc>
        <w:tc>
          <w:tcPr>
            <w:tcW w:w="1701" w:type="dxa"/>
            <w:shd w:val="clear" w:color="auto" w:fill="auto"/>
          </w:tcPr>
          <w:p w14:paraId="436D8380"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5B5A9034" w14:textId="77777777" w:rsidR="00972E2E" w:rsidRPr="00C13E25" w:rsidRDefault="00972E2E" w:rsidP="00B90864">
            <w:pPr>
              <w:jc w:val="center"/>
              <w:rPr>
                <w:color w:val="auto"/>
                <w:sz w:val="20"/>
              </w:rPr>
            </w:pPr>
            <w:r w:rsidRPr="00C13E25">
              <w:rPr>
                <w:color w:val="auto"/>
                <w:sz w:val="20"/>
              </w:rPr>
              <w:t xml:space="preserve">Оригинал </w:t>
            </w:r>
          </w:p>
        </w:tc>
        <w:tc>
          <w:tcPr>
            <w:tcW w:w="1276" w:type="dxa"/>
            <w:shd w:val="clear" w:color="auto" w:fill="auto"/>
          </w:tcPr>
          <w:p w14:paraId="3C5AF867" w14:textId="77777777" w:rsidR="00972E2E" w:rsidRPr="00C13E25" w:rsidRDefault="00972E2E" w:rsidP="00B90864">
            <w:pPr>
              <w:jc w:val="center"/>
              <w:rPr>
                <w:color w:val="auto"/>
                <w:sz w:val="20"/>
              </w:rPr>
            </w:pPr>
            <w:r w:rsidRPr="00C13E25">
              <w:rPr>
                <w:color w:val="auto"/>
                <w:sz w:val="20"/>
              </w:rPr>
              <w:t>16</w:t>
            </w:r>
          </w:p>
        </w:tc>
      </w:tr>
      <w:tr w:rsidR="00C13E25" w:rsidRPr="00C13E25" w14:paraId="0D6C0EFB" w14:textId="77777777" w:rsidTr="00B90864">
        <w:tc>
          <w:tcPr>
            <w:tcW w:w="709" w:type="dxa"/>
            <w:shd w:val="clear" w:color="auto" w:fill="auto"/>
          </w:tcPr>
          <w:p w14:paraId="39EC0757" w14:textId="77777777" w:rsidR="00972E2E" w:rsidRPr="00C13E25" w:rsidRDefault="00972E2E" w:rsidP="00972E2E">
            <w:pPr>
              <w:pStyle w:val="a3"/>
              <w:numPr>
                <w:ilvl w:val="0"/>
                <w:numId w:val="25"/>
              </w:numPr>
              <w:ind w:left="37" w:firstLine="0"/>
              <w:rPr>
                <w:color w:val="auto"/>
                <w:sz w:val="20"/>
              </w:rPr>
            </w:pPr>
          </w:p>
        </w:tc>
        <w:tc>
          <w:tcPr>
            <w:tcW w:w="4678" w:type="dxa"/>
            <w:shd w:val="clear" w:color="auto" w:fill="auto"/>
          </w:tcPr>
          <w:p w14:paraId="2EE27530" w14:textId="77777777" w:rsidR="00972E2E" w:rsidRPr="00C13E25" w:rsidRDefault="00972E2E" w:rsidP="00B90864">
            <w:pPr>
              <w:rPr>
                <w:color w:val="auto"/>
                <w:sz w:val="20"/>
              </w:rPr>
            </w:pPr>
            <w:r w:rsidRPr="00C13E25">
              <w:rPr>
                <w:color w:val="auto"/>
                <w:sz w:val="20"/>
              </w:rPr>
              <w:t>Договор об уступке прав (требований) №0139-18-6У-0 от 03.05.2018</w:t>
            </w:r>
          </w:p>
        </w:tc>
        <w:tc>
          <w:tcPr>
            <w:tcW w:w="1701" w:type="dxa"/>
            <w:shd w:val="clear" w:color="auto" w:fill="auto"/>
          </w:tcPr>
          <w:p w14:paraId="40B69172" w14:textId="77777777" w:rsidR="00972E2E" w:rsidRPr="00C13E25" w:rsidRDefault="00972E2E" w:rsidP="00B90864">
            <w:pPr>
              <w:jc w:val="center"/>
              <w:rPr>
                <w:color w:val="auto"/>
                <w:sz w:val="20"/>
              </w:rPr>
            </w:pPr>
            <w:r w:rsidRPr="00C13E25">
              <w:rPr>
                <w:color w:val="auto"/>
                <w:sz w:val="20"/>
              </w:rPr>
              <w:t>1</w:t>
            </w:r>
          </w:p>
        </w:tc>
        <w:tc>
          <w:tcPr>
            <w:tcW w:w="1559" w:type="dxa"/>
            <w:shd w:val="clear" w:color="auto" w:fill="auto"/>
          </w:tcPr>
          <w:p w14:paraId="36F6A88B" w14:textId="77777777" w:rsidR="00972E2E" w:rsidRPr="00C13E25" w:rsidRDefault="00972E2E" w:rsidP="00B90864">
            <w:pPr>
              <w:jc w:val="center"/>
              <w:rPr>
                <w:color w:val="auto"/>
                <w:sz w:val="20"/>
              </w:rPr>
            </w:pPr>
            <w:r w:rsidRPr="00C13E25">
              <w:rPr>
                <w:color w:val="auto"/>
                <w:sz w:val="20"/>
              </w:rPr>
              <w:t>Простая копия</w:t>
            </w:r>
          </w:p>
        </w:tc>
        <w:tc>
          <w:tcPr>
            <w:tcW w:w="1276" w:type="dxa"/>
            <w:shd w:val="clear" w:color="auto" w:fill="auto"/>
          </w:tcPr>
          <w:p w14:paraId="2FACA614" w14:textId="77777777" w:rsidR="00972E2E" w:rsidRPr="00C13E25" w:rsidRDefault="00972E2E" w:rsidP="00B90864">
            <w:pPr>
              <w:jc w:val="center"/>
              <w:rPr>
                <w:color w:val="auto"/>
                <w:sz w:val="20"/>
              </w:rPr>
            </w:pPr>
            <w:r w:rsidRPr="00C13E25">
              <w:rPr>
                <w:color w:val="auto"/>
                <w:sz w:val="20"/>
              </w:rPr>
              <w:t>12</w:t>
            </w:r>
          </w:p>
        </w:tc>
      </w:tr>
    </w:tbl>
    <w:p w14:paraId="1684590B" w14:textId="77777777" w:rsidR="00972E2E" w:rsidRPr="00C13E25" w:rsidRDefault="00972E2E">
      <w:pPr>
        <w:ind w:firstLine="709"/>
        <w:jc w:val="both"/>
        <w:rPr>
          <w:color w:val="auto"/>
          <w:sz w:val="20"/>
        </w:rPr>
      </w:pPr>
    </w:p>
    <w:p w14:paraId="30010000" w14:textId="77777777" w:rsidR="003340F7" w:rsidRPr="00C13E25" w:rsidRDefault="003340F7">
      <w:pPr>
        <w:rPr>
          <w:color w:val="auto"/>
          <w:sz w:val="20"/>
        </w:rPr>
      </w:pPr>
    </w:p>
    <w:p w14:paraId="78010000" w14:textId="77777777" w:rsidR="003340F7" w:rsidRPr="00C13E25" w:rsidRDefault="00A6560A">
      <w:pPr>
        <w:tabs>
          <w:tab w:val="left" w:pos="360"/>
        </w:tabs>
        <w:ind w:left="34" w:firstLine="601"/>
        <w:jc w:val="both"/>
        <w:rPr>
          <w:color w:val="auto"/>
          <w:sz w:val="20"/>
        </w:rPr>
      </w:pPr>
      <w:r w:rsidRPr="00C13E25">
        <w:rPr>
          <w:color w:val="auto"/>
          <w:sz w:val="20"/>
        </w:rPr>
        <w:t xml:space="preserve">Подписанием Акта </w:t>
      </w:r>
      <w:r w:rsidRPr="00C13E25">
        <w:rPr>
          <w:b/>
          <w:color w:val="auto"/>
          <w:sz w:val="20"/>
        </w:rPr>
        <w:t>ЦЕССИОНАРИЙ</w:t>
      </w:r>
      <w:r w:rsidRPr="00C13E25">
        <w:rPr>
          <w:color w:val="auto"/>
          <w:sz w:val="20"/>
        </w:rPr>
        <w:t xml:space="preserve"> подтверждает, что ему известно об отсутствии у </w:t>
      </w:r>
      <w:r w:rsidRPr="00C13E25">
        <w:rPr>
          <w:b/>
          <w:color w:val="auto"/>
          <w:sz w:val="20"/>
        </w:rPr>
        <w:t>ЦЕДЕНТА</w:t>
      </w:r>
      <w:r w:rsidRPr="00C13E25">
        <w:rPr>
          <w:color w:val="auto"/>
          <w:sz w:val="20"/>
        </w:rPr>
        <w:t xml:space="preserve"> оригиналов документов, копии или нотариальные копии, которых, передаются в соответствии с Актом.</w:t>
      </w:r>
    </w:p>
    <w:p w14:paraId="79010000" w14:textId="77777777" w:rsidR="003340F7" w:rsidRPr="00C13E25" w:rsidRDefault="00A6560A">
      <w:pPr>
        <w:tabs>
          <w:tab w:val="left" w:pos="360"/>
        </w:tabs>
        <w:ind w:left="34" w:firstLine="601"/>
        <w:jc w:val="both"/>
        <w:rPr>
          <w:color w:val="auto"/>
          <w:sz w:val="20"/>
        </w:rPr>
      </w:pPr>
      <w:r w:rsidRPr="00C13E25">
        <w:rPr>
          <w:color w:val="auto"/>
          <w:sz w:val="20"/>
        </w:rPr>
        <w:t xml:space="preserve">Подписанием Акта </w:t>
      </w:r>
      <w:r w:rsidRPr="00C13E25">
        <w:rPr>
          <w:b/>
          <w:color w:val="auto"/>
          <w:sz w:val="20"/>
        </w:rPr>
        <w:t>ЦЕССИОНАРИЙ</w:t>
      </w:r>
      <w:r w:rsidRPr="00C13E25">
        <w:rPr>
          <w:color w:val="auto"/>
          <w:sz w:val="20"/>
        </w:rPr>
        <w:t xml:space="preserve"> подтверждает, что передача указанных в Акте документов, в указанной в Акте форме, является надлежащим исполнением </w:t>
      </w:r>
      <w:r w:rsidRPr="00C13E25">
        <w:rPr>
          <w:b/>
          <w:color w:val="auto"/>
          <w:sz w:val="20"/>
        </w:rPr>
        <w:t>ЦЕДЕНТОМ</w:t>
      </w:r>
      <w:r w:rsidRPr="00C13E25">
        <w:rPr>
          <w:color w:val="auto"/>
          <w:sz w:val="20"/>
        </w:rPr>
        <w:t xml:space="preserve"> обязанности по Договору по передаче документов, удостоверяющих уступаемые по Договору, и сообщения сведений, имеющих значение для осуществления указанных Прав (требований) в соответствии с п. 3 ст. 385 ГК РФ.</w:t>
      </w:r>
    </w:p>
    <w:p w14:paraId="7A010000" w14:textId="77777777" w:rsidR="003340F7" w:rsidRPr="00C13E25" w:rsidRDefault="00A6560A">
      <w:pPr>
        <w:tabs>
          <w:tab w:val="left" w:pos="360"/>
        </w:tabs>
        <w:ind w:left="34" w:firstLine="601"/>
        <w:jc w:val="both"/>
        <w:rPr>
          <w:color w:val="auto"/>
          <w:sz w:val="20"/>
        </w:rPr>
      </w:pPr>
      <w:r w:rsidRPr="00C13E25">
        <w:rPr>
          <w:color w:val="auto"/>
          <w:sz w:val="20"/>
        </w:rPr>
        <w:t xml:space="preserve">Передаваемые документы соответствуют документам, с которыми </w:t>
      </w:r>
      <w:r w:rsidRPr="00C13E25">
        <w:rPr>
          <w:b/>
          <w:color w:val="auto"/>
          <w:sz w:val="20"/>
        </w:rPr>
        <w:t>ЦЕССИОНАРИЙ</w:t>
      </w:r>
      <w:r w:rsidRPr="00C13E25">
        <w:rPr>
          <w:color w:val="auto"/>
          <w:sz w:val="20"/>
        </w:rPr>
        <w:t xml:space="preserve"> был ознакомлен при подписании Договора.</w:t>
      </w:r>
    </w:p>
    <w:p w14:paraId="7B010000" w14:textId="77777777" w:rsidR="003340F7" w:rsidRPr="00C13E25" w:rsidRDefault="00A6560A">
      <w:pPr>
        <w:tabs>
          <w:tab w:val="left" w:pos="360"/>
        </w:tabs>
        <w:ind w:left="34" w:firstLine="601"/>
        <w:jc w:val="both"/>
        <w:rPr>
          <w:color w:val="auto"/>
          <w:sz w:val="20"/>
        </w:rPr>
      </w:pPr>
      <w:r w:rsidRPr="00C13E25">
        <w:rPr>
          <w:color w:val="auto"/>
          <w:sz w:val="20"/>
        </w:rPr>
        <w:t xml:space="preserve">По составу, количеству и качеству передаваемых документов </w:t>
      </w:r>
      <w:r w:rsidRPr="00C13E25">
        <w:rPr>
          <w:b/>
          <w:color w:val="auto"/>
          <w:sz w:val="20"/>
        </w:rPr>
        <w:t>ЦЕССИОНАРИЙ</w:t>
      </w:r>
      <w:r w:rsidRPr="00C13E25">
        <w:rPr>
          <w:color w:val="auto"/>
          <w:sz w:val="20"/>
        </w:rPr>
        <w:t xml:space="preserve"> каких-либо претензий к </w:t>
      </w:r>
      <w:r w:rsidRPr="00C13E25">
        <w:rPr>
          <w:b/>
          <w:color w:val="auto"/>
          <w:sz w:val="20"/>
        </w:rPr>
        <w:t>ЦЕДЕНТУ</w:t>
      </w:r>
      <w:r w:rsidRPr="00C13E25">
        <w:rPr>
          <w:color w:val="auto"/>
          <w:sz w:val="20"/>
        </w:rPr>
        <w:t xml:space="preserve"> не имеет.</w:t>
      </w:r>
    </w:p>
    <w:p w14:paraId="7C010000" w14:textId="7F3CF64F" w:rsidR="003340F7" w:rsidRPr="00C13E25" w:rsidRDefault="00263D97">
      <w:pPr>
        <w:tabs>
          <w:tab w:val="left" w:pos="360"/>
        </w:tabs>
        <w:ind w:left="34" w:firstLine="601"/>
        <w:jc w:val="both"/>
        <w:rPr>
          <w:color w:val="auto"/>
          <w:sz w:val="20"/>
        </w:rPr>
      </w:pPr>
      <w:r w:rsidRPr="00C13E25">
        <w:rPr>
          <w:color w:val="auto"/>
          <w:sz w:val="20"/>
        </w:rPr>
        <w:lastRenderedPageBreak/>
        <w:t>Акт составлен в 3 (Трех</w:t>
      </w:r>
      <w:r w:rsidR="00A6560A" w:rsidRPr="00C13E25">
        <w:rPr>
          <w:color w:val="auto"/>
          <w:sz w:val="20"/>
        </w:rPr>
        <w:t xml:space="preserve">) экземплярах, имеющих одинаковую юридическую силу, 2 (Два) из которых для </w:t>
      </w:r>
      <w:r w:rsidR="00A6560A" w:rsidRPr="00C13E25">
        <w:rPr>
          <w:b/>
          <w:color w:val="auto"/>
          <w:sz w:val="20"/>
        </w:rPr>
        <w:t>ЦЕДЕНТА</w:t>
      </w:r>
      <w:r w:rsidR="00A6560A" w:rsidRPr="00C13E25">
        <w:rPr>
          <w:color w:val="auto"/>
          <w:sz w:val="20"/>
        </w:rPr>
        <w:t xml:space="preserve">, 1 (Один) для </w:t>
      </w:r>
      <w:r w:rsidR="00A6560A" w:rsidRPr="00C13E25">
        <w:rPr>
          <w:b/>
          <w:color w:val="auto"/>
          <w:sz w:val="20"/>
        </w:rPr>
        <w:t>ЦЕССИОНАРИЯ</w:t>
      </w:r>
      <w:r w:rsidR="00A6560A" w:rsidRPr="00C13E25">
        <w:rPr>
          <w:color w:val="auto"/>
          <w:sz w:val="20"/>
        </w:rPr>
        <w:t xml:space="preserve">. </w:t>
      </w:r>
    </w:p>
    <w:tbl>
      <w:tblPr>
        <w:tblW w:w="0" w:type="auto"/>
        <w:tblInd w:w="-34" w:type="dxa"/>
        <w:tblLayout w:type="fixed"/>
        <w:tblLook w:val="04A0" w:firstRow="1" w:lastRow="0" w:firstColumn="1" w:lastColumn="0" w:noHBand="0" w:noVBand="1"/>
      </w:tblPr>
      <w:tblGrid>
        <w:gridCol w:w="5387"/>
        <w:gridCol w:w="4570"/>
      </w:tblGrid>
      <w:tr w:rsidR="00C13E25" w:rsidRPr="00C13E25" w14:paraId="11F3FC60" w14:textId="77777777">
        <w:trPr>
          <w:trHeight w:val="655"/>
        </w:trPr>
        <w:tc>
          <w:tcPr>
            <w:tcW w:w="5387" w:type="dxa"/>
            <w:vAlign w:val="bottom"/>
          </w:tcPr>
          <w:p w14:paraId="7D010000" w14:textId="77777777" w:rsidR="003340F7" w:rsidRPr="00C13E25" w:rsidRDefault="003340F7">
            <w:pPr>
              <w:outlineLvl w:val="0"/>
              <w:rPr>
                <w:b/>
                <w:color w:val="auto"/>
                <w:sz w:val="20"/>
              </w:rPr>
            </w:pPr>
          </w:p>
          <w:p w14:paraId="7E010000" w14:textId="77777777" w:rsidR="003340F7" w:rsidRPr="00C13E25" w:rsidRDefault="00A6560A">
            <w:pPr>
              <w:outlineLvl w:val="0"/>
              <w:rPr>
                <w:b/>
                <w:color w:val="auto"/>
                <w:sz w:val="20"/>
              </w:rPr>
            </w:pPr>
            <w:r w:rsidRPr="00C13E25">
              <w:rPr>
                <w:b/>
                <w:color w:val="auto"/>
                <w:sz w:val="20"/>
              </w:rPr>
              <w:t>ЦЕДЕНТ:</w:t>
            </w:r>
          </w:p>
          <w:p w14:paraId="7F010000" w14:textId="77777777" w:rsidR="003340F7" w:rsidRPr="00C13E25" w:rsidRDefault="003340F7">
            <w:pPr>
              <w:outlineLvl w:val="0"/>
              <w:rPr>
                <w:b/>
                <w:color w:val="auto"/>
                <w:sz w:val="20"/>
              </w:rPr>
            </w:pPr>
          </w:p>
        </w:tc>
        <w:tc>
          <w:tcPr>
            <w:tcW w:w="4570" w:type="dxa"/>
            <w:vAlign w:val="bottom"/>
          </w:tcPr>
          <w:p w14:paraId="54EDA290" w14:textId="77777777" w:rsidR="003340F7" w:rsidRPr="00C13E25" w:rsidRDefault="00A6560A">
            <w:pPr>
              <w:outlineLvl w:val="0"/>
              <w:rPr>
                <w:b/>
                <w:color w:val="auto"/>
                <w:sz w:val="20"/>
              </w:rPr>
            </w:pPr>
            <w:r w:rsidRPr="00C13E25">
              <w:rPr>
                <w:b/>
                <w:color w:val="auto"/>
                <w:sz w:val="20"/>
              </w:rPr>
              <w:t>ЦЕССИОНАРИЙ:</w:t>
            </w:r>
          </w:p>
          <w:p w14:paraId="3B825497" w14:textId="77777777" w:rsidR="003340F7" w:rsidRPr="00C13E25" w:rsidRDefault="003340F7">
            <w:pPr>
              <w:outlineLvl w:val="0"/>
              <w:rPr>
                <w:b/>
                <w:color w:val="auto"/>
                <w:sz w:val="20"/>
              </w:rPr>
            </w:pPr>
          </w:p>
        </w:tc>
      </w:tr>
      <w:tr w:rsidR="00C13E25" w:rsidRPr="00C13E25" w14:paraId="2D648ECB" w14:textId="77777777">
        <w:trPr>
          <w:trHeight w:val="679"/>
        </w:trPr>
        <w:tc>
          <w:tcPr>
            <w:tcW w:w="5387" w:type="dxa"/>
            <w:vAlign w:val="center"/>
          </w:tcPr>
          <w:p w14:paraId="5825A858" w14:textId="77777777" w:rsidR="003340F7" w:rsidRPr="00C13E25" w:rsidRDefault="00A6560A">
            <w:pPr>
              <w:outlineLvl w:val="0"/>
              <w:rPr>
                <w:b/>
                <w:color w:val="auto"/>
                <w:sz w:val="20"/>
              </w:rPr>
            </w:pPr>
            <w:r w:rsidRPr="00C13E25">
              <w:rPr>
                <w:b/>
                <w:color w:val="auto"/>
                <w:sz w:val="20"/>
              </w:rPr>
              <w:t>_________________________ /____________/</w:t>
            </w:r>
          </w:p>
        </w:tc>
        <w:tc>
          <w:tcPr>
            <w:tcW w:w="4570" w:type="dxa"/>
            <w:vAlign w:val="center"/>
          </w:tcPr>
          <w:p w14:paraId="37B81E06" w14:textId="77777777" w:rsidR="003340F7" w:rsidRPr="00C13E25" w:rsidRDefault="00A6560A">
            <w:pPr>
              <w:outlineLvl w:val="0"/>
              <w:rPr>
                <w:b/>
                <w:color w:val="auto"/>
                <w:sz w:val="20"/>
              </w:rPr>
            </w:pPr>
            <w:r w:rsidRPr="00C13E25">
              <w:rPr>
                <w:b/>
                <w:color w:val="auto"/>
                <w:sz w:val="20"/>
              </w:rPr>
              <w:t>_________________________ /____________/</w:t>
            </w:r>
          </w:p>
        </w:tc>
      </w:tr>
    </w:tbl>
    <w:p w14:paraId="35E35DB2" w14:textId="77777777" w:rsidR="003340F7" w:rsidRPr="00C13E25" w:rsidRDefault="00A6560A">
      <w:pPr>
        <w:tabs>
          <w:tab w:val="right" w:pos="1134"/>
        </w:tabs>
        <w:ind w:firstLine="567"/>
        <w:jc w:val="center"/>
        <w:rPr>
          <w:b/>
          <w:i/>
          <w:color w:val="auto"/>
          <w:sz w:val="20"/>
        </w:rPr>
      </w:pPr>
      <w:r w:rsidRPr="00C13E25">
        <w:rPr>
          <w:b/>
          <w:i/>
          <w:color w:val="auto"/>
          <w:sz w:val="20"/>
        </w:rPr>
        <w:t>Форма согласована</w:t>
      </w:r>
    </w:p>
    <w:tbl>
      <w:tblPr>
        <w:tblW w:w="0" w:type="auto"/>
        <w:tblInd w:w="-34" w:type="dxa"/>
        <w:tblLayout w:type="fixed"/>
        <w:tblLook w:val="04A0" w:firstRow="1" w:lastRow="0" w:firstColumn="1" w:lastColumn="0" w:noHBand="0" w:noVBand="1"/>
      </w:tblPr>
      <w:tblGrid>
        <w:gridCol w:w="5318"/>
        <w:gridCol w:w="4639"/>
      </w:tblGrid>
      <w:tr w:rsidR="00C13E25" w:rsidRPr="00C13E25" w14:paraId="3E064EB6" w14:textId="77777777">
        <w:trPr>
          <w:trHeight w:val="369"/>
        </w:trPr>
        <w:tc>
          <w:tcPr>
            <w:tcW w:w="5318" w:type="dxa"/>
            <w:vAlign w:val="bottom"/>
          </w:tcPr>
          <w:p w14:paraId="6E8E42D6" w14:textId="77777777" w:rsidR="003340F7" w:rsidRPr="00C13E25" w:rsidRDefault="00A6560A">
            <w:pPr>
              <w:outlineLvl w:val="0"/>
              <w:rPr>
                <w:b/>
                <w:color w:val="auto"/>
                <w:sz w:val="20"/>
              </w:rPr>
            </w:pPr>
            <w:r w:rsidRPr="00C13E25">
              <w:rPr>
                <w:b/>
                <w:color w:val="auto"/>
                <w:sz w:val="20"/>
              </w:rPr>
              <w:t>ЦЕДЕНТ:</w:t>
            </w:r>
          </w:p>
        </w:tc>
        <w:tc>
          <w:tcPr>
            <w:tcW w:w="4639" w:type="dxa"/>
            <w:vAlign w:val="bottom"/>
          </w:tcPr>
          <w:p w14:paraId="62A70F64" w14:textId="77777777" w:rsidR="003340F7" w:rsidRPr="00C13E25" w:rsidRDefault="00A6560A">
            <w:pPr>
              <w:outlineLvl w:val="0"/>
              <w:rPr>
                <w:b/>
                <w:color w:val="auto"/>
                <w:sz w:val="20"/>
              </w:rPr>
            </w:pPr>
            <w:r w:rsidRPr="00C13E25">
              <w:rPr>
                <w:b/>
                <w:color w:val="auto"/>
                <w:sz w:val="20"/>
              </w:rPr>
              <w:t>ЦЕССИОНАРИЙ:</w:t>
            </w:r>
          </w:p>
        </w:tc>
      </w:tr>
      <w:tr w:rsidR="00C13E25" w:rsidRPr="00C13E25" w14:paraId="7AB85CA1" w14:textId="77777777">
        <w:trPr>
          <w:trHeight w:val="650"/>
        </w:trPr>
        <w:tc>
          <w:tcPr>
            <w:tcW w:w="5318" w:type="dxa"/>
            <w:vAlign w:val="center"/>
          </w:tcPr>
          <w:p w14:paraId="13067EBA" w14:textId="77777777" w:rsidR="003340F7" w:rsidRPr="00C13E25" w:rsidRDefault="00A6560A">
            <w:pPr>
              <w:outlineLvl w:val="0"/>
              <w:rPr>
                <w:b/>
                <w:color w:val="auto"/>
                <w:sz w:val="20"/>
              </w:rPr>
            </w:pPr>
            <w:r w:rsidRPr="00C13E25">
              <w:rPr>
                <w:b/>
                <w:color w:val="auto"/>
                <w:sz w:val="20"/>
              </w:rPr>
              <w:t>_____________________ / _____________ /</w:t>
            </w:r>
          </w:p>
          <w:p w14:paraId="7B385A8B" w14:textId="77777777" w:rsidR="003340F7" w:rsidRPr="00C13E25" w:rsidRDefault="00A6560A">
            <w:pPr>
              <w:outlineLvl w:val="0"/>
              <w:rPr>
                <w:b/>
                <w:color w:val="auto"/>
                <w:sz w:val="20"/>
              </w:rPr>
            </w:pPr>
            <w:r w:rsidRPr="00C13E25">
              <w:rPr>
                <w:b/>
                <w:color w:val="auto"/>
                <w:sz w:val="20"/>
              </w:rPr>
              <w:t>МП</w:t>
            </w:r>
          </w:p>
        </w:tc>
        <w:tc>
          <w:tcPr>
            <w:tcW w:w="4639" w:type="dxa"/>
            <w:vAlign w:val="center"/>
          </w:tcPr>
          <w:p w14:paraId="3BF67072" w14:textId="77777777" w:rsidR="003340F7" w:rsidRPr="00C13E25" w:rsidRDefault="00A6560A">
            <w:pPr>
              <w:outlineLvl w:val="0"/>
              <w:rPr>
                <w:b/>
                <w:color w:val="auto"/>
                <w:sz w:val="20"/>
              </w:rPr>
            </w:pPr>
            <w:r w:rsidRPr="00C13E25">
              <w:rPr>
                <w:b/>
                <w:color w:val="auto"/>
                <w:sz w:val="20"/>
              </w:rPr>
              <w:t>_________________________ / _____________/</w:t>
            </w:r>
          </w:p>
          <w:p w14:paraId="78449941" w14:textId="77777777" w:rsidR="003340F7" w:rsidRPr="00C13E25" w:rsidRDefault="00A6560A">
            <w:pPr>
              <w:outlineLvl w:val="0"/>
              <w:rPr>
                <w:b/>
                <w:color w:val="auto"/>
                <w:sz w:val="20"/>
              </w:rPr>
            </w:pPr>
            <w:r w:rsidRPr="00C13E25">
              <w:rPr>
                <w:b/>
                <w:color w:val="auto"/>
                <w:sz w:val="20"/>
              </w:rPr>
              <w:t>МП</w:t>
            </w:r>
          </w:p>
        </w:tc>
      </w:tr>
    </w:tbl>
    <w:p w14:paraId="0DC67CCF" w14:textId="77777777" w:rsidR="003340F7" w:rsidRPr="00C13E25" w:rsidRDefault="003340F7">
      <w:pPr>
        <w:jc w:val="right"/>
        <w:rPr>
          <w:color w:val="auto"/>
          <w:sz w:val="20"/>
        </w:rPr>
      </w:pPr>
    </w:p>
    <w:p w14:paraId="12AECF78" w14:textId="77777777" w:rsidR="003340F7" w:rsidRPr="00C13E25" w:rsidRDefault="003340F7">
      <w:pPr>
        <w:jc w:val="right"/>
        <w:rPr>
          <w:color w:val="auto"/>
          <w:sz w:val="20"/>
        </w:rPr>
      </w:pPr>
    </w:p>
    <w:p w14:paraId="7990D14E" w14:textId="77777777" w:rsidR="003340F7" w:rsidRPr="00C13E25" w:rsidRDefault="003340F7">
      <w:pPr>
        <w:jc w:val="right"/>
        <w:rPr>
          <w:b/>
          <w:color w:val="auto"/>
          <w:sz w:val="20"/>
        </w:rPr>
      </w:pPr>
    </w:p>
    <w:p w14:paraId="43BA9825" w14:textId="77777777" w:rsidR="003340F7" w:rsidRPr="00C13E25" w:rsidRDefault="003340F7">
      <w:pPr>
        <w:jc w:val="right"/>
        <w:rPr>
          <w:b/>
          <w:color w:val="auto"/>
          <w:sz w:val="20"/>
        </w:rPr>
      </w:pPr>
    </w:p>
    <w:p w14:paraId="686B9230" w14:textId="77777777" w:rsidR="003340F7" w:rsidRPr="00C13E25" w:rsidRDefault="003340F7">
      <w:pPr>
        <w:jc w:val="right"/>
        <w:rPr>
          <w:b/>
          <w:color w:val="auto"/>
          <w:sz w:val="20"/>
        </w:rPr>
      </w:pPr>
    </w:p>
    <w:p w14:paraId="01D437F9" w14:textId="77777777" w:rsidR="003340F7" w:rsidRPr="00C13E25" w:rsidRDefault="003340F7">
      <w:pPr>
        <w:jc w:val="right"/>
        <w:rPr>
          <w:b/>
          <w:color w:val="auto"/>
          <w:sz w:val="20"/>
        </w:rPr>
      </w:pPr>
    </w:p>
    <w:p w14:paraId="4573FA96" w14:textId="77777777" w:rsidR="003340F7" w:rsidRPr="00C13E25" w:rsidRDefault="003340F7">
      <w:pPr>
        <w:jc w:val="right"/>
        <w:rPr>
          <w:b/>
          <w:color w:val="auto"/>
          <w:sz w:val="20"/>
        </w:rPr>
      </w:pPr>
    </w:p>
    <w:p w14:paraId="0D613001" w14:textId="77777777" w:rsidR="003340F7" w:rsidRPr="00C13E25" w:rsidRDefault="003340F7">
      <w:pPr>
        <w:jc w:val="right"/>
        <w:rPr>
          <w:b/>
          <w:color w:val="auto"/>
          <w:sz w:val="20"/>
        </w:rPr>
      </w:pPr>
    </w:p>
    <w:p w14:paraId="647B42DE" w14:textId="77777777" w:rsidR="003340F7" w:rsidRPr="00C13E25" w:rsidRDefault="003340F7">
      <w:pPr>
        <w:jc w:val="right"/>
        <w:rPr>
          <w:b/>
          <w:color w:val="auto"/>
          <w:sz w:val="20"/>
        </w:rPr>
      </w:pPr>
    </w:p>
    <w:p w14:paraId="67C13ACD" w14:textId="77777777" w:rsidR="003340F7" w:rsidRPr="00C13E25" w:rsidRDefault="003340F7">
      <w:pPr>
        <w:jc w:val="right"/>
        <w:rPr>
          <w:b/>
          <w:color w:val="auto"/>
          <w:sz w:val="20"/>
        </w:rPr>
      </w:pPr>
    </w:p>
    <w:p w14:paraId="7AF9C9D9" w14:textId="3F5A253F" w:rsidR="003340F7" w:rsidRPr="00C13E25" w:rsidRDefault="003340F7">
      <w:pPr>
        <w:jc w:val="right"/>
        <w:rPr>
          <w:b/>
          <w:color w:val="auto"/>
          <w:sz w:val="20"/>
        </w:rPr>
      </w:pPr>
    </w:p>
    <w:p w14:paraId="0053C59F" w14:textId="04B342DD" w:rsidR="009D3E7D" w:rsidRPr="00C13E25" w:rsidRDefault="009D3E7D">
      <w:pPr>
        <w:jc w:val="right"/>
        <w:rPr>
          <w:b/>
          <w:color w:val="auto"/>
          <w:sz w:val="20"/>
        </w:rPr>
      </w:pPr>
    </w:p>
    <w:p w14:paraId="6C18B8BA" w14:textId="520D2A09" w:rsidR="009D3E7D" w:rsidRPr="00C13E25" w:rsidRDefault="009D3E7D">
      <w:pPr>
        <w:jc w:val="right"/>
        <w:rPr>
          <w:b/>
          <w:color w:val="auto"/>
          <w:sz w:val="20"/>
        </w:rPr>
      </w:pPr>
    </w:p>
    <w:p w14:paraId="5E128AD6" w14:textId="3B52BACC" w:rsidR="009D3E7D" w:rsidRPr="00C13E25" w:rsidRDefault="009D3E7D">
      <w:pPr>
        <w:jc w:val="right"/>
        <w:rPr>
          <w:b/>
          <w:color w:val="auto"/>
          <w:sz w:val="20"/>
        </w:rPr>
      </w:pPr>
    </w:p>
    <w:p w14:paraId="6FD4E4C5" w14:textId="1E9452D0" w:rsidR="009D3E7D" w:rsidRPr="00C13E25" w:rsidRDefault="009D3E7D">
      <w:pPr>
        <w:jc w:val="right"/>
        <w:rPr>
          <w:b/>
          <w:color w:val="auto"/>
          <w:sz w:val="20"/>
        </w:rPr>
      </w:pPr>
    </w:p>
    <w:p w14:paraId="3B39BFD1" w14:textId="721C3ED1" w:rsidR="009D3E7D" w:rsidRPr="00C13E25" w:rsidRDefault="009D3E7D">
      <w:pPr>
        <w:jc w:val="right"/>
        <w:rPr>
          <w:b/>
          <w:color w:val="auto"/>
          <w:sz w:val="20"/>
        </w:rPr>
      </w:pPr>
    </w:p>
    <w:p w14:paraId="40A2D92D" w14:textId="0E7CC79E" w:rsidR="009D3E7D" w:rsidRPr="00C13E25" w:rsidRDefault="009D3E7D">
      <w:pPr>
        <w:jc w:val="right"/>
        <w:rPr>
          <w:b/>
          <w:color w:val="auto"/>
          <w:sz w:val="20"/>
        </w:rPr>
      </w:pPr>
    </w:p>
    <w:p w14:paraId="6402B89C" w14:textId="3036017A" w:rsidR="009D3E7D" w:rsidRPr="00C13E25" w:rsidRDefault="009D3E7D">
      <w:pPr>
        <w:jc w:val="right"/>
        <w:rPr>
          <w:b/>
          <w:color w:val="auto"/>
          <w:sz w:val="20"/>
        </w:rPr>
      </w:pPr>
    </w:p>
    <w:p w14:paraId="22E36B61" w14:textId="68C3CAA9" w:rsidR="009D3E7D" w:rsidRPr="00C13E25" w:rsidRDefault="009D3E7D">
      <w:pPr>
        <w:jc w:val="right"/>
        <w:rPr>
          <w:b/>
          <w:color w:val="auto"/>
          <w:sz w:val="20"/>
        </w:rPr>
      </w:pPr>
    </w:p>
    <w:p w14:paraId="3A429A79" w14:textId="30DDD385" w:rsidR="009D3E7D" w:rsidRPr="00C13E25" w:rsidRDefault="009D3E7D">
      <w:pPr>
        <w:jc w:val="right"/>
        <w:rPr>
          <w:b/>
          <w:color w:val="auto"/>
          <w:sz w:val="20"/>
        </w:rPr>
      </w:pPr>
    </w:p>
    <w:p w14:paraId="49085C46" w14:textId="52AB7DD8" w:rsidR="009D3E7D" w:rsidRPr="00C13E25" w:rsidRDefault="009D3E7D">
      <w:pPr>
        <w:jc w:val="right"/>
        <w:rPr>
          <w:b/>
          <w:color w:val="auto"/>
          <w:sz w:val="20"/>
        </w:rPr>
      </w:pPr>
    </w:p>
    <w:p w14:paraId="1807AD13" w14:textId="2CD82B63" w:rsidR="009D3E7D" w:rsidRPr="00C13E25" w:rsidRDefault="009D3E7D">
      <w:pPr>
        <w:jc w:val="right"/>
        <w:rPr>
          <w:b/>
          <w:color w:val="auto"/>
          <w:sz w:val="20"/>
        </w:rPr>
      </w:pPr>
    </w:p>
    <w:p w14:paraId="7C05315B" w14:textId="3EBF3594" w:rsidR="009D3E7D" w:rsidRPr="00C13E25" w:rsidRDefault="009D3E7D">
      <w:pPr>
        <w:jc w:val="right"/>
        <w:rPr>
          <w:b/>
          <w:color w:val="auto"/>
          <w:sz w:val="20"/>
        </w:rPr>
      </w:pPr>
    </w:p>
    <w:p w14:paraId="4877453C" w14:textId="077C3DDD" w:rsidR="009D3E7D" w:rsidRPr="00C13E25" w:rsidRDefault="009D3E7D">
      <w:pPr>
        <w:jc w:val="right"/>
        <w:rPr>
          <w:b/>
          <w:color w:val="auto"/>
          <w:sz w:val="20"/>
        </w:rPr>
      </w:pPr>
    </w:p>
    <w:p w14:paraId="445E082C" w14:textId="3F8F17C9" w:rsidR="009D3E7D" w:rsidRPr="00C13E25" w:rsidRDefault="009D3E7D">
      <w:pPr>
        <w:jc w:val="right"/>
        <w:rPr>
          <w:b/>
          <w:color w:val="auto"/>
          <w:sz w:val="20"/>
        </w:rPr>
      </w:pPr>
    </w:p>
    <w:p w14:paraId="6F9050EF" w14:textId="7ACF4686" w:rsidR="009D3E7D" w:rsidRPr="00C13E25" w:rsidRDefault="009D3E7D">
      <w:pPr>
        <w:jc w:val="right"/>
        <w:rPr>
          <w:b/>
          <w:color w:val="auto"/>
          <w:sz w:val="20"/>
        </w:rPr>
      </w:pPr>
    </w:p>
    <w:p w14:paraId="7CD18A12" w14:textId="4F581690" w:rsidR="009D3E7D" w:rsidRPr="00C13E25" w:rsidRDefault="009D3E7D">
      <w:pPr>
        <w:jc w:val="right"/>
        <w:rPr>
          <w:b/>
          <w:color w:val="auto"/>
          <w:sz w:val="20"/>
        </w:rPr>
      </w:pPr>
    </w:p>
    <w:p w14:paraId="01666D34" w14:textId="27C9AB13" w:rsidR="009D3E7D" w:rsidRPr="00C13E25" w:rsidRDefault="009D3E7D">
      <w:pPr>
        <w:jc w:val="right"/>
        <w:rPr>
          <w:b/>
          <w:color w:val="auto"/>
          <w:sz w:val="20"/>
        </w:rPr>
      </w:pPr>
    </w:p>
    <w:p w14:paraId="7EB4B93C" w14:textId="38E0ED97" w:rsidR="009D3E7D" w:rsidRPr="00C13E25" w:rsidRDefault="009D3E7D">
      <w:pPr>
        <w:jc w:val="right"/>
        <w:rPr>
          <w:b/>
          <w:color w:val="auto"/>
          <w:sz w:val="20"/>
        </w:rPr>
      </w:pPr>
    </w:p>
    <w:p w14:paraId="280798DE" w14:textId="15627158" w:rsidR="009D3E7D" w:rsidRPr="00C13E25" w:rsidRDefault="009D3E7D">
      <w:pPr>
        <w:jc w:val="right"/>
        <w:rPr>
          <w:b/>
          <w:color w:val="auto"/>
          <w:sz w:val="20"/>
        </w:rPr>
      </w:pPr>
    </w:p>
    <w:p w14:paraId="7CA2EAC9" w14:textId="330E036A" w:rsidR="009D3E7D" w:rsidRPr="00C13E25" w:rsidRDefault="009D3E7D">
      <w:pPr>
        <w:jc w:val="right"/>
        <w:rPr>
          <w:b/>
          <w:color w:val="auto"/>
          <w:sz w:val="20"/>
        </w:rPr>
      </w:pPr>
    </w:p>
    <w:p w14:paraId="3BA5BAC5" w14:textId="598E4116" w:rsidR="009D3E7D" w:rsidRPr="00C13E25" w:rsidRDefault="009D3E7D">
      <w:pPr>
        <w:jc w:val="right"/>
        <w:rPr>
          <w:b/>
          <w:color w:val="auto"/>
          <w:sz w:val="20"/>
        </w:rPr>
      </w:pPr>
    </w:p>
    <w:p w14:paraId="4163C96D" w14:textId="0EB8BFF7" w:rsidR="009D3E7D" w:rsidRPr="00C13E25" w:rsidRDefault="009D3E7D">
      <w:pPr>
        <w:jc w:val="right"/>
        <w:rPr>
          <w:b/>
          <w:color w:val="auto"/>
          <w:sz w:val="20"/>
        </w:rPr>
      </w:pPr>
    </w:p>
    <w:p w14:paraId="60A92CA3" w14:textId="60726F0E" w:rsidR="009D3E7D" w:rsidRPr="00C13E25" w:rsidRDefault="009D3E7D">
      <w:pPr>
        <w:jc w:val="right"/>
        <w:rPr>
          <w:b/>
          <w:color w:val="auto"/>
          <w:sz w:val="20"/>
        </w:rPr>
      </w:pPr>
    </w:p>
    <w:p w14:paraId="211B4D6C" w14:textId="06FDE010" w:rsidR="009D3E7D" w:rsidRPr="00C13E25" w:rsidRDefault="009D3E7D">
      <w:pPr>
        <w:jc w:val="right"/>
        <w:rPr>
          <w:b/>
          <w:color w:val="auto"/>
          <w:sz w:val="20"/>
        </w:rPr>
      </w:pPr>
    </w:p>
    <w:p w14:paraId="54897BD6" w14:textId="6D947954" w:rsidR="009D3E7D" w:rsidRPr="00C13E25" w:rsidRDefault="009D3E7D">
      <w:pPr>
        <w:jc w:val="right"/>
        <w:rPr>
          <w:b/>
          <w:color w:val="auto"/>
          <w:sz w:val="20"/>
        </w:rPr>
      </w:pPr>
    </w:p>
    <w:p w14:paraId="73FF85B9" w14:textId="04996D3A" w:rsidR="009D3E7D" w:rsidRPr="00C13E25" w:rsidRDefault="009D3E7D">
      <w:pPr>
        <w:jc w:val="right"/>
        <w:rPr>
          <w:b/>
          <w:color w:val="auto"/>
          <w:sz w:val="20"/>
        </w:rPr>
      </w:pPr>
    </w:p>
    <w:p w14:paraId="0CFFEECA" w14:textId="0F03030C" w:rsidR="009D3E7D" w:rsidRPr="00C13E25" w:rsidRDefault="009D3E7D">
      <w:pPr>
        <w:jc w:val="right"/>
        <w:rPr>
          <w:b/>
          <w:color w:val="auto"/>
          <w:sz w:val="20"/>
        </w:rPr>
      </w:pPr>
    </w:p>
    <w:p w14:paraId="0198AC7E" w14:textId="65655218" w:rsidR="009D3E7D" w:rsidRPr="00C13E25" w:rsidRDefault="009D3E7D">
      <w:pPr>
        <w:jc w:val="right"/>
        <w:rPr>
          <w:b/>
          <w:color w:val="auto"/>
          <w:sz w:val="20"/>
        </w:rPr>
      </w:pPr>
    </w:p>
    <w:p w14:paraId="7B0B5295" w14:textId="132549EE" w:rsidR="009D3E7D" w:rsidRPr="00C13E25" w:rsidRDefault="009D3E7D">
      <w:pPr>
        <w:jc w:val="right"/>
        <w:rPr>
          <w:b/>
          <w:color w:val="auto"/>
          <w:sz w:val="20"/>
        </w:rPr>
      </w:pPr>
    </w:p>
    <w:p w14:paraId="1891DFA4" w14:textId="7C9FCD4E" w:rsidR="009D3E7D" w:rsidRPr="00C13E25" w:rsidRDefault="009D3E7D">
      <w:pPr>
        <w:jc w:val="right"/>
        <w:rPr>
          <w:b/>
          <w:color w:val="auto"/>
          <w:sz w:val="20"/>
        </w:rPr>
      </w:pPr>
    </w:p>
    <w:p w14:paraId="19942AE4" w14:textId="3DA54D99" w:rsidR="009D3E7D" w:rsidRPr="00C13E25" w:rsidRDefault="009D3E7D">
      <w:pPr>
        <w:jc w:val="right"/>
        <w:rPr>
          <w:b/>
          <w:color w:val="auto"/>
          <w:sz w:val="20"/>
        </w:rPr>
      </w:pPr>
    </w:p>
    <w:p w14:paraId="099EBC3B" w14:textId="39ACC64E" w:rsidR="009D3E7D" w:rsidRPr="00C13E25" w:rsidRDefault="009D3E7D">
      <w:pPr>
        <w:jc w:val="right"/>
        <w:rPr>
          <w:b/>
          <w:color w:val="auto"/>
          <w:sz w:val="20"/>
        </w:rPr>
      </w:pPr>
    </w:p>
    <w:p w14:paraId="34406A04" w14:textId="3D62DD7F" w:rsidR="009D3E7D" w:rsidRPr="00C13E25" w:rsidRDefault="009D3E7D">
      <w:pPr>
        <w:jc w:val="right"/>
        <w:rPr>
          <w:b/>
          <w:color w:val="auto"/>
          <w:sz w:val="20"/>
        </w:rPr>
      </w:pPr>
    </w:p>
    <w:p w14:paraId="14D83731" w14:textId="3216D012" w:rsidR="009D3E7D" w:rsidRPr="00C13E25" w:rsidRDefault="009D3E7D">
      <w:pPr>
        <w:jc w:val="right"/>
        <w:rPr>
          <w:b/>
          <w:color w:val="auto"/>
          <w:sz w:val="20"/>
        </w:rPr>
      </w:pPr>
    </w:p>
    <w:p w14:paraId="30391DBA" w14:textId="75312B1E" w:rsidR="009D3E7D" w:rsidRPr="00C13E25" w:rsidRDefault="009D3E7D">
      <w:pPr>
        <w:jc w:val="right"/>
        <w:rPr>
          <w:b/>
          <w:color w:val="auto"/>
          <w:sz w:val="20"/>
        </w:rPr>
      </w:pPr>
    </w:p>
    <w:p w14:paraId="7A50207F" w14:textId="044AD98C" w:rsidR="009D3E7D" w:rsidRPr="00C13E25" w:rsidRDefault="009D3E7D">
      <w:pPr>
        <w:jc w:val="right"/>
        <w:rPr>
          <w:b/>
          <w:color w:val="auto"/>
          <w:sz w:val="20"/>
        </w:rPr>
      </w:pPr>
    </w:p>
    <w:p w14:paraId="46888835" w14:textId="43288479" w:rsidR="009D3E7D" w:rsidRPr="00C13E25" w:rsidRDefault="009D3E7D">
      <w:pPr>
        <w:jc w:val="right"/>
        <w:rPr>
          <w:b/>
          <w:color w:val="auto"/>
          <w:sz w:val="20"/>
        </w:rPr>
      </w:pPr>
    </w:p>
    <w:p w14:paraId="046EE5E9" w14:textId="64174536" w:rsidR="009D3E7D" w:rsidRPr="00C13E25" w:rsidRDefault="009D3E7D">
      <w:pPr>
        <w:jc w:val="right"/>
        <w:rPr>
          <w:b/>
          <w:color w:val="auto"/>
          <w:sz w:val="20"/>
        </w:rPr>
      </w:pPr>
    </w:p>
    <w:p w14:paraId="6BC71EED" w14:textId="2EEB13C4" w:rsidR="009D3E7D" w:rsidRPr="00C13E25" w:rsidRDefault="009D3E7D">
      <w:pPr>
        <w:jc w:val="right"/>
        <w:rPr>
          <w:b/>
          <w:color w:val="auto"/>
          <w:sz w:val="20"/>
        </w:rPr>
      </w:pPr>
    </w:p>
    <w:p w14:paraId="0B620EF6" w14:textId="712DBDA3" w:rsidR="009D3E7D" w:rsidRPr="00C13E25" w:rsidRDefault="009D3E7D">
      <w:pPr>
        <w:jc w:val="right"/>
        <w:rPr>
          <w:b/>
          <w:color w:val="auto"/>
          <w:sz w:val="20"/>
        </w:rPr>
      </w:pPr>
    </w:p>
    <w:p w14:paraId="02D0F7C7" w14:textId="787B6AC5" w:rsidR="009D3E7D" w:rsidRPr="00C13E25" w:rsidRDefault="009D3E7D">
      <w:pPr>
        <w:jc w:val="right"/>
        <w:rPr>
          <w:b/>
          <w:color w:val="auto"/>
          <w:sz w:val="20"/>
        </w:rPr>
      </w:pPr>
    </w:p>
    <w:p w14:paraId="549B7A7E" w14:textId="77777777" w:rsidR="009D3E7D" w:rsidRPr="00C13E25" w:rsidRDefault="009D3E7D" w:rsidP="009D3E7D">
      <w:pPr>
        <w:jc w:val="right"/>
        <w:rPr>
          <w:color w:val="auto"/>
          <w:sz w:val="20"/>
        </w:rPr>
      </w:pPr>
      <w:r w:rsidRPr="00C13E25">
        <w:rPr>
          <w:color w:val="auto"/>
          <w:sz w:val="20"/>
        </w:rPr>
        <w:t>Приложение №4</w:t>
      </w:r>
    </w:p>
    <w:p w14:paraId="6BB716E7" w14:textId="77777777" w:rsidR="009D3E7D" w:rsidRPr="00C13E25" w:rsidRDefault="009D3E7D" w:rsidP="009D3E7D">
      <w:pPr>
        <w:ind w:left="720"/>
        <w:jc w:val="right"/>
        <w:outlineLvl w:val="0"/>
        <w:rPr>
          <w:bCs/>
          <w:color w:val="auto"/>
          <w:sz w:val="20"/>
        </w:rPr>
      </w:pPr>
      <w:r w:rsidRPr="00C13E25">
        <w:rPr>
          <w:bCs/>
          <w:color w:val="auto"/>
          <w:sz w:val="20"/>
        </w:rPr>
        <w:t xml:space="preserve">к Договору уступки прав (требований) </w:t>
      </w:r>
    </w:p>
    <w:p w14:paraId="69F681AB" w14:textId="77777777" w:rsidR="009D3E7D" w:rsidRPr="00C13E25" w:rsidRDefault="009D3E7D" w:rsidP="009D3E7D">
      <w:pPr>
        <w:jc w:val="right"/>
        <w:rPr>
          <w:bCs/>
          <w:color w:val="auto"/>
          <w:sz w:val="20"/>
        </w:rPr>
      </w:pPr>
      <w:r w:rsidRPr="00C13E25">
        <w:rPr>
          <w:bCs/>
          <w:color w:val="auto"/>
          <w:sz w:val="20"/>
        </w:rPr>
        <w:t xml:space="preserve">№ </w:t>
      </w:r>
      <w:r w:rsidRPr="00C13E25">
        <w:rPr>
          <w:color w:val="auto"/>
          <w:sz w:val="20"/>
        </w:rPr>
        <w:t>_______</w:t>
      </w:r>
      <w:r w:rsidRPr="00C13E25">
        <w:rPr>
          <w:bCs/>
          <w:color w:val="auto"/>
          <w:sz w:val="20"/>
        </w:rPr>
        <w:t xml:space="preserve"> от «___» ______ 202__ года</w:t>
      </w:r>
    </w:p>
    <w:p w14:paraId="30D970BD" w14:textId="77777777" w:rsidR="009D3E7D" w:rsidRPr="00C13E25" w:rsidRDefault="009D3E7D" w:rsidP="009D3E7D">
      <w:pPr>
        <w:rPr>
          <w:b/>
          <w:color w:val="auto"/>
          <w:sz w:val="20"/>
        </w:rPr>
      </w:pPr>
    </w:p>
    <w:p w14:paraId="20C6C08E" w14:textId="77777777" w:rsidR="009D3E7D" w:rsidRPr="00C13E25" w:rsidRDefault="009D3E7D" w:rsidP="009D3E7D">
      <w:pPr>
        <w:rPr>
          <w:b/>
          <w:color w:val="auto"/>
          <w:sz w:val="20"/>
        </w:rPr>
      </w:pPr>
      <w:r w:rsidRPr="00C13E25">
        <w:rPr>
          <w:b/>
          <w:color w:val="auto"/>
          <w:sz w:val="20"/>
        </w:rPr>
        <w:t>Недостатки Прав (требований) по Кредитным договорам и по Обеспечительным договорам</w:t>
      </w:r>
    </w:p>
    <w:p w14:paraId="03D5BC6A" w14:textId="77777777" w:rsidR="009D3E7D" w:rsidRPr="00C13E25" w:rsidRDefault="009D3E7D" w:rsidP="009D3E7D">
      <w:pPr>
        <w:jc w:val="center"/>
        <w:rPr>
          <w:b/>
          <w:color w:val="auto"/>
          <w:sz w:val="20"/>
        </w:rPr>
      </w:pPr>
    </w:p>
    <w:p w14:paraId="39A9E428" w14:textId="5F5EACC0" w:rsidR="009D3E7D" w:rsidRPr="00C13E25" w:rsidRDefault="009D3E7D" w:rsidP="009D3E7D">
      <w:pPr>
        <w:pStyle w:val="a3"/>
        <w:widowControl w:val="0"/>
        <w:numPr>
          <w:ilvl w:val="0"/>
          <w:numId w:val="28"/>
        </w:numPr>
        <w:shd w:val="clear" w:color="auto" w:fill="FFFFFF"/>
        <w:suppressAutoHyphens/>
        <w:jc w:val="both"/>
        <w:rPr>
          <w:color w:val="auto"/>
          <w:sz w:val="20"/>
        </w:rPr>
      </w:pPr>
      <w:r w:rsidRPr="00C13E25">
        <w:rPr>
          <w:color w:val="auto"/>
          <w:sz w:val="20"/>
        </w:rPr>
        <w:t xml:space="preserve">У </w:t>
      </w:r>
      <w:r w:rsidRPr="00C13E25">
        <w:rPr>
          <w:b/>
          <w:color w:val="auto"/>
          <w:sz w:val="20"/>
        </w:rPr>
        <w:t>ЦЕДЕНТА</w:t>
      </w:r>
      <w:r w:rsidRPr="00C13E25">
        <w:rPr>
          <w:color w:val="auto"/>
          <w:sz w:val="20"/>
        </w:rPr>
        <w:t xml:space="preserve"> отсутствуют корпоративные одобрения уполномоченных органов Должника по всем Кредитным договорам.</w:t>
      </w:r>
    </w:p>
    <w:p w14:paraId="45A2AE78" w14:textId="70D2DDD8" w:rsidR="009D3E7D" w:rsidRPr="00C13E25" w:rsidRDefault="009D3E7D" w:rsidP="009D3E7D">
      <w:pPr>
        <w:pStyle w:val="a3"/>
        <w:widowControl w:val="0"/>
        <w:numPr>
          <w:ilvl w:val="0"/>
          <w:numId w:val="28"/>
        </w:numPr>
        <w:shd w:val="clear" w:color="auto" w:fill="FFFFFF"/>
        <w:suppressAutoHyphens/>
        <w:jc w:val="both"/>
        <w:rPr>
          <w:color w:val="auto"/>
          <w:sz w:val="20"/>
        </w:rPr>
      </w:pPr>
      <w:r w:rsidRPr="00C13E25">
        <w:rPr>
          <w:color w:val="auto"/>
          <w:sz w:val="20"/>
        </w:rPr>
        <w:t xml:space="preserve">У </w:t>
      </w:r>
      <w:r w:rsidRPr="00C13E25">
        <w:rPr>
          <w:b/>
          <w:color w:val="auto"/>
          <w:sz w:val="20"/>
        </w:rPr>
        <w:t>ЦЕДЕНТА</w:t>
      </w:r>
      <w:r w:rsidRPr="00C13E25">
        <w:rPr>
          <w:color w:val="auto"/>
          <w:sz w:val="20"/>
        </w:rPr>
        <w:t xml:space="preserve"> отсутствуют корпоративные одобрения уполномоченных органов Должника по всем дополнительным соглашениям, заключенным ко всем Кредитным договорам. </w:t>
      </w:r>
    </w:p>
    <w:p w14:paraId="0D0C0691" w14:textId="77777777" w:rsidR="009D3E7D" w:rsidRPr="00C13E25" w:rsidRDefault="009D3E7D" w:rsidP="009D3E7D">
      <w:pPr>
        <w:rPr>
          <w:color w:val="auto"/>
          <w:sz w:val="20"/>
        </w:rPr>
      </w:pPr>
    </w:p>
    <w:tbl>
      <w:tblPr>
        <w:tblW w:w="10496" w:type="dxa"/>
        <w:tblInd w:w="-34" w:type="dxa"/>
        <w:tblLayout w:type="fixed"/>
        <w:tblLook w:val="0000" w:firstRow="0" w:lastRow="0" w:firstColumn="0" w:lastColumn="0" w:noHBand="0" w:noVBand="0"/>
      </w:tblPr>
      <w:tblGrid>
        <w:gridCol w:w="5318"/>
        <w:gridCol w:w="5178"/>
      </w:tblGrid>
      <w:tr w:rsidR="00C13E25" w:rsidRPr="00C13E25" w14:paraId="4A74CF97" w14:textId="77777777" w:rsidTr="00B90864">
        <w:trPr>
          <w:trHeight w:val="369"/>
        </w:trPr>
        <w:tc>
          <w:tcPr>
            <w:tcW w:w="5318" w:type="dxa"/>
            <w:vAlign w:val="bottom"/>
          </w:tcPr>
          <w:p w14:paraId="21649B68" w14:textId="77777777" w:rsidR="009D3E7D" w:rsidRPr="00C13E25" w:rsidRDefault="009D3E7D" w:rsidP="00B90864">
            <w:pPr>
              <w:outlineLvl w:val="0"/>
              <w:rPr>
                <w:b/>
                <w:bCs/>
                <w:color w:val="auto"/>
                <w:sz w:val="20"/>
              </w:rPr>
            </w:pPr>
            <w:r w:rsidRPr="00C13E25">
              <w:rPr>
                <w:b/>
                <w:bCs/>
                <w:color w:val="auto"/>
                <w:sz w:val="20"/>
              </w:rPr>
              <w:t>ЦЕДЕНТ:</w:t>
            </w:r>
          </w:p>
        </w:tc>
        <w:tc>
          <w:tcPr>
            <w:tcW w:w="5178" w:type="dxa"/>
            <w:vAlign w:val="bottom"/>
          </w:tcPr>
          <w:p w14:paraId="2BAA9722" w14:textId="77777777" w:rsidR="009D3E7D" w:rsidRPr="00C13E25" w:rsidRDefault="009D3E7D" w:rsidP="00B90864">
            <w:pPr>
              <w:outlineLvl w:val="0"/>
              <w:rPr>
                <w:b/>
                <w:bCs/>
                <w:color w:val="auto"/>
                <w:sz w:val="20"/>
              </w:rPr>
            </w:pPr>
            <w:r w:rsidRPr="00C13E25">
              <w:rPr>
                <w:b/>
                <w:bCs/>
                <w:color w:val="auto"/>
                <w:sz w:val="20"/>
              </w:rPr>
              <w:t>ЦЕССИОНАРИЙ:</w:t>
            </w:r>
          </w:p>
        </w:tc>
      </w:tr>
      <w:tr w:rsidR="00C13E25" w:rsidRPr="00C13E25" w14:paraId="758AAE43" w14:textId="77777777" w:rsidTr="00B90864">
        <w:trPr>
          <w:trHeight w:val="650"/>
        </w:trPr>
        <w:tc>
          <w:tcPr>
            <w:tcW w:w="5318" w:type="dxa"/>
            <w:vAlign w:val="center"/>
          </w:tcPr>
          <w:p w14:paraId="7E4C9E55" w14:textId="77777777" w:rsidR="009D3E7D" w:rsidRPr="00C13E25" w:rsidRDefault="009D3E7D" w:rsidP="00B90864">
            <w:pPr>
              <w:outlineLvl w:val="0"/>
              <w:rPr>
                <w:b/>
                <w:bCs/>
                <w:color w:val="auto"/>
                <w:sz w:val="20"/>
              </w:rPr>
            </w:pPr>
            <w:r w:rsidRPr="00C13E25">
              <w:rPr>
                <w:b/>
                <w:bCs/>
                <w:color w:val="auto"/>
                <w:sz w:val="20"/>
              </w:rPr>
              <w:t>_____________________ / _____________ /</w:t>
            </w:r>
          </w:p>
          <w:p w14:paraId="5C6311D9" w14:textId="77777777" w:rsidR="009D3E7D" w:rsidRPr="00C13E25" w:rsidRDefault="009D3E7D" w:rsidP="00B90864">
            <w:pPr>
              <w:outlineLvl w:val="0"/>
              <w:rPr>
                <w:b/>
                <w:bCs/>
                <w:color w:val="auto"/>
                <w:sz w:val="20"/>
              </w:rPr>
            </w:pPr>
            <w:r w:rsidRPr="00C13E25">
              <w:rPr>
                <w:b/>
                <w:bCs/>
                <w:color w:val="auto"/>
                <w:sz w:val="20"/>
              </w:rPr>
              <w:t>МП</w:t>
            </w:r>
          </w:p>
        </w:tc>
        <w:tc>
          <w:tcPr>
            <w:tcW w:w="5178" w:type="dxa"/>
            <w:vAlign w:val="center"/>
          </w:tcPr>
          <w:p w14:paraId="5FB08C1E" w14:textId="77777777" w:rsidR="009D3E7D" w:rsidRPr="00C13E25" w:rsidRDefault="009D3E7D" w:rsidP="00B90864">
            <w:pPr>
              <w:outlineLvl w:val="0"/>
              <w:rPr>
                <w:b/>
                <w:bCs/>
                <w:color w:val="auto"/>
                <w:sz w:val="20"/>
              </w:rPr>
            </w:pPr>
            <w:r w:rsidRPr="00C13E25">
              <w:rPr>
                <w:b/>
                <w:bCs/>
                <w:color w:val="auto"/>
                <w:sz w:val="20"/>
              </w:rPr>
              <w:t>______________________ / __________________/</w:t>
            </w:r>
          </w:p>
          <w:p w14:paraId="12FC5662" w14:textId="77777777" w:rsidR="009D3E7D" w:rsidRPr="00C13E25" w:rsidRDefault="009D3E7D" w:rsidP="00B90864">
            <w:pPr>
              <w:outlineLvl w:val="0"/>
              <w:rPr>
                <w:b/>
                <w:bCs/>
                <w:color w:val="auto"/>
                <w:sz w:val="20"/>
              </w:rPr>
            </w:pPr>
            <w:r w:rsidRPr="00C13E25">
              <w:rPr>
                <w:b/>
                <w:bCs/>
                <w:color w:val="auto"/>
                <w:sz w:val="20"/>
              </w:rPr>
              <w:t>МП</w:t>
            </w:r>
          </w:p>
        </w:tc>
      </w:tr>
    </w:tbl>
    <w:p w14:paraId="31BBF530" w14:textId="77777777" w:rsidR="009D3E7D" w:rsidRPr="00C13E25" w:rsidRDefault="009D3E7D">
      <w:pPr>
        <w:jc w:val="right"/>
        <w:rPr>
          <w:b/>
          <w:color w:val="auto"/>
          <w:sz w:val="20"/>
        </w:rPr>
      </w:pPr>
    </w:p>
    <w:sectPr w:rsidR="009D3E7D" w:rsidRPr="00C13E25">
      <w:headerReference w:type="default" r:id="rId9"/>
      <w:pgSz w:w="11906" w:h="16838"/>
      <w:pgMar w:top="993" w:right="707" w:bottom="1276" w:left="1134" w:header="284" w:footer="151"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8A28AE" w16cid:durableId="26F287C6"/>
  <w16cid:commentId w16cid:paraId="213BD736" w16cid:durableId="26F29567"/>
  <w16cid:commentId w16cid:paraId="2D036A0C" w16cid:durableId="26F289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071FD" w14:textId="77777777" w:rsidR="00387F52" w:rsidRDefault="00387F52">
      <w:r>
        <w:separator/>
      </w:r>
    </w:p>
  </w:endnote>
  <w:endnote w:type="continuationSeparator" w:id="0">
    <w:p w14:paraId="12A95C4E" w14:textId="77777777" w:rsidR="00387F52" w:rsidRDefault="0038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5CA18" w14:textId="77777777" w:rsidR="00387F52" w:rsidRDefault="00387F52">
      <w:r>
        <w:separator/>
      </w:r>
    </w:p>
  </w:footnote>
  <w:footnote w:type="continuationSeparator" w:id="0">
    <w:p w14:paraId="7B72B49E" w14:textId="77777777" w:rsidR="00387F52" w:rsidRDefault="00387F52">
      <w:r>
        <w:continuationSeparator/>
      </w:r>
    </w:p>
  </w:footnote>
  <w:footnote w:id="1">
    <w:p w14:paraId="48C36AF6" w14:textId="77777777" w:rsidR="00B90864" w:rsidRPr="00D9752C" w:rsidRDefault="00B90864" w:rsidP="00D3385B">
      <w:pPr>
        <w:pStyle w:val="aff"/>
        <w:rPr>
          <w:sz w:val="18"/>
          <w:szCs w:val="18"/>
        </w:rPr>
      </w:pPr>
      <w:r w:rsidRPr="00D9752C">
        <w:rPr>
          <w:rStyle w:val="aff1"/>
        </w:rPr>
        <w:footnoteRef/>
      </w:r>
      <w:r w:rsidRPr="00D9752C">
        <w:t xml:space="preserve"> </w:t>
      </w:r>
      <w:r w:rsidRPr="00D9752C">
        <w:rPr>
          <w:sz w:val="18"/>
          <w:szCs w:val="18"/>
        </w:rPr>
        <w:t xml:space="preserve">Указывается сумма: Цена уступки минус сумма Обеспечительного платежа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00000" w14:textId="17D3532D" w:rsidR="00B90864" w:rsidRDefault="00B90864">
    <w:pPr>
      <w:pStyle w:val="af0"/>
      <w:jc w:val="center"/>
      <w:rPr>
        <w:i/>
        <w:sz w:val="20"/>
      </w:rPr>
    </w:pPr>
    <w:r>
      <w:rPr>
        <w:i/>
        <w:sz w:val="20"/>
      </w:rPr>
      <w:t xml:space="preserve">Страница </w:t>
    </w:r>
    <w:r>
      <w:rPr>
        <w:b/>
        <w:i/>
        <w:sz w:val="20"/>
      </w:rPr>
      <w:fldChar w:fldCharType="begin"/>
    </w:r>
    <w:r>
      <w:rPr>
        <w:b/>
        <w:i/>
        <w:sz w:val="20"/>
      </w:rPr>
      <w:instrText xml:space="preserve">PAGE </w:instrText>
    </w:r>
    <w:r>
      <w:rPr>
        <w:b/>
        <w:i/>
        <w:sz w:val="20"/>
      </w:rPr>
      <w:fldChar w:fldCharType="separate"/>
    </w:r>
    <w:r w:rsidR="00511F6F">
      <w:rPr>
        <w:b/>
        <w:i/>
        <w:noProof/>
        <w:sz w:val="20"/>
      </w:rPr>
      <w:t>16</w:t>
    </w:r>
    <w:r>
      <w:rPr>
        <w:b/>
        <w:i/>
        <w:sz w:val="20"/>
      </w:rPr>
      <w:fldChar w:fldCharType="end"/>
    </w:r>
    <w:r>
      <w:rPr>
        <w:i/>
        <w:sz w:val="20"/>
      </w:rPr>
      <w:t xml:space="preserve"> из </w:t>
    </w:r>
    <w:r>
      <w:rPr>
        <w:b/>
        <w:i/>
        <w:sz w:val="20"/>
      </w:rPr>
      <w:fldChar w:fldCharType="begin"/>
    </w:r>
    <w:r>
      <w:rPr>
        <w:b/>
        <w:i/>
        <w:sz w:val="20"/>
      </w:rPr>
      <w:instrText xml:space="preserve">NUMPAGES </w:instrText>
    </w:r>
    <w:r>
      <w:rPr>
        <w:b/>
        <w:i/>
        <w:sz w:val="20"/>
      </w:rPr>
      <w:fldChar w:fldCharType="separate"/>
    </w:r>
    <w:r w:rsidR="00511F6F">
      <w:rPr>
        <w:b/>
        <w:i/>
        <w:noProof/>
        <w:sz w:val="20"/>
      </w:rPr>
      <w:t>16</w:t>
    </w:r>
    <w:r>
      <w:rPr>
        <w:b/>
        <w:i/>
        <w:sz w:val="20"/>
      </w:rPr>
      <w:fldChar w:fldCharType="end"/>
    </w:r>
  </w:p>
  <w:p w14:paraId="04000000" w14:textId="77777777" w:rsidR="00B90864" w:rsidRDefault="00B90864">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7040"/>
    <w:multiLevelType w:val="multilevel"/>
    <w:tmpl w:val="B2A4B9B8"/>
    <w:lvl w:ilvl="0">
      <w:start w:val="8"/>
      <w:numFmt w:val="decimal"/>
      <w:lvlText w:val="%1."/>
      <w:lvlJc w:val="left"/>
      <w:pPr>
        <w:ind w:left="360" w:hanging="360"/>
      </w:pPr>
      <w:rPr>
        <w:rFonts w:hint="default"/>
        <w:b/>
      </w:rPr>
    </w:lvl>
    <w:lvl w:ilvl="1">
      <w:start w:val="1"/>
      <w:numFmt w:val="decimal"/>
      <w:lvlText w:val="%1.%2."/>
      <w:lvlJc w:val="left"/>
      <w:pPr>
        <w:ind w:left="6598" w:hanging="360"/>
      </w:pPr>
      <w:rPr>
        <w:rFonts w:hint="default"/>
        <w:b/>
      </w:rPr>
    </w:lvl>
    <w:lvl w:ilvl="2">
      <w:start w:val="1"/>
      <w:numFmt w:val="decimal"/>
      <w:lvlText w:val="%1.%2.%3."/>
      <w:lvlJc w:val="left"/>
      <w:pPr>
        <w:ind w:left="6816" w:hanging="720"/>
      </w:pPr>
      <w:rPr>
        <w:rFonts w:hint="default"/>
        <w:b/>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 w15:restartNumberingAfterBreak="0">
    <w:nsid w:val="08FD7655"/>
    <w:multiLevelType w:val="multilevel"/>
    <w:tmpl w:val="E4FE785C"/>
    <w:lvl w:ilvl="0">
      <w:start w:val="1"/>
      <w:numFmt w:val="decimal"/>
      <w:lvlText w:val="%1."/>
      <w:lvlJc w:val="left"/>
      <w:pPr>
        <w:tabs>
          <w:tab w:val="left" w:pos="720"/>
        </w:tabs>
        <w:ind w:left="720" w:hanging="720"/>
      </w:pPr>
      <w:rPr>
        <w:b/>
        <w:i w:val="0"/>
        <w:caps/>
        <w:strike w:val="0"/>
        <w:color w:val="000000"/>
        <w:sz w:val="16"/>
        <w:u w:val="none"/>
      </w:rPr>
    </w:lvl>
    <w:lvl w:ilvl="1">
      <w:start w:val="5"/>
      <w:numFmt w:val="decimal"/>
      <w:lvlText w:val="%1.%2"/>
      <w:lvlJc w:val="left"/>
      <w:pPr>
        <w:tabs>
          <w:tab w:val="left" w:pos="862"/>
        </w:tabs>
        <w:ind w:left="862" w:hanging="720"/>
      </w:pPr>
      <w:rPr>
        <w:b w:val="0"/>
        <w:i w:val="0"/>
        <w:sz w:val="22"/>
      </w:rPr>
    </w:lvl>
    <w:lvl w:ilvl="2">
      <w:start w:val="1"/>
      <w:numFmt w:val="lowerLetter"/>
      <w:lvlText w:val="(%3)"/>
      <w:lvlJc w:val="left"/>
      <w:pPr>
        <w:tabs>
          <w:tab w:val="left" w:pos="1571"/>
        </w:tabs>
        <w:ind w:left="1571" w:hanging="720"/>
      </w:pPr>
      <w:rPr>
        <w:b w:val="0"/>
      </w:rPr>
    </w:lvl>
    <w:lvl w:ilvl="3">
      <w:start w:val="1"/>
      <w:numFmt w:val="lowerRoman"/>
      <w:lvlText w:val="(%4)"/>
      <w:lvlJc w:val="left"/>
      <w:pPr>
        <w:tabs>
          <w:tab w:val="left" w:pos="2160"/>
        </w:tabs>
        <w:ind w:left="2160" w:hanging="720"/>
      </w:pPr>
      <w:rPr>
        <w:b/>
      </w:rPr>
    </w:lvl>
    <w:lvl w:ilvl="4">
      <w:start w:val="1"/>
      <w:numFmt w:val="upperLetter"/>
      <w:lvlText w:val="(%5)"/>
      <w:lvlJc w:val="left"/>
      <w:pPr>
        <w:tabs>
          <w:tab w:val="left" w:pos="2880"/>
        </w:tabs>
        <w:ind w:left="2880" w:hanging="720"/>
      </w:pPr>
      <w:rPr>
        <w:b/>
      </w:rPr>
    </w:lvl>
    <w:lvl w:ilvl="5">
      <w:start w:val="1"/>
      <w:numFmt w:val="upperRoman"/>
      <w:lvlText w:val="%6."/>
      <w:lvlJc w:val="left"/>
      <w:pPr>
        <w:tabs>
          <w:tab w:val="left" w:pos="3600"/>
        </w:tabs>
        <w:ind w:left="3600" w:hanging="720"/>
      </w:pPr>
      <w:rPr>
        <w:b/>
      </w:rPr>
    </w:lvl>
    <w:lvl w:ilvl="6">
      <w:start w:val="1"/>
      <w:numFmt w:val="decimal"/>
      <w:lvlText w:val=""/>
      <w:lvlJc w:val="left"/>
      <w:pPr>
        <w:tabs>
          <w:tab w:val="left" w:pos="0"/>
        </w:tabs>
        <w:ind w:left="0" w:firstLine="0"/>
      </w:pPr>
      <w:rPr>
        <w:b/>
      </w:rPr>
    </w:lvl>
    <w:lvl w:ilvl="7">
      <w:start w:val="1"/>
      <w:numFmt w:val="decimal"/>
      <w:lvlText w:val=""/>
      <w:lvlJc w:val="left"/>
      <w:pPr>
        <w:tabs>
          <w:tab w:val="left" w:pos="0"/>
        </w:tabs>
        <w:ind w:left="0" w:firstLine="0"/>
      </w:pPr>
      <w:rPr>
        <w:b/>
      </w:rPr>
    </w:lvl>
    <w:lvl w:ilvl="8">
      <w:start w:val="1"/>
      <w:numFmt w:val="decimal"/>
      <w:lvlText w:val=""/>
      <w:lvlJc w:val="left"/>
      <w:pPr>
        <w:tabs>
          <w:tab w:val="left" w:pos="0"/>
        </w:tabs>
        <w:ind w:left="0" w:firstLine="0"/>
      </w:pPr>
      <w:rPr>
        <w:b/>
      </w:rPr>
    </w:lvl>
  </w:abstractNum>
  <w:abstractNum w:abstractNumId="2" w15:restartNumberingAfterBreak="0">
    <w:nsid w:val="095D5B50"/>
    <w:multiLevelType w:val="multilevel"/>
    <w:tmpl w:val="C10A108E"/>
    <w:lvl w:ilvl="0">
      <w:start w:val="7"/>
      <w:numFmt w:val="decimal"/>
      <w:lvlText w:val="%1."/>
      <w:lvlJc w:val="left"/>
      <w:pPr>
        <w:ind w:left="360" w:hanging="360"/>
      </w:pPr>
    </w:lvl>
    <w:lvl w:ilvl="1">
      <w:start w:val="1"/>
      <w:numFmt w:val="decimal"/>
      <w:lvlText w:val="%1.%2."/>
      <w:lvlJc w:val="left"/>
      <w:pPr>
        <w:ind w:left="1211" w:hanging="360"/>
      </w:pPr>
      <w:rPr>
        <w:b/>
      </w:rPr>
    </w:lvl>
    <w:lvl w:ilvl="2">
      <w:start w:val="1"/>
      <w:numFmt w:val="decimal"/>
      <w:lvlText w:val="%1.%2.%3."/>
      <w:lvlJc w:val="left"/>
      <w:pPr>
        <w:ind w:left="2422" w:hanging="720"/>
      </w:pPr>
      <w:rPr>
        <w:b/>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 w15:restartNumberingAfterBreak="0">
    <w:nsid w:val="0AD252C7"/>
    <w:multiLevelType w:val="multilevel"/>
    <w:tmpl w:val="B204C614"/>
    <w:lvl w:ilvl="0">
      <w:start w:val="1"/>
      <w:numFmt w:val="decimal"/>
      <w:pStyle w:val="StandardL1"/>
      <w:lvlText w:val="%1."/>
      <w:lvlJc w:val="left"/>
      <w:pPr>
        <w:tabs>
          <w:tab w:val="left" w:pos="720"/>
        </w:tabs>
        <w:ind w:left="720" w:hanging="720"/>
      </w:pPr>
      <w:rPr>
        <w:rFonts w:ascii="Times New Roman" w:hAnsi="Times New Roman"/>
        <w:b w:val="0"/>
        <w:i w:val="0"/>
        <w:caps w:val="0"/>
        <w:strike w:val="0"/>
        <w:color w:val="000000"/>
        <w:sz w:val="24"/>
        <w:u w:val="none"/>
      </w:rPr>
    </w:lvl>
    <w:lvl w:ilvl="1">
      <w:start w:val="1"/>
      <w:numFmt w:val="decimal"/>
      <w:pStyle w:val="StandardL2"/>
      <w:lvlText w:val="%1.%2"/>
      <w:lvlJc w:val="left"/>
      <w:pPr>
        <w:tabs>
          <w:tab w:val="left" w:pos="720"/>
        </w:tabs>
        <w:ind w:left="720" w:hanging="720"/>
      </w:pPr>
      <w:rPr>
        <w:rFonts w:ascii="Times New Roman" w:hAnsi="Times New Roman"/>
        <w:b w:val="0"/>
        <w:i w:val="0"/>
        <w:caps w:val="0"/>
        <w:strike w:val="0"/>
        <w:color w:val="000000"/>
        <w:sz w:val="24"/>
        <w:u w:val="none"/>
      </w:rPr>
    </w:lvl>
    <w:lvl w:ilvl="2">
      <w:start w:val="1"/>
      <w:numFmt w:val="decimal"/>
      <w:pStyle w:val="StandardL3"/>
      <w:lvlText w:val="%1.%2.%3"/>
      <w:lvlJc w:val="left"/>
      <w:pPr>
        <w:tabs>
          <w:tab w:val="left" w:pos="1440"/>
        </w:tabs>
        <w:ind w:left="1440" w:hanging="720"/>
      </w:pPr>
      <w:rPr>
        <w:rFonts w:ascii="Times New Roman" w:hAnsi="Times New Roman"/>
        <w:b w:val="0"/>
        <w:i w:val="0"/>
        <w:caps w:val="0"/>
        <w:strike w:val="0"/>
        <w:color w:val="000000"/>
        <w:sz w:val="20"/>
        <w:u w:val="none"/>
      </w:rPr>
    </w:lvl>
    <w:lvl w:ilvl="3">
      <w:start w:val="1"/>
      <w:numFmt w:val="lowerLetter"/>
      <w:pStyle w:val="StandardL4"/>
      <w:lvlText w:val="(%4)"/>
      <w:lvlJc w:val="left"/>
      <w:pPr>
        <w:tabs>
          <w:tab w:val="left" w:pos="2160"/>
        </w:tabs>
        <w:ind w:left="2160" w:hanging="720"/>
      </w:pPr>
      <w:rPr>
        <w:rFonts w:ascii="Times New Roman" w:hAnsi="Times New Roman"/>
        <w:b w:val="0"/>
        <w:i w:val="0"/>
        <w:caps w:val="0"/>
        <w:strike w:val="0"/>
        <w:color w:val="000000"/>
        <w:sz w:val="24"/>
        <w:u w:val="none"/>
      </w:rPr>
    </w:lvl>
    <w:lvl w:ilvl="4">
      <w:start w:val="1"/>
      <w:numFmt w:val="lowerRoman"/>
      <w:pStyle w:val="StandardL5"/>
      <w:lvlText w:val="(%5)"/>
      <w:lvlJc w:val="left"/>
      <w:pPr>
        <w:tabs>
          <w:tab w:val="left" w:pos="2880"/>
        </w:tabs>
        <w:ind w:left="2880" w:hanging="720"/>
      </w:pPr>
      <w:rPr>
        <w:rFonts w:ascii="Times New Roman" w:hAnsi="Times New Roman"/>
        <w:b w:val="0"/>
        <w:i w:val="0"/>
        <w:caps w:val="0"/>
        <w:strike w:val="0"/>
        <w:color w:val="000000"/>
        <w:sz w:val="24"/>
        <w:u w:val="none"/>
      </w:rPr>
    </w:lvl>
    <w:lvl w:ilvl="5">
      <w:start w:val="1"/>
      <w:numFmt w:val="upperLetter"/>
      <w:pStyle w:val="StandardL6"/>
      <w:lvlText w:val="(%6)"/>
      <w:lvlJc w:val="left"/>
      <w:pPr>
        <w:tabs>
          <w:tab w:val="left" w:pos="3600"/>
        </w:tabs>
        <w:ind w:left="3600" w:hanging="720"/>
      </w:pPr>
      <w:rPr>
        <w:rFonts w:ascii="Times New Roman" w:hAnsi="Times New Roman"/>
        <w:b w:val="0"/>
        <w:i w:val="0"/>
        <w:caps w:val="0"/>
        <w:strike w:val="0"/>
        <w:color w:val="000000"/>
        <w:sz w:val="24"/>
        <w:u w:val="none"/>
      </w:rPr>
    </w:lvl>
    <w:lvl w:ilvl="6">
      <w:start w:val="1"/>
      <w:numFmt w:val="decimal"/>
      <w:pStyle w:val="StandardL7"/>
      <w:lvlText w:val="(%7)"/>
      <w:lvlJc w:val="left"/>
      <w:pPr>
        <w:tabs>
          <w:tab w:val="left" w:pos="4320"/>
        </w:tabs>
        <w:ind w:left="4321" w:hanging="721"/>
      </w:pPr>
      <w:rPr>
        <w:rFonts w:ascii="Times New Roman" w:hAnsi="Times New Roman"/>
        <w:b w:val="0"/>
        <w:i w:val="0"/>
        <w:caps w:val="0"/>
        <w:strike w:val="0"/>
        <w:color w:val="000000"/>
        <w:sz w:val="24"/>
        <w:u w:val="none"/>
      </w:rPr>
    </w:lvl>
    <w:lvl w:ilvl="7">
      <w:start w:val="1"/>
      <w:numFmt w:val="lowerLetter"/>
      <w:pStyle w:val="StandardL8"/>
      <w:lvlText w:val="(%8)"/>
      <w:lvlJc w:val="left"/>
      <w:pPr>
        <w:tabs>
          <w:tab w:val="left" w:pos="1440"/>
        </w:tabs>
        <w:ind w:left="1440" w:hanging="720"/>
      </w:pPr>
      <w:rPr>
        <w:rFonts w:ascii="Times New Roman" w:hAnsi="Times New Roman"/>
        <w:b w:val="0"/>
        <w:i w:val="0"/>
        <w:caps w:val="0"/>
        <w:strike w:val="0"/>
        <w:color w:val="000000"/>
        <w:sz w:val="24"/>
        <w:u w:val="none"/>
      </w:rPr>
    </w:lvl>
    <w:lvl w:ilvl="8">
      <w:start w:val="1"/>
      <w:numFmt w:val="lowerRoman"/>
      <w:pStyle w:val="StandardL9"/>
      <w:lvlText w:val="(%9)"/>
      <w:lvlJc w:val="left"/>
      <w:pPr>
        <w:tabs>
          <w:tab w:val="left" w:pos="2160"/>
        </w:tabs>
        <w:ind w:left="2160" w:hanging="720"/>
      </w:pPr>
      <w:rPr>
        <w:rFonts w:ascii="Times New Roman" w:hAnsi="Times New Roman"/>
        <w:b w:val="0"/>
        <w:i w:val="0"/>
        <w:caps w:val="0"/>
        <w:strike w:val="0"/>
        <w:color w:val="000000"/>
        <w:sz w:val="24"/>
        <w:u w:val="none"/>
      </w:rPr>
    </w:lvl>
  </w:abstractNum>
  <w:abstractNum w:abstractNumId="4" w15:restartNumberingAfterBreak="0">
    <w:nsid w:val="0F696B8B"/>
    <w:multiLevelType w:val="hybridMultilevel"/>
    <w:tmpl w:val="2154FFC6"/>
    <w:lvl w:ilvl="0" w:tplc="75281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5B1BE8"/>
    <w:multiLevelType w:val="multilevel"/>
    <w:tmpl w:val="A4CCC922"/>
    <w:lvl w:ilvl="0">
      <w:start w:val="1"/>
      <w:numFmt w:val="decimal"/>
      <w:lvlText w:val="%1."/>
      <w:lvlJc w:val="left"/>
      <w:pPr>
        <w:ind w:left="360" w:hanging="360"/>
      </w:pPr>
      <w:rPr>
        <w:b/>
      </w:rPr>
    </w:lvl>
    <w:lvl w:ilvl="1">
      <w:start w:val="1"/>
      <w:numFmt w:val="decimal"/>
      <w:lvlText w:val="%1.%2."/>
      <w:lvlJc w:val="left"/>
      <w:pPr>
        <w:ind w:left="786" w:hanging="360"/>
      </w:pPr>
      <w:rPr>
        <w:b/>
      </w:rPr>
    </w:lvl>
    <w:lvl w:ilvl="2">
      <w:start w:val="1"/>
      <w:numFmt w:val="decimal"/>
      <w:lvlText w:val="%1.%2.%3."/>
      <w:lvlJc w:val="left"/>
      <w:pPr>
        <w:ind w:left="2130" w:hanging="720"/>
      </w:pPr>
      <w:rPr>
        <w:b/>
      </w:rPr>
    </w:lvl>
    <w:lvl w:ilvl="3">
      <w:start w:val="1"/>
      <w:numFmt w:val="decimal"/>
      <w:lvlText w:val="%1.%2.%3.%4."/>
      <w:lvlJc w:val="left"/>
      <w:pPr>
        <w:ind w:left="2835" w:hanging="720"/>
      </w:pPr>
      <w:rPr>
        <w:b/>
      </w:rPr>
    </w:lvl>
    <w:lvl w:ilvl="4">
      <w:start w:val="1"/>
      <w:numFmt w:val="decimal"/>
      <w:lvlText w:val="%1.%2.%3.%4.%5."/>
      <w:lvlJc w:val="left"/>
      <w:pPr>
        <w:ind w:left="3900" w:hanging="1080"/>
      </w:pPr>
      <w:rPr>
        <w:b/>
      </w:rPr>
    </w:lvl>
    <w:lvl w:ilvl="5">
      <w:start w:val="1"/>
      <w:numFmt w:val="decimal"/>
      <w:lvlText w:val="%1.%2.%3.%4.%5.%6."/>
      <w:lvlJc w:val="left"/>
      <w:pPr>
        <w:ind w:left="4605" w:hanging="1080"/>
      </w:pPr>
      <w:rPr>
        <w:b/>
      </w:rPr>
    </w:lvl>
    <w:lvl w:ilvl="6">
      <w:start w:val="1"/>
      <w:numFmt w:val="decimal"/>
      <w:lvlText w:val="%1.%2.%3.%4.%5.%6.%7."/>
      <w:lvlJc w:val="left"/>
      <w:pPr>
        <w:ind w:left="5670" w:hanging="1440"/>
      </w:pPr>
      <w:rPr>
        <w:b/>
      </w:rPr>
    </w:lvl>
    <w:lvl w:ilvl="7">
      <w:start w:val="1"/>
      <w:numFmt w:val="decimal"/>
      <w:lvlText w:val="%1.%2.%3.%4.%5.%6.%7.%8."/>
      <w:lvlJc w:val="left"/>
      <w:pPr>
        <w:ind w:left="6375" w:hanging="1440"/>
      </w:pPr>
      <w:rPr>
        <w:b/>
      </w:rPr>
    </w:lvl>
    <w:lvl w:ilvl="8">
      <w:start w:val="1"/>
      <w:numFmt w:val="decimal"/>
      <w:lvlText w:val="%1.%2.%3.%4.%5.%6.%7.%8.%9."/>
      <w:lvlJc w:val="left"/>
      <w:pPr>
        <w:ind w:left="7440" w:hanging="1800"/>
      </w:pPr>
      <w:rPr>
        <w:b/>
      </w:rPr>
    </w:lvl>
  </w:abstractNum>
  <w:abstractNum w:abstractNumId="6" w15:restartNumberingAfterBreak="0">
    <w:nsid w:val="31221626"/>
    <w:multiLevelType w:val="multilevel"/>
    <w:tmpl w:val="D4FED63E"/>
    <w:lvl w:ilvl="0">
      <w:start w:val="1"/>
      <w:numFmt w:val="decimal"/>
      <w:lvlText w:val="%1."/>
      <w:lvlJc w:val="left"/>
      <w:pPr>
        <w:ind w:left="360" w:hanging="360"/>
      </w:pPr>
      <w:rPr>
        <w:b/>
      </w:r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3C66905"/>
    <w:multiLevelType w:val="multilevel"/>
    <w:tmpl w:val="4D3A2F30"/>
    <w:lvl w:ilvl="0">
      <w:start w:val="1"/>
      <w:numFmt w:val="decimal"/>
      <w:pStyle w:val="AOHead1"/>
      <w:lvlText w:val="%1."/>
      <w:lvlJc w:val="left"/>
      <w:pPr>
        <w:tabs>
          <w:tab w:val="left" w:pos="720"/>
        </w:tabs>
        <w:ind w:left="720" w:hanging="720"/>
      </w:pPr>
    </w:lvl>
    <w:lvl w:ilvl="1">
      <w:start w:val="1"/>
      <w:numFmt w:val="decimal"/>
      <w:pStyle w:val="AOHead2"/>
      <w:lvlText w:val="%1.%2"/>
      <w:lvlJc w:val="left"/>
      <w:pPr>
        <w:tabs>
          <w:tab w:val="left" w:pos="720"/>
        </w:tabs>
        <w:ind w:left="720" w:hanging="720"/>
      </w:pPr>
      <w:rPr>
        <w:b/>
      </w:rPr>
    </w:lvl>
    <w:lvl w:ilvl="2">
      <w:start w:val="1"/>
      <w:numFmt w:val="lowerLetter"/>
      <w:pStyle w:val="AOHead3"/>
      <w:lvlText w:val="(%3)"/>
      <w:lvlJc w:val="left"/>
      <w:pPr>
        <w:tabs>
          <w:tab w:val="left" w:pos="1571"/>
        </w:tabs>
        <w:ind w:left="1571" w:hanging="720"/>
      </w:pPr>
    </w:lvl>
    <w:lvl w:ilvl="3">
      <w:start w:val="1"/>
      <w:numFmt w:val="lowerRoman"/>
      <w:pStyle w:val="AOHead4"/>
      <w:lvlText w:val="(%4)"/>
      <w:lvlJc w:val="left"/>
      <w:pPr>
        <w:tabs>
          <w:tab w:val="left" w:pos="2160"/>
        </w:tabs>
        <w:ind w:left="2160" w:hanging="720"/>
      </w:pPr>
    </w:lvl>
    <w:lvl w:ilvl="4">
      <w:start w:val="1"/>
      <w:numFmt w:val="upperLetter"/>
      <w:pStyle w:val="AOHead5"/>
      <w:lvlText w:val="(%5)"/>
      <w:lvlJc w:val="left"/>
      <w:pPr>
        <w:tabs>
          <w:tab w:val="left" w:pos="2880"/>
        </w:tabs>
        <w:ind w:left="2880" w:hanging="720"/>
      </w:pPr>
    </w:lvl>
    <w:lvl w:ilvl="5">
      <w:start w:val="1"/>
      <w:numFmt w:val="upperRoman"/>
      <w:pStyle w:val="AOHead6"/>
      <w:lvlText w:val="%6."/>
      <w:lvlJc w:val="left"/>
      <w:pPr>
        <w:tabs>
          <w:tab w:val="left" w:pos="3600"/>
        </w:tabs>
        <w:ind w:left="3600" w:hanging="72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8" w15:restartNumberingAfterBreak="0">
    <w:nsid w:val="35094F26"/>
    <w:multiLevelType w:val="multilevel"/>
    <w:tmpl w:val="4F18BEE2"/>
    <w:lvl w:ilvl="0">
      <w:start w:val="8"/>
      <w:numFmt w:val="decimal"/>
      <w:lvlText w:val="%1."/>
      <w:lvlJc w:val="left"/>
      <w:pPr>
        <w:ind w:left="360" w:hanging="360"/>
      </w:pPr>
      <w:rPr>
        <w:b/>
      </w:rPr>
    </w:lvl>
    <w:lvl w:ilvl="1">
      <w:start w:val="1"/>
      <w:numFmt w:val="decimal"/>
      <w:lvlText w:val="%1.%2."/>
      <w:lvlJc w:val="left"/>
      <w:pPr>
        <w:ind w:left="6598" w:hanging="360"/>
      </w:pPr>
      <w:rPr>
        <w:b/>
      </w:rPr>
    </w:lvl>
    <w:lvl w:ilvl="2">
      <w:start w:val="1"/>
      <w:numFmt w:val="decimal"/>
      <w:lvlText w:val="%1.%2.%3."/>
      <w:lvlJc w:val="left"/>
      <w:pPr>
        <w:ind w:left="6816" w:hanging="720"/>
      </w:pPr>
      <w:rPr>
        <w:b/>
      </w:r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9" w15:restartNumberingAfterBreak="0">
    <w:nsid w:val="35C20A03"/>
    <w:multiLevelType w:val="multilevel"/>
    <w:tmpl w:val="31D874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67266A1"/>
    <w:multiLevelType w:val="multilevel"/>
    <w:tmpl w:val="123CC778"/>
    <w:name w:val="zzmpFirm3||Firm 3|2|3|1|1|2|33||1|2|1||1|2|32||1|2|32||1|2|32||1|2|32||1|2|32||1|2|32||1|2|32||"/>
    <w:lvl w:ilvl="0">
      <w:start w:val="1"/>
      <w:numFmt w:val="decimal"/>
      <w:lvlText w:val="%1."/>
      <w:lvlJc w:val="left"/>
      <w:pPr>
        <w:tabs>
          <w:tab w:val="num" w:pos="720"/>
        </w:tabs>
        <w:ind w:left="720" w:hanging="720"/>
      </w:pPr>
      <w:rPr>
        <w:b/>
        <w:i w:val="0"/>
        <w:caps w:val="0"/>
        <w:u w:val="none"/>
      </w:rPr>
    </w:lvl>
    <w:lvl w:ilvl="1">
      <w:start w:val="1"/>
      <w:numFmt w:val="decimal"/>
      <w:lvlText w:val="%1.%2"/>
      <w:lvlJc w:val="left"/>
      <w:pPr>
        <w:tabs>
          <w:tab w:val="num" w:pos="720"/>
        </w:tabs>
        <w:ind w:left="720" w:hanging="720"/>
      </w:pPr>
      <w:rPr>
        <w:b w:val="0"/>
        <w:i w:val="0"/>
        <w:caps w:val="0"/>
        <w:u w:val="none"/>
      </w:rPr>
    </w:lvl>
    <w:lvl w:ilvl="2">
      <w:start w:val="1"/>
      <w:numFmt w:val="lowerLetter"/>
      <w:lvlText w:val="(%3)"/>
      <w:lvlJc w:val="left"/>
      <w:pPr>
        <w:tabs>
          <w:tab w:val="num" w:pos="720"/>
        </w:tabs>
        <w:ind w:left="720" w:hanging="720"/>
      </w:pPr>
      <w:rPr>
        <w:b w:val="0"/>
        <w:i w:val="0"/>
        <w:caps w:val="0"/>
        <w:u w:val="none"/>
      </w:rPr>
    </w:lvl>
    <w:lvl w:ilvl="3">
      <w:start w:val="1"/>
      <w:numFmt w:val="lowerRoman"/>
      <w:lvlText w:val="(%4)"/>
      <w:lvlJc w:val="left"/>
      <w:pPr>
        <w:tabs>
          <w:tab w:val="num" w:pos="2160"/>
        </w:tabs>
        <w:ind w:left="2160" w:hanging="720"/>
      </w:pPr>
      <w:rPr>
        <w:b w:val="0"/>
        <w:i w:val="0"/>
        <w:caps w:val="0"/>
        <w:u w:val="none"/>
      </w:rPr>
    </w:lvl>
    <w:lvl w:ilvl="4">
      <w:start w:val="1"/>
      <w:numFmt w:val="upperLetter"/>
      <w:lvlText w:val="(%5)"/>
      <w:lvlJc w:val="left"/>
      <w:pPr>
        <w:tabs>
          <w:tab w:val="num" w:pos="2880"/>
        </w:tabs>
        <w:ind w:left="2880" w:hanging="720"/>
      </w:pPr>
      <w:rPr>
        <w:b w:val="0"/>
        <w:i w:val="0"/>
        <w:caps w:val="0"/>
        <w:u w:val="none"/>
      </w:rPr>
    </w:lvl>
    <w:lvl w:ilvl="5">
      <w:start w:val="1"/>
      <w:numFmt w:val="upperRoman"/>
      <w:lvlText w:val="(%6)"/>
      <w:lvlJc w:val="left"/>
      <w:pPr>
        <w:tabs>
          <w:tab w:val="num" w:pos="3600"/>
        </w:tabs>
        <w:ind w:left="3600" w:hanging="720"/>
      </w:pPr>
      <w:rPr>
        <w:b w:val="0"/>
        <w:i w:val="0"/>
        <w:caps w:val="0"/>
        <w:u w:val="none"/>
      </w:rPr>
    </w:lvl>
    <w:lvl w:ilvl="6">
      <w:start w:val="27"/>
      <w:numFmt w:val="lowerLetter"/>
      <w:lvlText w:val="(%7)"/>
      <w:lvlJc w:val="left"/>
      <w:pPr>
        <w:tabs>
          <w:tab w:val="num" w:pos="4320"/>
        </w:tabs>
        <w:ind w:left="4320" w:hanging="720"/>
      </w:pPr>
      <w:rPr>
        <w:b w:val="0"/>
        <w:i w:val="0"/>
        <w:caps w:val="0"/>
        <w:u w:val="none"/>
      </w:rPr>
    </w:lvl>
    <w:lvl w:ilvl="7">
      <w:start w:val="1"/>
      <w:numFmt w:val="bullet"/>
      <w:lvlRestart w:val="0"/>
      <w:lvlText w:val="·"/>
      <w:lvlJc w:val="left"/>
      <w:pPr>
        <w:tabs>
          <w:tab w:val="num" w:pos="720"/>
        </w:tabs>
        <w:ind w:left="720" w:hanging="720"/>
      </w:pPr>
      <w:rPr>
        <w:rFonts w:ascii="Symbol" w:hAnsi="Symbol" w:hint="default"/>
        <w:b w:val="0"/>
        <w:i w:val="0"/>
        <w:caps w:val="0"/>
        <w:u w:val="none"/>
      </w:rPr>
    </w:lvl>
    <w:lvl w:ilvl="8">
      <w:start w:val="1"/>
      <w:numFmt w:val="bullet"/>
      <w:lvlRestart w:val="0"/>
      <w:lvlText w:val="·"/>
      <w:lvlJc w:val="left"/>
      <w:pPr>
        <w:tabs>
          <w:tab w:val="num" w:pos="1440"/>
        </w:tabs>
        <w:ind w:left="1440" w:hanging="720"/>
      </w:pPr>
      <w:rPr>
        <w:rFonts w:ascii="Symbol" w:hAnsi="Symbol" w:hint="default"/>
        <w:b w:val="0"/>
        <w:i w:val="0"/>
        <w:caps w:val="0"/>
        <w:u w:val="none"/>
      </w:rPr>
    </w:lvl>
  </w:abstractNum>
  <w:abstractNum w:abstractNumId="11" w15:restartNumberingAfterBreak="0">
    <w:nsid w:val="37BA1442"/>
    <w:multiLevelType w:val="hybridMultilevel"/>
    <w:tmpl w:val="B03452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0921E6"/>
    <w:multiLevelType w:val="multilevel"/>
    <w:tmpl w:val="655030FA"/>
    <w:lvl w:ilvl="0">
      <w:start w:val="1"/>
      <w:numFmt w:val="decimal"/>
      <w:lvlText w:val="%1."/>
      <w:lvlJc w:val="left"/>
      <w:pPr>
        <w:tabs>
          <w:tab w:val="left" w:pos="720"/>
        </w:tabs>
        <w:ind w:left="720" w:hanging="720"/>
      </w:pPr>
      <w:rPr>
        <w:b/>
        <w:i w:val="0"/>
        <w:caps w:val="0"/>
        <w:u w:val="none"/>
      </w:rPr>
    </w:lvl>
    <w:lvl w:ilvl="1">
      <w:start w:val="1"/>
      <w:numFmt w:val="decimal"/>
      <w:lvlText w:val="%1.%2"/>
      <w:lvlJc w:val="left"/>
      <w:pPr>
        <w:tabs>
          <w:tab w:val="left" w:pos="720"/>
        </w:tabs>
        <w:ind w:left="720" w:hanging="720"/>
      </w:pPr>
      <w:rPr>
        <w:b w:val="0"/>
        <w:i w:val="0"/>
        <w:caps w:val="0"/>
        <w:u w:val="none"/>
      </w:rPr>
    </w:lvl>
    <w:lvl w:ilvl="2">
      <w:start w:val="1"/>
      <w:numFmt w:val="lowerLetter"/>
      <w:lvlText w:val="(%3)"/>
      <w:lvlJc w:val="left"/>
      <w:pPr>
        <w:tabs>
          <w:tab w:val="left" w:pos="1440"/>
        </w:tabs>
        <w:ind w:left="1440" w:hanging="720"/>
      </w:pPr>
      <w:rPr>
        <w:b w:val="0"/>
        <w:i w:val="0"/>
        <w:caps w:val="0"/>
        <w:u w:val="none"/>
      </w:rPr>
    </w:lvl>
    <w:lvl w:ilvl="3">
      <w:start w:val="1"/>
      <w:numFmt w:val="lowerRoman"/>
      <w:lvlText w:val="(%4)"/>
      <w:lvlJc w:val="left"/>
      <w:pPr>
        <w:tabs>
          <w:tab w:val="left" w:pos="2160"/>
        </w:tabs>
        <w:ind w:left="2160" w:hanging="720"/>
      </w:pPr>
      <w:rPr>
        <w:b w:val="0"/>
        <w:i w:val="0"/>
        <w:caps w:val="0"/>
        <w:u w:val="none"/>
      </w:rPr>
    </w:lvl>
    <w:lvl w:ilvl="4">
      <w:start w:val="1"/>
      <w:numFmt w:val="upperLetter"/>
      <w:lvlText w:val="(%5)"/>
      <w:lvlJc w:val="left"/>
      <w:pPr>
        <w:tabs>
          <w:tab w:val="left" w:pos="2880"/>
        </w:tabs>
        <w:ind w:left="2880" w:hanging="720"/>
      </w:pPr>
      <w:rPr>
        <w:b w:val="0"/>
        <w:i w:val="0"/>
        <w:caps w:val="0"/>
        <w:u w:val="none"/>
      </w:rPr>
    </w:lvl>
    <w:lvl w:ilvl="5">
      <w:start w:val="1"/>
      <w:numFmt w:val="upperRoman"/>
      <w:lvlText w:val="(%6)"/>
      <w:lvlJc w:val="left"/>
      <w:pPr>
        <w:tabs>
          <w:tab w:val="left" w:pos="3600"/>
        </w:tabs>
        <w:ind w:left="3600" w:hanging="720"/>
      </w:pPr>
      <w:rPr>
        <w:b w:val="0"/>
        <w:i w:val="0"/>
        <w:caps w:val="0"/>
        <w:u w:val="none"/>
      </w:rPr>
    </w:lvl>
    <w:lvl w:ilvl="6">
      <w:start w:val="27"/>
      <w:numFmt w:val="lowerLetter"/>
      <w:lvlText w:val="(%7)"/>
      <w:lvlJc w:val="left"/>
      <w:pPr>
        <w:tabs>
          <w:tab w:val="left" w:pos="4320"/>
        </w:tabs>
        <w:ind w:left="4320" w:hanging="720"/>
      </w:pPr>
      <w:rPr>
        <w:b w:val="0"/>
        <w:i w:val="0"/>
        <w:caps w:val="0"/>
        <w:u w:val="none"/>
      </w:rPr>
    </w:lvl>
    <w:lvl w:ilvl="7">
      <w:start w:val="1"/>
      <w:numFmt w:val="bullet"/>
      <w:lvlText w:val="·"/>
      <w:lvlJc w:val="left"/>
      <w:pPr>
        <w:tabs>
          <w:tab w:val="left" w:pos="720"/>
        </w:tabs>
        <w:ind w:left="720" w:hanging="720"/>
      </w:pPr>
      <w:rPr>
        <w:rFonts w:ascii="Symbol" w:hAnsi="Symbol"/>
        <w:b w:val="0"/>
        <w:i w:val="0"/>
        <w:caps w:val="0"/>
        <w:u w:val="none"/>
      </w:rPr>
    </w:lvl>
    <w:lvl w:ilvl="8">
      <w:start w:val="1"/>
      <w:numFmt w:val="bullet"/>
      <w:lvlText w:val="·"/>
      <w:lvlJc w:val="left"/>
      <w:pPr>
        <w:tabs>
          <w:tab w:val="left" w:pos="1440"/>
        </w:tabs>
        <w:ind w:left="1440" w:hanging="720"/>
      </w:pPr>
      <w:rPr>
        <w:rFonts w:ascii="Symbol" w:hAnsi="Symbol"/>
        <w:b w:val="0"/>
        <w:i w:val="0"/>
        <w:caps w:val="0"/>
        <w:u w:val="none"/>
      </w:rPr>
    </w:lvl>
  </w:abstractNum>
  <w:abstractNum w:abstractNumId="14" w15:restartNumberingAfterBreak="0">
    <w:nsid w:val="40D97A5F"/>
    <w:multiLevelType w:val="multilevel"/>
    <w:tmpl w:val="C3926994"/>
    <w:lvl w:ilvl="0">
      <w:start w:val="1"/>
      <w:numFmt w:val="decimal"/>
      <w:pStyle w:val="RussianListnumber0"/>
      <w:lvlText w:val="%1."/>
      <w:lvlJc w:val="left"/>
      <w:pPr>
        <w:ind w:left="851" w:hanging="85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D0544C"/>
    <w:multiLevelType w:val="multilevel"/>
    <w:tmpl w:val="38E294DA"/>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A0C0056"/>
    <w:multiLevelType w:val="multilevel"/>
    <w:tmpl w:val="1840D0EE"/>
    <w:lvl w:ilvl="0">
      <w:start w:val="1"/>
      <w:numFmt w:val="bullet"/>
      <w:lvlText w:val=""/>
      <w:lvlJc w:val="left"/>
      <w:pPr>
        <w:ind w:left="1353"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4FCD30F4"/>
    <w:multiLevelType w:val="multilevel"/>
    <w:tmpl w:val="7A3480E8"/>
    <w:lvl w:ilvl="0">
      <w:start w:val="1"/>
      <w:numFmt w:val="decimal"/>
      <w:pStyle w:val="Firm3L1"/>
      <w:lvlText w:val="%1."/>
      <w:lvlJc w:val="left"/>
      <w:pPr>
        <w:tabs>
          <w:tab w:val="left" w:pos="720"/>
        </w:tabs>
        <w:ind w:left="720" w:hanging="720"/>
      </w:pPr>
      <w:rPr>
        <w:b/>
        <w:i w:val="0"/>
        <w:caps w:val="0"/>
        <w:u w:val="none"/>
      </w:rPr>
    </w:lvl>
    <w:lvl w:ilvl="1">
      <w:start w:val="1"/>
      <w:numFmt w:val="decimal"/>
      <w:pStyle w:val="Firm3L2"/>
      <w:lvlText w:val="%1.%2"/>
      <w:lvlJc w:val="left"/>
      <w:pPr>
        <w:tabs>
          <w:tab w:val="left" w:pos="720"/>
        </w:tabs>
        <w:ind w:left="720" w:hanging="720"/>
      </w:pPr>
      <w:rPr>
        <w:b w:val="0"/>
        <w:i w:val="0"/>
        <w:caps w:val="0"/>
        <w:u w:val="none"/>
      </w:rPr>
    </w:lvl>
    <w:lvl w:ilvl="2">
      <w:start w:val="1"/>
      <w:numFmt w:val="lowerLetter"/>
      <w:pStyle w:val="Firm3L3"/>
      <w:lvlText w:val="(%3)"/>
      <w:lvlJc w:val="left"/>
      <w:pPr>
        <w:tabs>
          <w:tab w:val="left" w:pos="1440"/>
        </w:tabs>
        <w:ind w:left="1440" w:hanging="720"/>
      </w:pPr>
      <w:rPr>
        <w:b w:val="0"/>
        <w:i w:val="0"/>
        <w:caps w:val="0"/>
        <w:u w:val="none"/>
      </w:rPr>
    </w:lvl>
    <w:lvl w:ilvl="3">
      <w:start w:val="1"/>
      <w:numFmt w:val="lowerRoman"/>
      <w:pStyle w:val="Firm3L4"/>
      <w:lvlText w:val="(%4)"/>
      <w:lvlJc w:val="left"/>
      <w:pPr>
        <w:tabs>
          <w:tab w:val="left" w:pos="2160"/>
        </w:tabs>
        <w:ind w:left="2160" w:hanging="720"/>
      </w:pPr>
      <w:rPr>
        <w:b w:val="0"/>
        <w:i w:val="0"/>
        <w:caps w:val="0"/>
        <w:u w:val="none"/>
      </w:rPr>
    </w:lvl>
    <w:lvl w:ilvl="4">
      <w:start w:val="1"/>
      <w:numFmt w:val="upperLetter"/>
      <w:pStyle w:val="Firm3L5"/>
      <w:lvlText w:val="(%5)"/>
      <w:lvlJc w:val="left"/>
      <w:pPr>
        <w:tabs>
          <w:tab w:val="left" w:pos="2880"/>
        </w:tabs>
        <w:ind w:left="2880" w:hanging="720"/>
      </w:pPr>
      <w:rPr>
        <w:b w:val="0"/>
        <w:i w:val="0"/>
        <w:caps w:val="0"/>
        <w:u w:val="none"/>
      </w:rPr>
    </w:lvl>
    <w:lvl w:ilvl="5">
      <w:start w:val="1"/>
      <w:numFmt w:val="upperRoman"/>
      <w:pStyle w:val="Firm3L6"/>
      <w:lvlText w:val="(%6)"/>
      <w:lvlJc w:val="left"/>
      <w:pPr>
        <w:tabs>
          <w:tab w:val="left" w:pos="3600"/>
        </w:tabs>
        <w:ind w:left="3600" w:hanging="720"/>
      </w:pPr>
      <w:rPr>
        <w:b w:val="0"/>
        <w:i w:val="0"/>
        <w:caps w:val="0"/>
        <w:u w:val="none"/>
      </w:rPr>
    </w:lvl>
    <w:lvl w:ilvl="6">
      <w:start w:val="27"/>
      <w:numFmt w:val="lowerLetter"/>
      <w:pStyle w:val="Firm3L7"/>
      <w:lvlText w:val="(%7)"/>
      <w:lvlJc w:val="left"/>
      <w:pPr>
        <w:tabs>
          <w:tab w:val="left" w:pos="4320"/>
        </w:tabs>
        <w:ind w:left="4320" w:hanging="720"/>
      </w:pPr>
      <w:rPr>
        <w:b w:val="0"/>
        <w:i w:val="0"/>
        <w:caps w:val="0"/>
        <w:u w:val="none"/>
      </w:rPr>
    </w:lvl>
    <w:lvl w:ilvl="7">
      <w:start w:val="1"/>
      <w:numFmt w:val="bullet"/>
      <w:pStyle w:val="Firm3L8"/>
      <w:lvlText w:val="·"/>
      <w:lvlJc w:val="left"/>
      <w:pPr>
        <w:tabs>
          <w:tab w:val="left" w:pos="720"/>
        </w:tabs>
        <w:ind w:left="720" w:hanging="720"/>
      </w:pPr>
      <w:rPr>
        <w:rFonts w:ascii="Symbol" w:hAnsi="Symbol"/>
        <w:b w:val="0"/>
        <w:i w:val="0"/>
        <w:caps w:val="0"/>
        <w:u w:val="none"/>
      </w:rPr>
    </w:lvl>
    <w:lvl w:ilvl="8">
      <w:start w:val="1"/>
      <w:numFmt w:val="bullet"/>
      <w:pStyle w:val="Firm3L9"/>
      <w:lvlText w:val="·"/>
      <w:lvlJc w:val="left"/>
      <w:pPr>
        <w:tabs>
          <w:tab w:val="left" w:pos="1440"/>
        </w:tabs>
        <w:ind w:left="1440" w:hanging="720"/>
      </w:pPr>
      <w:rPr>
        <w:rFonts w:ascii="Symbol" w:hAnsi="Symbol"/>
        <w:b w:val="0"/>
        <w:i w:val="0"/>
        <w:caps w:val="0"/>
        <w:u w:val="none"/>
      </w:rPr>
    </w:lvl>
  </w:abstractNum>
  <w:abstractNum w:abstractNumId="18" w15:restartNumberingAfterBreak="0">
    <w:nsid w:val="4FFD5060"/>
    <w:multiLevelType w:val="multilevel"/>
    <w:tmpl w:val="67AC9C3E"/>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568C0CD6"/>
    <w:multiLevelType w:val="multilevel"/>
    <w:tmpl w:val="3AAC48CC"/>
    <w:lvl w:ilvl="0">
      <w:start w:val="1"/>
      <w:numFmt w:val="decimal"/>
      <w:lvlText w:val="%1."/>
      <w:lvlJc w:val="left"/>
      <w:pPr>
        <w:ind w:left="900" w:hanging="360"/>
      </w:pPr>
    </w:lvl>
    <w:lvl w:ilvl="1">
      <w:start w:val="2"/>
      <w:numFmt w:val="decimal"/>
      <w:lvlText w:val="%1.%2."/>
      <w:lvlJc w:val="left"/>
      <w:pPr>
        <w:ind w:left="1636" w:hanging="1035"/>
      </w:pPr>
    </w:lvl>
    <w:lvl w:ilvl="2">
      <w:start w:val="1"/>
      <w:numFmt w:val="decimal"/>
      <w:lvlText w:val="%1.%2.%3."/>
      <w:lvlJc w:val="left"/>
      <w:pPr>
        <w:ind w:left="1697" w:hanging="1035"/>
      </w:pPr>
    </w:lvl>
    <w:lvl w:ilvl="3">
      <w:start w:val="1"/>
      <w:numFmt w:val="decimal"/>
      <w:lvlText w:val="%1.%2.%3.%4."/>
      <w:lvlJc w:val="left"/>
      <w:pPr>
        <w:ind w:left="1758" w:hanging="1035"/>
      </w:pPr>
    </w:lvl>
    <w:lvl w:ilvl="4">
      <w:start w:val="1"/>
      <w:numFmt w:val="decimal"/>
      <w:lvlText w:val="%1.%2.%3.%4.%5."/>
      <w:lvlJc w:val="left"/>
      <w:pPr>
        <w:ind w:left="1864" w:hanging="1080"/>
      </w:pPr>
    </w:lvl>
    <w:lvl w:ilvl="5">
      <w:start w:val="1"/>
      <w:numFmt w:val="decimal"/>
      <w:lvlText w:val="%1.%2.%3.%4.%5.%6."/>
      <w:lvlJc w:val="left"/>
      <w:pPr>
        <w:ind w:left="1925" w:hanging="1080"/>
      </w:pPr>
    </w:lvl>
    <w:lvl w:ilvl="6">
      <w:start w:val="1"/>
      <w:numFmt w:val="decimal"/>
      <w:lvlText w:val="%1.%2.%3.%4.%5.%6.%7."/>
      <w:lvlJc w:val="left"/>
      <w:pPr>
        <w:ind w:left="2346" w:hanging="1440"/>
      </w:pPr>
    </w:lvl>
    <w:lvl w:ilvl="7">
      <w:start w:val="1"/>
      <w:numFmt w:val="decimal"/>
      <w:lvlText w:val="%1.%2.%3.%4.%5.%6.%7.%8."/>
      <w:lvlJc w:val="left"/>
      <w:pPr>
        <w:ind w:left="2407" w:hanging="1440"/>
      </w:pPr>
    </w:lvl>
    <w:lvl w:ilvl="8">
      <w:start w:val="1"/>
      <w:numFmt w:val="decimal"/>
      <w:lvlText w:val="%1.%2.%3.%4.%5.%6.%7.%8.%9."/>
      <w:lvlJc w:val="left"/>
      <w:pPr>
        <w:ind w:left="2828" w:hanging="1800"/>
      </w:pPr>
    </w:lvl>
  </w:abstractNum>
  <w:abstractNum w:abstractNumId="20" w15:restartNumberingAfterBreak="0">
    <w:nsid w:val="56B645FE"/>
    <w:multiLevelType w:val="multilevel"/>
    <w:tmpl w:val="D318BBB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15:restartNumberingAfterBreak="0">
    <w:nsid w:val="5C7238FC"/>
    <w:multiLevelType w:val="multilevel"/>
    <w:tmpl w:val="BCACAEDA"/>
    <w:lvl w:ilvl="0">
      <w:start w:val="1"/>
      <w:numFmt w:val="bullet"/>
      <w:pStyle w:val="Dash0"/>
      <w:lvlText w:val=""/>
      <w:lvlJc w:val="left"/>
      <w:pPr>
        <w:tabs>
          <w:tab w:val="left" w:pos="851"/>
        </w:tabs>
        <w:ind w:left="851" w:hanging="851"/>
      </w:pPr>
      <w:rPr>
        <w:rFonts w:ascii="Symbol" w:hAnsi="Symbol"/>
        <w:b/>
      </w:rPr>
    </w:lvl>
    <w:lvl w:ilvl="1">
      <w:start w:val="1"/>
      <w:numFmt w:val="bullet"/>
      <w:pStyle w:val="Dash1"/>
      <w:lvlText w:val=""/>
      <w:lvlJc w:val="left"/>
      <w:pPr>
        <w:tabs>
          <w:tab w:val="left" w:pos="851"/>
        </w:tabs>
        <w:ind w:left="1701" w:hanging="850"/>
      </w:pPr>
      <w:rPr>
        <w:rFonts w:ascii="Symbol" w:hAnsi="Symbol"/>
      </w:rPr>
    </w:lvl>
    <w:lvl w:ilvl="2">
      <w:start w:val="1"/>
      <w:numFmt w:val="bullet"/>
      <w:pStyle w:val="Dash2"/>
      <w:lvlText w:val=""/>
      <w:lvlJc w:val="left"/>
      <w:pPr>
        <w:tabs>
          <w:tab w:val="left" w:pos="1701"/>
        </w:tabs>
        <w:ind w:left="1701" w:hanging="850"/>
      </w:pPr>
      <w:rPr>
        <w:rFonts w:ascii="Symbol" w:hAnsi="Symbol"/>
      </w:rPr>
    </w:lvl>
    <w:lvl w:ilvl="3">
      <w:start w:val="1"/>
      <w:numFmt w:val="bullet"/>
      <w:pStyle w:val="Dash3"/>
      <w:lvlText w:val=""/>
      <w:lvlJc w:val="left"/>
      <w:pPr>
        <w:tabs>
          <w:tab w:val="left" w:pos="2552"/>
        </w:tabs>
        <w:ind w:left="2552" w:hanging="851"/>
      </w:pPr>
      <w:rPr>
        <w:rFonts w:ascii="Symbol" w:hAnsi="Symbol"/>
      </w:rPr>
    </w:lvl>
    <w:lvl w:ilvl="4">
      <w:start w:val="1"/>
      <w:numFmt w:val="bullet"/>
      <w:pStyle w:val="Dash4"/>
      <w:lvlText w:val=""/>
      <w:lvlJc w:val="left"/>
      <w:pPr>
        <w:tabs>
          <w:tab w:val="left" w:pos="3402"/>
        </w:tabs>
        <w:ind w:left="3402" w:hanging="850"/>
      </w:pPr>
      <w:rPr>
        <w:rFonts w:ascii="Symbol" w:hAnsi="Symbol"/>
      </w:rPr>
    </w:lvl>
    <w:lvl w:ilvl="5">
      <w:start w:val="1"/>
      <w:numFmt w:val="bullet"/>
      <w:pStyle w:val="Dash5"/>
      <w:lvlText w:val=""/>
      <w:lvlJc w:val="left"/>
      <w:pPr>
        <w:tabs>
          <w:tab w:val="left" w:pos="4253"/>
        </w:tabs>
        <w:ind w:left="4253" w:hanging="851"/>
      </w:pPr>
      <w:rPr>
        <w:rFonts w:ascii="Symbol" w:hAnsi="Symbol"/>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FB4571C"/>
    <w:multiLevelType w:val="multilevel"/>
    <w:tmpl w:val="2C82C3E4"/>
    <w:lvl w:ilvl="0">
      <w:start w:val="1"/>
      <w:numFmt w:val="lowerRoman"/>
      <w:pStyle w:val="RussianRomanlowercase3"/>
      <w:lvlText w:val="(%1)"/>
      <w:lvlJc w:val="left"/>
      <w:pPr>
        <w:tabs>
          <w:tab w:val="left" w:pos="851"/>
        </w:tabs>
        <w:ind w:left="0" w:firstLine="851"/>
      </w:pPr>
      <w:rPr>
        <w:rFonts w:ascii="Times New Roman" w:hAnsi="Times New Roman"/>
        <w:b w:val="0"/>
        <w:i w:val="0"/>
        <w:caps w:val="0"/>
        <w:strike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1A1DD2"/>
    <w:multiLevelType w:val="multilevel"/>
    <w:tmpl w:val="51769762"/>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803CB0"/>
    <w:multiLevelType w:val="multilevel"/>
    <w:tmpl w:val="DBB40516"/>
    <w:lvl w:ilvl="0">
      <w:start w:val="2"/>
      <w:numFmt w:val="decimal"/>
      <w:lvlText w:val="%1."/>
      <w:lvlJc w:val="left"/>
      <w:pPr>
        <w:ind w:left="360" w:hanging="360"/>
      </w:pPr>
      <w:rPr>
        <w:b/>
      </w:rPr>
    </w:lvl>
    <w:lvl w:ilvl="1">
      <w:start w:val="1"/>
      <w:numFmt w:val="decimal"/>
      <w:lvlText w:val="%1.%2."/>
      <w:lvlJc w:val="left"/>
      <w:pPr>
        <w:ind w:left="1260" w:hanging="360"/>
      </w:pPr>
      <w:rPr>
        <w:b/>
      </w:rPr>
    </w:lvl>
    <w:lvl w:ilvl="2">
      <w:start w:val="1"/>
      <w:numFmt w:val="decimal"/>
      <w:lvlText w:val="%1.%2.%3."/>
      <w:lvlJc w:val="left"/>
      <w:pPr>
        <w:ind w:left="2520" w:hanging="720"/>
      </w:pPr>
      <w:rPr>
        <w:rFonts w:ascii="Times New Roman" w:hAnsi="Times New Roman"/>
        <w:b/>
      </w:rPr>
    </w:lvl>
    <w:lvl w:ilvl="3">
      <w:start w:val="1"/>
      <w:numFmt w:val="decimal"/>
      <w:lvlText w:val="%1.%2.%3.%4."/>
      <w:lvlJc w:val="left"/>
      <w:pPr>
        <w:ind w:left="3420" w:hanging="720"/>
      </w:pPr>
      <w:rPr>
        <w:b/>
      </w:rPr>
    </w:lvl>
    <w:lvl w:ilvl="4">
      <w:start w:val="1"/>
      <w:numFmt w:val="decimal"/>
      <w:lvlText w:val="%1.%2.%3.%4.%5."/>
      <w:lvlJc w:val="left"/>
      <w:pPr>
        <w:ind w:left="4680" w:hanging="1080"/>
      </w:pPr>
      <w:rPr>
        <w:b/>
      </w:rPr>
    </w:lvl>
    <w:lvl w:ilvl="5">
      <w:start w:val="1"/>
      <w:numFmt w:val="decimal"/>
      <w:lvlText w:val="%1.%2.%3.%4.%5.%6."/>
      <w:lvlJc w:val="left"/>
      <w:pPr>
        <w:ind w:left="5580" w:hanging="1080"/>
      </w:pPr>
      <w:rPr>
        <w:b/>
      </w:rPr>
    </w:lvl>
    <w:lvl w:ilvl="6">
      <w:start w:val="1"/>
      <w:numFmt w:val="decimal"/>
      <w:lvlText w:val="%1.%2.%3.%4.%5.%6.%7."/>
      <w:lvlJc w:val="left"/>
      <w:pPr>
        <w:ind w:left="6840" w:hanging="1440"/>
      </w:pPr>
      <w:rPr>
        <w:b/>
      </w:rPr>
    </w:lvl>
    <w:lvl w:ilvl="7">
      <w:start w:val="1"/>
      <w:numFmt w:val="decimal"/>
      <w:lvlText w:val="%1.%2.%3.%4.%5.%6.%7.%8."/>
      <w:lvlJc w:val="left"/>
      <w:pPr>
        <w:ind w:left="7740" w:hanging="1440"/>
      </w:pPr>
      <w:rPr>
        <w:b/>
      </w:rPr>
    </w:lvl>
    <w:lvl w:ilvl="8">
      <w:start w:val="1"/>
      <w:numFmt w:val="decimal"/>
      <w:lvlText w:val="%1.%2.%3.%4.%5.%6.%7.%8.%9."/>
      <w:lvlJc w:val="left"/>
      <w:pPr>
        <w:ind w:left="9000" w:hanging="1800"/>
      </w:pPr>
      <w:rPr>
        <w:b/>
      </w:rPr>
    </w:lvl>
  </w:abstractNum>
  <w:abstractNum w:abstractNumId="25" w15:restartNumberingAfterBreak="0">
    <w:nsid w:val="61E8510E"/>
    <w:multiLevelType w:val="multilevel"/>
    <w:tmpl w:val="A1A83CD4"/>
    <w:lvl w:ilvl="0">
      <w:start w:val="1"/>
      <w:numFmt w:val="decimal"/>
      <w:lvlText w:val="%1."/>
      <w:lvlJc w:val="left"/>
      <w:pPr>
        <w:ind w:left="360" w:hanging="360"/>
      </w:pPr>
      <w:rPr>
        <w:b/>
      </w:rPr>
    </w:lvl>
    <w:lvl w:ilvl="1">
      <w:start w:val="6"/>
      <w:numFmt w:val="decimal"/>
      <w:lvlText w:val="%1.%2."/>
      <w:lvlJc w:val="left"/>
      <w:pPr>
        <w:ind w:left="502" w:hanging="360"/>
      </w:pPr>
      <w:rPr>
        <w:b/>
        <w:color w:val="000000"/>
      </w:rPr>
    </w:lvl>
    <w:lvl w:ilvl="2">
      <w:start w:val="1"/>
      <w:numFmt w:val="decimal"/>
      <w:lvlText w:val="%1.%2.%3."/>
      <w:lvlJc w:val="left"/>
      <w:pPr>
        <w:ind w:left="1854" w:hanging="720"/>
      </w:pPr>
      <w:rPr>
        <w:b/>
      </w:rPr>
    </w:lvl>
    <w:lvl w:ilvl="3">
      <w:start w:val="1"/>
      <w:numFmt w:val="decimal"/>
      <w:lvlText w:val="%1.%2.%3.%4."/>
      <w:lvlJc w:val="left"/>
      <w:pPr>
        <w:ind w:left="2421" w:hanging="720"/>
      </w:pPr>
      <w:rPr>
        <w:b/>
      </w:rPr>
    </w:lvl>
    <w:lvl w:ilvl="4">
      <w:start w:val="1"/>
      <w:numFmt w:val="decimal"/>
      <w:lvlText w:val="%1.%2.%3.%4.%5."/>
      <w:lvlJc w:val="left"/>
      <w:pPr>
        <w:ind w:left="3348" w:hanging="1080"/>
      </w:pPr>
      <w:rPr>
        <w:b/>
      </w:rPr>
    </w:lvl>
    <w:lvl w:ilvl="5">
      <w:start w:val="1"/>
      <w:numFmt w:val="decimal"/>
      <w:lvlText w:val="%1.%2.%3.%4.%5.%6."/>
      <w:lvlJc w:val="left"/>
      <w:pPr>
        <w:ind w:left="3915" w:hanging="1080"/>
      </w:pPr>
      <w:rPr>
        <w:b/>
      </w:rPr>
    </w:lvl>
    <w:lvl w:ilvl="6">
      <w:start w:val="1"/>
      <w:numFmt w:val="decimal"/>
      <w:lvlText w:val="%1.%2.%3.%4.%5.%6.%7."/>
      <w:lvlJc w:val="left"/>
      <w:pPr>
        <w:ind w:left="4842" w:hanging="1440"/>
      </w:pPr>
      <w:rPr>
        <w:b/>
      </w:rPr>
    </w:lvl>
    <w:lvl w:ilvl="7">
      <w:start w:val="1"/>
      <w:numFmt w:val="decimal"/>
      <w:lvlText w:val="%1.%2.%3.%4.%5.%6.%7.%8."/>
      <w:lvlJc w:val="left"/>
      <w:pPr>
        <w:ind w:left="5409" w:hanging="1440"/>
      </w:pPr>
      <w:rPr>
        <w:b/>
      </w:rPr>
    </w:lvl>
    <w:lvl w:ilvl="8">
      <w:start w:val="1"/>
      <w:numFmt w:val="decimal"/>
      <w:lvlText w:val="%1.%2.%3.%4.%5.%6.%7.%8.%9."/>
      <w:lvlJc w:val="left"/>
      <w:pPr>
        <w:ind w:left="6336" w:hanging="1800"/>
      </w:pPr>
      <w:rPr>
        <w:b/>
      </w:rPr>
    </w:lvl>
  </w:abstractNum>
  <w:abstractNum w:abstractNumId="26" w15:restartNumberingAfterBreak="0">
    <w:nsid w:val="63904E90"/>
    <w:multiLevelType w:val="multilevel"/>
    <w:tmpl w:val="4B24F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5"/>
  </w:num>
  <w:num w:numId="3">
    <w:abstractNumId w:val="20"/>
  </w:num>
  <w:num w:numId="4">
    <w:abstractNumId w:val="25"/>
  </w:num>
  <w:num w:numId="5">
    <w:abstractNumId w:val="1"/>
  </w:num>
  <w:num w:numId="6">
    <w:abstractNumId w:val="24"/>
  </w:num>
  <w:num w:numId="7">
    <w:abstractNumId w:val="16"/>
  </w:num>
  <w:num w:numId="8">
    <w:abstractNumId w:val="23"/>
  </w:num>
  <w:num w:numId="9">
    <w:abstractNumId w:val="2"/>
  </w:num>
  <w:num w:numId="10">
    <w:abstractNumId w:val="8"/>
  </w:num>
  <w:num w:numId="11">
    <w:abstractNumId w:val="13"/>
  </w:num>
  <w:num w:numId="12">
    <w:abstractNumId w:val="6"/>
  </w:num>
  <w:num w:numId="13">
    <w:abstractNumId w:val="26"/>
  </w:num>
  <w:num w:numId="14">
    <w:abstractNumId w:val="3"/>
  </w:num>
  <w:num w:numId="15">
    <w:abstractNumId w:val="7"/>
  </w:num>
  <w:num w:numId="16">
    <w:abstractNumId w:val="21"/>
  </w:num>
  <w:num w:numId="17">
    <w:abstractNumId w:val="14"/>
  </w:num>
  <w:num w:numId="18">
    <w:abstractNumId w:val="22"/>
  </w:num>
  <w:num w:numId="19">
    <w:abstractNumId w:val="17"/>
  </w:num>
  <w:num w:numId="20">
    <w:abstractNumId w:val="18"/>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3">
    <w:abstractNumId w:val="9"/>
  </w:num>
  <w:num w:numId="24">
    <w:abstractNumId w:val="0"/>
  </w:num>
  <w:num w:numId="25">
    <w:abstractNumId w:val="4"/>
  </w:num>
  <w:num w:numId="26">
    <w:abstractNumId w:val="12"/>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F7"/>
    <w:rsid w:val="0003532E"/>
    <w:rsid w:val="000E1911"/>
    <w:rsid w:val="001320CC"/>
    <w:rsid w:val="001325DE"/>
    <w:rsid w:val="00135F65"/>
    <w:rsid w:val="00166A8E"/>
    <w:rsid w:val="00174D1C"/>
    <w:rsid w:val="0017617E"/>
    <w:rsid w:val="001C06B0"/>
    <w:rsid w:val="001D2CD4"/>
    <w:rsid w:val="00263D97"/>
    <w:rsid w:val="00317319"/>
    <w:rsid w:val="00326E06"/>
    <w:rsid w:val="003340F7"/>
    <w:rsid w:val="00356850"/>
    <w:rsid w:val="00387F52"/>
    <w:rsid w:val="003F2243"/>
    <w:rsid w:val="003F75E4"/>
    <w:rsid w:val="004444EC"/>
    <w:rsid w:val="0044695F"/>
    <w:rsid w:val="00453722"/>
    <w:rsid w:val="00460F6E"/>
    <w:rsid w:val="00490E71"/>
    <w:rsid w:val="004B1B2F"/>
    <w:rsid w:val="004B31F8"/>
    <w:rsid w:val="004E3D45"/>
    <w:rsid w:val="00511F6F"/>
    <w:rsid w:val="00567057"/>
    <w:rsid w:val="005A0685"/>
    <w:rsid w:val="005C5CAC"/>
    <w:rsid w:val="00637798"/>
    <w:rsid w:val="006B71EA"/>
    <w:rsid w:val="00735BCF"/>
    <w:rsid w:val="007763F0"/>
    <w:rsid w:val="007E2CDD"/>
    <w:rsid w:val="007E7446"/>
    <w:rsid w:val="008214D4"/>
    <w:rsid w:val="008D1926"/>
    <w:rsid w:val="008E08FA"/>
    <w:rsid w:val="0092766F"/>
    <w:rsid w:val="00936670"/>
    <w:rsid w:val="00937DD1"/>
    <w:rsid w:val="00972E2E"/>
    <w:rsid w:val="009D3E7D"/>
    <w:rsid w:val="00A20447"/>
    <w:rsid w:val="00A569EC"/>
    <w:rsid w:val="00A6560A"/>
    <w:rsid w:val="00A926E0"/>
    <w:rsid w:val="00AA5A56"/>
    <w:rsid w:val="00AB1E2A"/>
    <w:rsid w:val="00AC47CA"/>
    <w:rsid w:val="00AC6691"/>
    <w:rsid w:val="00B90864"/>
    <w:rsid w:val="00B94D47"/>
    <w:rsid w:val="00C13E25"/>
    <w:rsid w:val="00C30B94"/>
    <w:rsid w:val="00CB4766"/>
    <w:rsid w:val="00D3385B"/>
    <w:rsid w:val="00D4199F"/>
    <w:rsid w:val="00D95B91"/>
    <w:rsid w:val="00DE3B2A"/>
    <w:rsid w:val="00DF4644"/>
    <w:rsid w:val="00E3568D"/>
    <w:rsid w:val="00F534B9"/>
    <w:rsid w:val="00F674D1"/>
    <w:rsid w:val="00F75B3A"/>
    <w:rsid w:val="00FA5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B5DB"/>
  <w15:docId w15:val="{202D563A-B820-44FB-B1D7-8EB70089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263D97"/>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StandardL3">
    <w:name w:val="Standard L3"/>
    <w:basedOn w:val="a"/>
    <w:next w:val="21"/>
    <w:link w:val="StandardL30"/>
    <w:pPr>
      <w:numPr>
        <w:ilvl w:val="2"/>
        <w:numId w:val="14"/>
      </w:numPr>
      <w:spacing w:after="240"/>
      <w:jc w:val="both"/>
      <w:outlineLvl w:val="2"/>
    </w:pPr>
  </w:style>
  <w:style w:type="character" w:customStyle="1" w:styleId="StandardL30">
    <w:name w:val="Standard L3"/>
    <w:basedOn w:val="1"/>
    <w:link w:val="StandardL3"/>
    <w:rPr>
      <w:rFonts w:ascii="Times New Roman" w:hAnsi="Times New Roman"/>
      <w:sz w:val="24"/>
    </w:rPr>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customStyle="1" w:styleId="StandardL7">
    <w:name w:val="Standard L7"/>
    <w:basedOn w:val="a"/>
    <w:next w:val="a"/>
    <w:link w:val="StandardL70"/>
    <w:pPr>
      <w:numPr>
        <w:ilvl w:val="6"/>
        <w:numId w:val="14"/>
      </w:numPr>
      <w:spacing w:after="240"/>
      <w:jc w:val="both"/>
      <w:outlineLvl w:val="6"/>
    </w:pPr>
  </w:style>
  <w:style w:type="character" w:customStyle="1" w:styleId="StandardL70">
    <w:name w:val="Standard L7"/>
    <w:basedOn w:val="1"/>
    <w:link w:val="StandardL7"/>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OHead4">
    <w:name w:val="AOHead4"/>
    <w:basedOn w:val="a"/>
    <w:next w:val="a"/>
    <w:link w:val="AOHead40"/>
    <w:pPr>
      <w:numPr>
        <w:ilvl w:val="3"/>
        <w:numId w:val="15"/>
      </w:numPr>
      <w:spacing w:before="240" w:line="260" w:lineRule="atLeast"/>
      <w:jc w:val="both"/>
      <w:outlineLvl w:val="3"/>
    </w:pPr>
    <w:rPr>
      <w:sz w:val="22"/>
    </w:rPr>
  </w:style>
  <w:style w:type="character" w:customStyle="1" w:styleId="AOHead40">
    <w:name w:val="AOHead4"/>
    <w:basedOn w:val="1"/>
    <w:link w:val="AOHead4"/>
    <w:rPr>
      <w:rFonts w:ascii="Times New Roman" w:hAnsi="Times New Roman"/>
      <w:sz w:val="22"/>
    </w:rPr>
  </w:style>
  <w:style w:type="paragraph" w:customStyle="1" w:styleId="StandardL4">
    <w:name w:val="Standard L4"/>
    <w:basedOn w:val="a"/>
    <w:next w:val="31"/>
    <w:link w:val="StandardL40"/>
    <w:pPr>
      <w:numPr>
        <w:ilvl w:val="3"/>
        <w:numId w:val="14"/>
      </w:numPr>
      <w:spacing w:after="240"/>
      <w:jc w:val="both"/>
      <w:outlineLvl w:val="3"/>
    </w:pPr>
  </w:style>
  <w:style w:type="character" w:customStyle="1" w:styleId="StandardL40">
    <w:name w:val="Standard L4"/>
    <w:basedOn w:val="1"/>
    <w:link w:val="StandardL4"/>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OHead2">
    <w:name w:val="AOHead2"/>
    <w:basedOn w:val="a"/>
    <w:next w:val="a"/>
    <w:link w:val="AOHead20"/>
    <w:pPr>
      <w:keepNext/>
      <w:numPr>
        <w:ilvl w:val="1"/>
        <w:numId w:val="15"/>
      </w:numPr>
      <w:spacing w:before="240" w:line="260" w:lineRule="atLeast"/>
      <w:jc w:val="both"/>
      <w:outlineLvl w:val="1"/>
    </w:pPr>
    <w:rPr>
      <w:b/>
      <w:sz w:val="22"/>
    </w:rPr>
  </w:style>
  <w:style w:type="character" w:customStyle="1" w:styleId="AOHead20">
    <w:name w:val="AOHead2"/>
    <w:basedOn w:val="1"/>
    <w:link w:val="AOHead2"/>
    <w:rPr>
      <w:rFonts w:ascii="Times New Roman" w:hAnsi="Times New Roman"/>
      <w:b/>
      <w:sz w:val="22"/>
    </w:rPr>
  </w:style>
  <w:style w:type="paragraph" w:customStyle="1" w:styleId="StandardL6">
    <w:name w:val="Standard L6"/>
    <w:basedOn w:val="a"/>
    <w:next w:val="a"/>
    <w:link w:val="StandardL60"/>
    <w:pPr>
      <w:numPr>
        <w:ilvl w:val="5"/>
        <w:numId w:val="14"/>
      </w:numPr>
      <w:spacing w:after="240"/>
      <w:jc w:val="both"/>
      <w:outlineLvl w:val="5"/>
    </w:pPr>
  </w:style>
  <w:style w:type="character" w:customStyle="1" w:styleId="StandardL60">
    <w:name w:val="Standard L6"/>
    <w:basedOn w:val="1"/>
    <w:link w:val="StandardL6"/>
    <w:rPr>
      <w:rFonts w:ascii="Times New Roman" w:hAnsi="Times New Roman"/>
      <w:sz w:val="24"/>
    </w:rPr>
  </w:style>
  <w:style w:type="paragraph" w:customStyle="1" w:styleId="Firm3L8">
    <w:name w:val="Firm3_L8"/>
    <w:basedOn w:val="Firm3L7"/>
    <w:link w:val="Firm3L80"/>
    <w:pPr>
      <w:numPr>
        <w:ilvl w:val="7"/>
      </w:numPr>
      <w:tabs>
        <w:tab w:val="clear" w:pos="720"/>
        <w:tab w:val="left" w:pos="4320"/>
      </w:tabs>
      <w:ind w:left="4320" w:hanging="850"/>
      <w:outlineLvl w:val="7"/>
    </w:pPr>
  </w:style>
  <w:style w:type="character" w:customStyle="1" w:styleId="Firm3L80">
    <w:name w:val="Firm3_L8"/>
    <w:basedOn w:val="Firm3L70"/>
    <w:link w:val="Firm3L8"/>
    <w:rPr>
      <w:rFonts w:ascii="Times New Roman" w:hAnsi="Times New Roman"/>
      <w:b w:val="0"/>
      <w:sz w:val="22"/>
    </w:rPr>
  </w:style>
  <w:style w:type="paragraph" w:styleId="a3">
    <w:name w:val="List Paragraph"/>
    <w:aliases w:val="List Paragraph2,List Paragraph,Нумерованый список,List Paragraph1,ТАБЛИЦЫ,Цветной список - Акцент 11,Список точки,Абзац списка1,Ненумерованный список,Заголовок_3,Подпись рисунка,ПКФ Список,Абзац списка5,ПАРАГРАФ,Маркер,Bullet Number,numb,UL"/>
    <w:basedOn w:val="a"/>
    <w:link w:val="a4"/>
    <w:uiPriority w:val="34"/>
    <w:qFormat/>
    <w:pPr>
      <w:ind w:left="720"/>
      <w:contextualSpacing/>
    </w:pPr>
  </w:style>
  <w:style w:type="character" w:customStyle="1" w:styleId="a4">
    <w:name w:val="Абзац списка Знак"/>
    <w:aliases w:val="List Paragraph2 Знак,List Paragraph Знак,Нумерованый список Знак,List Paragraph1 Знак,ТАБЛИЦЫ Знак,Цветной список - Акцент 11 Знак,Список точки Знак,Абзац списка1 Знак,Ненумерованный список Знак,Заголовок_3 Знак,Подпись рисунка Знак"/>
    <w:basedOn w:val="1"/>
    <w:link w:val="a3"/>
    <w:uiPriority w:val="34"/>
    <w:qFormat/>
    <w:rPr>
      <w:rFonts w:ascii="Times New Roman" w:hAnsi="Times New Roman"/>
      <w:sz w:val="24"/>
    </w:rPr>
  </w:style>
  <w:style w:type="paragraph" w:customStyle="1" w:styleId="Firm3L4">
    <w:name w:val="Firm3_L4"/>
    <w:basedOn w:val="Firm3L3"/>
    <w:link w:val="Firm3L40"/>
    <w:pPr>
      <w:numPr>
        <w:ilvl w:val="3"/>
      </w:numPr>
      <w:tabs>
        <w:tab w:val="clear" w:pos="2160"/>
        <w:tab w:val="left" w:pos="360"/>
        <w:tab w:val="left" w:pos="1701"/>
      </w:tabs>
      <w:ind w:left="1440" w:hanging="851"/>
      <w:outlineLvl w:val="3"/>
    </w:pPr>
  </w:style>
  <w:style w:type="character" w:customStyle="1" w:styleId="Firm3L40">
    <w:name w:val="Firm3_L4"/>
    <w:basedOn w:val="Firm3L30"/>
    <w:link w:val="Firm3L4"/>
    <w:rPr>
      <w:rFonts w:ascii="Times New Roman" w:hAnsi="Times New Roman"/>
      <w:b w:val="0"/>
      <w:sz w:val="22"/>
    </w:rPr>
  </w:style>
  <w:style w:type="paragraph" w:customStyle="1" w:styleId="Firm3L7">
    <w:name w:val="Firm3_L7"/>
    <w:basedOn w:val="Firm3L6"/>
    <w:link w:val="Firm3L70"/>
    <w:pPr>
      <w:numPr>
        <w:ilvl w:val="6"/>
      </w:numPr>
      <w:tabs>
        <w:tab w:val="clear" w:pos="4320"/>
        <w:tab w:val="left" w:pos="3600"/>
      </w:tabs>
      <w:ind w:left="3600" w:firstLine="0"/>
      <w:outlineLvl w:val="6"/>
    </w:pPr>
  </w:style>
  <w:style w:type="character" w:customStyle="1" w:styleId="Firm3L70">
    <w:name w:val="Firm3_L7"/>
    <w:basedOn w:val="Firm3L60"/>
    <w:link w:val="Firm3L7"/>
    <w:rPr>
      <w:rFonts w:ascii="Times New Roman" w:hAnsi="Times New Roman"/>
      <w:b w:val="0"/>
      <w:sz w:val="22"/>
    </w:rPr>
  </w:style>
  <w:style w:type="character" w:customStyle="1" w:styleId="30">
    <w:name w:val="Заголовок 3 Знак"/>
    <w:link w:val="3"/>
    <w:rPr>
      <w:rFonts w:ascii="XO Thames" w:hAnsi="XO Thames"/>
      <w:b/>
      <w:sz w:val="26"/>
    </w:rPr>
  </w:style>
  <w:style w:type="paragraph" w:customStyle="1" w:styleId="Dash0">
    <w:name w:val="Dash 0"/>
    <w:basedOn w:val="a"/>
    <w:link w:val="Dash00"/>
    <w:pPr>
      <w:numPr>
        <w:numId w:val="16"/>
      </w:numPr>
      <w:spacing w:before="200" w:after="120"/>
      <w:jc w:val="both"/>
    </w:pPr>
    <w:rPr>
      <w:rFonts w:ascii="Georgia" w:hAnsi="Georgia"/>
      <w:sz w:val="20"/>
    </w:rPr>
  </w:style>
  <w:style w:type="character" w:customStyle="1" w:styleId="Dash00">
    <w:name w:val="Dash 0"/>
    <w:basedOn w:val="1"/>
    <w:link w:val="Dash0"/>
    <w:rPr>
      <w:rFonts w:ascii="Georgia" w:hAnsi="Georgia"/>
      <w:sz w:val="20"/>
    </w:rPr>
  </w:style>
  <w:style w:type="paragraph" w:styleId="a5">
    <w:name w:val="annotation text"/>
    <w:basedOn w:val="a"/>
    <w:link w:val="a6"/>
    <w:rPr>
      <w:sz w:val="20"/>
    </w:rPr>
  </w:style>
  <w:style w:type="character" w:customStyle="1" w:styleId="a6">
    <w:name w:val="Текст примечания Знак"/>
    <w:basedOn w:val="1"/>
    <w:link w:val="a5"/>
    <w:rPr>
      <w:rFonts w:ascii="Times New Roman" w:hAnsi="Times New Roman"/>
      <w:sz w:val="20"/>
    </w:rPr>
  </w:style>
  <w:style w:type="paragraph" w:customStyle="1" w:styleId="a7">
    <w:link w:val="a8"/>
    <w:semiHidden/>
    <w:unhideWhenUsed/>
    <w:rPr>
      <w:rFonts w:ascii="Times New Roman" w:hAnsi="Times New Roman"/>
      <w:sz w:val="24"/>
    </w:rPr>
  </w:style>
  <w:style w:type="character" w:customStyle="1" w:styleId="a8">
    <w:link w:val="a7"/>
    <w:semiHidden/>
    <w:unhideWhenUsed/>
    <w:rPr>
      <w:rFonts w:ascii="Times New Roman" w:hAnsi="Times New Roman"/>
      <w:sz w:val="24"/>
    </w:rPr>
  </w:style>
  <w:style w:type="paragraph" w:customStyle="1" w:styleId="-31">
    <w:name w:val="Светлая сетка - Акцент 31"/>
    <w:basedOn w:val="a"/>
    <w:link w:val="-310"/>
    <w:pPr>
      <w:widowControl w:val="0"/>
      <w:ind w:left="1660" w:hanging="852"/>
    </w:pPr>
    <w:rPr>
      <w:rFonts w:ascii="Arial" w:hAnsi="Arial"/>
      <w:sz w:val="22"/>
    </w:rPr>
  </w:style>
  <w:style w:type="character" w:customStyle="1" w:styleId="-310">
    <w:name w:val="Светлая сетка - Акцент 31"/>
    <w:basedOn w:val="1"/>
    <w:link w:val="-31"/>
    <w:rPr>
      <w:rFonts w:ascii="Arial" w:hAnsi="Arial"/>
      <w:sz w:val="22"/>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Firm3L5">
    <w:name w:val="Firm3_L5"/>
    <w:basedOn w:val="Firm3L4"/>
    <w:link w:val="Firm3L50"/>
    <w:pPr>
      <w:numPr>
        <w:ilvl w:val="4"/>
      </w:numPr>
      <w:tabs>
        <w:tab w:val="clear" w:pos="2880"/>
        <w:tab w:val="left" w:pos="1080"/>
        <w:tab w:val="left" w:pos="2160"/>
        <w:tab w:val="left" w:pos="2551"/>
      </w:tabs>
      <w:ind w:left="2160" w:hanging="850"/>
      <w:outlineLvl w:val="4"/>
    </w:pPr>
  </w:style>
  <w:style w:type="character" w:customStyle="1" w:styleId="Firm3L50">
    <w:name w:val="Firm3_L5"/>
    <w:basedOn w:val="Firm3L40"/>
    <w:link w:val="Firm3L5"/>
    <w:rPr>
      <w:rFonts w:ascii="Times New Roman" w:hAnsi="Times New Roman"/>
      <w:b w:val="0"/>
      <w:sz w:val="22"/>
    </w:rPr>
  </w:style>
  <w:style w:type="paragraph" w:customStyle="1" w:styleId="12">
    <w:name w:val="Обычный1"/>
    <w:link w:val="13"/>
    <w:rPr>
      <w:rFonts w:ascii="Times New Roman" w:hAnsi="Times New Roman"/>
      <w:sz w:val="24"/>
    </w:rPr>
  </w:style>
  <w:style w:type="character" w:customStyle="1" w:styleId="13">
    <w:name w:val="Обычный1"/>
    <w:link w:val="12"/>
    <w:rPr>
      <w:rFonts w:ascii="Times New Roman" w:hAnsi="Times New Roman"/>
      <w:sz w:val="24"/>
    </w:rPr>
  </w:style>
  <w:style w:type="paragraph" w:customStyle="1" w:styleId="StandardL8">
    <w:name w:val="Standard L8"/>
    <w:basedOn w:val="a"/>
    <w:next w:val="21"/>
    <w:link w:val="StandardL80"/>
    <w:pPr>
      <w:numPr>
        <w:ilvl w:val="7"/>
        <w:numId w:val="14"/>
      </w:numPr>
      <w:spacing w:after="240"/>
      <w:jc w:val="both"/>
      <w:outlineLvl w:val="7"/>
    </w:pPr>
  </w:style>
  <w:style w:type="character" w:customStyle="1" w:styleId="StandardL80">
    <w:name w:val="Standard L8"/>
    <w:basedOn w:val="1"/>
    <w:link w:val="StandardL8"/>
    <w:rPr>
      <w:rFonts w:ascii="Times New Roman" w:hAnsi="Times New Roman"/>
      <w:sz w:val="24"/>
    </w:rPr>
  </w:style>
  <w:style w:type="paragraph" w:customStyle="1" w:styleId="Dash3">
    <w:name w:val="Dash 3"/>
    <w:basedOn w:val="Dash4"/>
    <w:link w:val="Dash30"/>
    <w:pPr>
      <w:numPr>
        <w:ilvl w:val="3"/>
      </w:numPr>
    </w:pPr>
  </w:style>
  <w:style w:type="character" w:customStyle="1" w:styleId="Dash30">
    <w:name w:val="Dash 3"/>
    <w:basedOn w:val="Dash40"/>
    <w:link w:val="Dash3"/>
    <w:rPr>
      <w:rFonts w:ascii="Georgia" w:hAnsi="Georgia"/>
      <w:sz w:val="20"/>
    </w:rPr>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customStyle="1" w:styleId="Firm3L2">
    <w:name w:val="Firm3_L2"/>
    <w:basedOn w:val="Firm3L1"/>
    <w:link w:val="Firm3L20"/>
    <w:pPr>
      <w:keepNext w:val="0"/>
      <w:numPr>
        <w:ilvl w:val="1"/>
      </w:numPr>
      <w:spacing w:before="0"/>
      <w:outlineLvl w:val="1"/>
    </w:pPr>
    <w:rPr>
      <w:b w:val="0"/>
    </w:rPr>
  </w:style>
  <w:style w:type="character" w:customStyle="1" w:styleId="Firm3L20">
    <w:name w:val="Firm3_L2"/>
    <w:basedOn w:val="Firm3L10"/>
    <w:link w:val="Firm3L2"/>
    <w:rPr>
      <w:rFonts w:ascii="Times New Roman" w:hAnsi="Times New Roman"/>
      <w:b w:val="0"/>
      <w:sz w:val="22"/>
    </w:rPr>
  </w:style>
  <w:style w:type="paragraph" w:customStyle="1" w:styleId="StandardL1">
    <w:name w:val="Standard L1"/>
    <w:basedOn w:val="a"/>
    <w:next w:val="a"/>
    <w:link w:val="StandardL10"/>
    <w:pPr>
      <w:keepNext/>
      <w:numPr>
        <w:numId w:val="14"/>
      </w:numPr>
      <w:spacing w:after="240"/>
      <w:outlineLvl w:val="0"/>
    </w:pPr>
    <w:rPr>
      <w:b/>
      <w:caps/>
    </w:rPr>
  </w:style>
  <w:style w:type="character" w:customStyle="1" w:styleId="StandardL10">
    <w:name w:val="Standard L1"/>
    <w:basedOn w:val="1"/>
    <w:link w:val="StandardL1"/>
    <w:rPr>
      <w:rFonts w:ascii="Times New Roman" w:hAnsi="Times New Roman"/>
      <w:b/>
      <w:caps/>
      <w:sz w:val="24"/>
    </w:rPr>
  </w:style>
  <w:style w:type="paragraph" w:customStyle="1" w:styleId="14">
    <w:name w:val="Гиперссылка1"/>
    <w:link w:val="15"/>
    <w:rPr>
      <w:color w:val="0000FF"/>
      <w:u w:val="single"/>
    </w:rPr>
  </w:style>
  <w:style w:type="character" w:customStyle="1" w:styleId="15">
    <w:name w:val="Гиперссылка1"/>
    <w:link w:val="14"/>
    <w:rPr>
      <w:color w:val="0000FF"/>
      <w:u w:val="single"/>
    </w:rPr>
  </w:style>
  <w:style w:type="paragraph" w:customStyle="1" w:styleId="Firm3L9">
    <w:name w:val="Firm3_L9"/>
    <w:basedOn w:val="Firm3L8"/>
    <w:link w:val="Firm3L90"/>
    <w:pPr>
      <w:numPr>
        <w:ilvl w:val="8"/>
      </w:numPr>
      <w:tabs>
        <w:tab w:val="clear" w:pos="1440"/>
        <w:tab w:val="clear" w:pos="2551"/>
        <w:tab w:val="left" w:pos="1800"/>
        <w:tab w:val="left" w:pos="2552"/>
      </w:tabs>
      <w:ind w:left="0" w:firstLine="0"/>
      <w:outlineLvl w:val="8"/>
    </w:pPr>
  </w:style>
  <w:style w:type="character" w:customStyle="1" w:styleId="Firm3L90">
    <w:name w:val="Firm3_L9"/>
    <w:basedOn w:val="Firm3L80"/>
    <w:link w:val="Firm3L9"/>
    <w:rPr>
      <w:rFonts w:ascii="Times New Roman" w:hAnsi="Times New Roman"/>
      <w:b w:val="0"/>
      <w:sz w:val="22"/>
    </w:rPr>
  </w:style>
  <w:style w:type="paragraph" w:customStyle="1" w:styleId="AOHead1">
    <w:name w:val="AOHead1"/>
    <w:basedOn w:val="a"/>
    <w:next w:val="a"/>
    <w:link w:val="AOHead10"/>
    <w:pPr>
      <w:keepNext/>
      <w:numPr>
        <w:numId w:val="15"/>
      </w:numPr>
      <w:spacing w:before="240" w:line="260" w:lineRule="atLeast"/>
      <w:jc w:val="both"/>
      <w:outlineLvl w:val="0"/>
    </w:pPr>
    <w:rPr>
      <w:b/>
      <w:caps/>
      <w:sz w:val="22"/>
    </w:rPr>
  </w:style>
  <w:style w:type="character" w:customStyle="1" w:styleId="AOHead10">
    <w:name w:val="AOHead1"/>
    <w:basedOn w:val="1"/>
    <w:link w:val="AOHead1"/>
    <w:rPr>
      <w:rFonts w:ascii="Times New Roman" w:hAnsi="Times New Roman"/>
      <w:b/>
      <w:caps/>
      <w:sz w:val="22"/>
    </w:rPr>
  </w:style>
  <w:style w:type="paragraph" w:customStyle="1" w:styleId="AOAltHead4">
    <w:name w:val="AOAltHead4"/>
    <w:basedOn w:val="AOHead4"/>
    <w:next w:val="a"/>
    <w:link w:val="AOAltHead40"/>
  </w:style>
  <w:style w:type="character" w:customStyle="1" w:styleId="AOAltHead40">
    <w:name w:val="AOAltHead4"/>
    <w:basedOn w:val="AOHead40"/>
    <w:link w:val="AOAltHead4"/>
    <w:rPr>
      <w:rFonts w:ascii="Times New Roman" w:hAnsi="Times New Roman"/>
      <w:sz w:val="22"/>
    </w:rPr>
  </w:style>
  <w:style w:type="paragraph" w:customStyle="1" w:styleId="Firm3Cont2">
    <w:name w:val="Firm3 Cont 2"/>
    <w:basedOn w:val="a"/>
    <w:link w:val="Firm3Cont20"/>
    <w:pPr>
      <w:spacing w:after="180" w:line="280" w:lineRule="atLeast"/>
      <w:ind w:left="720"/>
      <w:jc w:val="both"/>
    </w:pPr>
    <w:rPr>
      <w:sz w:val="22"/>
    </w:rPr>
  </w:style>
  <w:style w:type="character" w:customStyle="1" w:styleId="Firm3Cont20">
    <w:name w:val="Firm3 Cont 2"/>
    <w:basedOn w:val="1"/>
    <w:link w:val="Firm3Cont2"/>
    <w:rPr>
      <w:rFonts w:ascii="Times New Roman" w:hAnsi="Times New Roman"/>
      <w:sz w:val="22"/>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customStyle="1" w:styleId="Firm3L3">
    <w:name w:val="Firm3_L3"/>
    <w:basedOn w:val="Firm3L2"/>
    <w:link w:val="Firm3L30"/>
    <w:pPr>
      <w:numPr>
        <w:ilvl w:val="2"/>
      </w:numPr>
      <w:outlineLvl w:val="2"/>
    </w:pPr>
  </w:style>
  <w:style w:type="character" w:customStyle="1" w:styleId="Firm3L30">
    <w:name w:val="Firm3_L3"/>
    <w:basedOn w:val="Firm3L20"/>
    <w:link w:val="Firm3L3"/>
    <w:rPr>
      <w:rFonts w:ascii="Times New Roman" w:hAnsi="Times New Roman"/>
      <w:b w:val="0"/>
      <w:sz w:val="22"/>
    </w:rPr>
  </w:style>
  <w:style w:type="paragraph" w:customStyle="1" w:styleId="AOHead5">
    <w:name w:val="AOHead5"/>
    <w:basedOn w:val="a"/>
    <w:next w:val="a"/>
    <w:link w:val="AOHead50"/>
    <w:pPr>
      <w:numPr>
        <w:ilvl w:val="4"/>
        <w:numId w:val="15"/>
      </w:numPr>
      <w:spacing w:before="240" w:line="260" w:lineRule="atLeast"/>
      <w:jc w:val="both"/>
      <w:outlineLvl w:val="4"/>
    </w:pPr>
    <w:rPr>
      <w:sz w:val="22"/>
    </w:rPr>
  </w:style>
  <w:style w:type="character" w:customStyle="1" w:styleId="AOHead50">
    <w:name w:val="AOHead5"/>
    <w:basedOn w:val="1"/>
    <w:link w:val="AOHead5"/>
    <w:rPr>
      <w:rFonts w:ascii="Times New Roman" w:hAnsi="Times New Roman"/>
      <w:sz w:val="22"/>
    </w:rPr>
  </w:style>
  <w:style w:type="paragraph" w:customStyle="1" w:styleId="Dash4">
    <w:name w:val="Dash 4"/>
    <w:basedOn w:val="Dash5"/>
    <w:link w:val="Dash40"/>
    <w:pPr>
      <w:numPr>
        <w:ilvl w:val="4"/>
      </w:numPr>
    </w:pPr>
  </w:style>
  <w:style w:type="character" w:customStyle="1" w:styleId="Dash40">
    <w:name w:val="Dash 4"/>
    <w:basedOn w:val="Dash50"/>
    <w:link w:val="Dash4"/>
    <w:rPr>
      <w:rFonts w:ascii="Georgia" w:hAnsi="Georgia"/>
      <w:sz w:val="20"/>
    </w:rPr>
  </w:style>
  <w:style w:type="paragraph" w:customStyle="1" w:styleId="210">
    <w:name w:val="Основной текст 21"/>
    <w:basedOn w:val="a"/>
    <w:link w:val="211"/>
    <w:rPr>
      <w:sz w:val="22"/>
    </w:rPr>
  </w:style>
  <w:style w:type="character" w:customStyle="1" w:styleId="211">
    <w:name w:val="Основной текст 21"/>
    <w:basedOn w:val="1"/>
    <w:link w:val="210"/>
    <w:rPr>
      <w:rFonts w:ascii="Times New Roman" w:hAnsi="Times New Roman"/>
      <w:sz w:val="22"/>
    </w:rPr>
  </w:style>
  <w:style w:type="paragraph" w:customStyle="1" w:styleId="AOHead6">
    <w:name w:val="AOHead6"/>
    <w:basedOn w:val="a"/>
    <w:next w:val="a"/>
    <w:link w:val="AOHead60"/>
    <w:pPr>
      <w:numPr>
        <w:ilvl w:val="5"/>
        <w:numId w:val="15"/>
      </w:numPr>
      <w:spacing w:before="240" w:line="260" w:lineRule="atLeast"/>
      <w:jc w:val="both"/>
      <w:outlineLvl w:val="5"/>
    </w:pPr>
    <w:rPr>
      <w:sz w:val="22"/>
    </w:rPr>
  </w:style>
  <w:style w:type="character" w:customStyle="1" w:styleId="AOHead60">
    <w:name w:val="AOHead6"/>
    <w:basedOn w:val="1"/>
    <w:link w:val="AOHead6"/>
    <w:rPr>
      <w:rFonts w:ascii="Times New Roman" w:hAnsi="Times New Roman"/>
      <w:sz w:val="22"/>
    </w:rPr>
  </w:style>
  <w:style w:type="paragraph" w:customStyle="1" w:styleId="16">
    <w:name w:val="Номер страницы1"/>
    <w:link w:val="17"/>
  </w:style>
  <w:style w:type="character" w:customStyle="1" w:styleId="17">
    <w:name w:val="Номер страницы1"/>
    <w:link w:val="16"/>
  </w:style>
  <w:style w:type="paragraph" w:customStyle="1" w:styleId="Dash5">
    <w:name w:val="Dash 5"/>
    <w:basedOn w:val="a"/>
    <w:link w:val="Dash50"/>
    <w:pPr>
      <w:numPr>
        <w:ilvl w:val="5"/>
        <w:numId w:val="16"/>
      </w:numPr>
      <w:spacing w:before="200" w:after="120"/>
      <w:jc w:val="both"/>
    </w:pPr>
    <w:rPr>
      <w:rFonts w:ascii="Georgia" w:hAnsi="Georgia"/>
      <w:sz w:val="20"/>
    </w:rPr>
  </w:style>
  <w:style w:type="character" w:customStyle="1" w:styleId="Dash50">
    <w:name w:val="Dash 5"/>
    <w:basedOn w:val="1"/>
    <w:link w:val="Dash5"/>
    <w:rPr>
      <w:rFonts w:ascii="Georgia" w:hAnsi="Georgia"/>
      <w:sz w:val="20"/>
    </w:rPr>
  </w:style>
  <w:style w:type="paragraph" w:customStyle="1" w:styleId="Dash1">
    <w:name w:val="Dash 1"/>
    <w:basedOn w:val="Dash2"/>
    <w:link w:val="Dash10"/>
    <w:pPr>
      <w:numPr>
        <w:ilvl w:val="1"/>
      </w:numPr>
    </w:pPr>
    <w:rPr>
      <w:rFonts w:ascii="Verdana" w:hAnsi="Verdana"/>
      <w:sz w:val="18"/>
    </w:rPr>
  </w:style>
  <w:style w:type="character" w:customStyle="1" w:styleId="Dash10">
    <w:name w:val="Dash 1"/>
    <w:basedOn w:val="Dash20"/>
    <w:link w:val="Dash1"/>
    <w:rPr>
      <w:rFonts w:ascii="Verdana" w:hAnsi="Verdana"/>
      <w:sz w:val="18"/>
    </w:rPr>
  </w:style>
  <w:style w:type="character" w:customStyle="1" w:styleId="50">
    <w:name w:val="Заголовок 5 Знак"/>
    <w:link w:val="5"/>
    <w:rPr>
      <w:rFonts w:ascii="XO Thames" w:hAnsi="XO Thames"/>
      <w:b/>
      <w:sz w:val="22"/>
    </w:rPr>
  </w:style>
  <w:style w:type="paragraph" w:customStyle="1" w:styleId="18">
    <w:name w:val="Знак сноски1"/>
    <w:link w:val="19"/>
    <w:rPr>
      <w:vertAlign w:val="superscript"/>
    </w:rPr>
  </w:style>
  <w:style w:type="character" w:customStyle="1" w:styleId="19">
    <w:name w:val="Знак сноски1"/>
    <w:link w:val="18"/>
    <w:rPr>
      <w:vertAlign w:val="superscript"/>
    </w:rPr>
  </w:style>
  <w:style w:type="paragraph" w:styleId="31">
    <w:name w:val="Body Text 3"/>
    <w:basedOn w:val="a"/>
    <w:link w:val="34"/>
    <w:pPr>
      <w:spacing w:after="120"/>
    </w:pPr>
    <w:rPr>
      <w:sz w:val="16"/>
    </w:rPr>
  </w:style>
  <w:style w:type="character" w:customStyle="1" w:styleId="34">
    <w:name w:val="Основной текст 3 Знак"/>
    <w:basedOn w:val="1"/>
    <w:link w:val="31"/>
    <w:rPr>
      <w:rFonts w:ascii="Times New Roman" w:hAnsi="Times New Roman"/>
      <w:sz w:val="16"/>
    </w:rPr>
  </w:style>
  <w:style w:type="paragraph" w:customStyle="1" w:styleId="RussianListnumber0">
    <w:name w:val="Russian List number 0"/>
    <w:basedOn w:val="a"/>
    <w:link w:val="RussianListnumber00"/>
    <w:pPr>
      <w:numPr>
        <w:numId w:val="17"/>
      </w:numPr>
      <w:spacing w:before="200" w:after="120"/>
      <w:jc w:val="both"/>
    </w:pPr>
    <w:rPr>
      <w:rFonts w:ascii="Georgia" w:hAnsi="Georgia"/>
      <w:sz w:val="20"/>
    </w:rPr>
  </w:style>
  <w:style w:type="character" w:customStyle="1" w:styleId="RussianListnumber00">
    <w:name w:val="Russian List number 0"/>
    <w:basedOn w:val="1"/>
    <w:link w:val="RussianListnumber0"/>
    <w:rPr>
      <w:rFonts w:ascii="Georgia" w:hAnsi="Georgia"/>
      <w:sz w:val="20"/>
    </w:rPr>
  </w:style>
  <w:style w:type="paragraph" w:styleId="ab">
    <w:name w:val="annotation subject"/>
    <w:basedOn w:val="a5"/>
    <w:next w:val="a5"/>
    <w:link w:val="ac"/>
    <w:rPr>
      <w:b/>
    </w:rPr>
  </w:style>
  <w:style w:type="character" w:customStyle="1" w:styleId="ac">
    <w:name w:val="Тема примечания Знак"/>
    <w:basedOn w:val="a6"/>
    <w:link w:val="ab"/>
    <w:rPr>
      <w:rFonts w:ascii="Times New Roman" w:hAnsi="Times New Roman"/>
      <w:b/>
      <w:sz w:val="20"/>
    </w:rPr>
  </w:style>
  <w:style w:type="paragraph" w:styleId="ad">
    <w:name w:val="No Spacing"/>
    <w:link w:val="ae"/>
    <w:uiPriority w:val="1"/>
    <w:qFormat/>
    <w:rPr>
      <w:rFonts w:ascii="Times New Roman" w:hAnsi="Times New Roman"/>
    </w:rPr>
  </w:style>
  <w:style w:type="character" w:customStyle="1" w:styleId="ae">
    <w:name w:val="Без интервала Знак"/>
    <w:link w:val="ad"/>
    <w:rPr>
      <w:rFonts w:ascii="Times New Roman" w:hAnsi="Times New Roman"/>
    </w:rPr>
  </w:style>
  <w:style w:type="character" w:customStyle="1" w:styleId="11">
    <w:name w:val="Заголовок 1 Знак"/>
    <w:link w:val="10"/>
    <w:rPr>
      <w:rFonts w:ascii="XO Thames" w:hAnsi="XO Thames"/>
      <w:b/>
      <w:sz w:val="32"/>
    </w:rPr>
  </w:style>
  <w:style w:type="paragraph" w:customStyle="1" w:styleId="24">
    <w:name w:val="Гиперссылка2"/>
    <w:link w:val="af"/>
    <w:rPr>
      <w:color w:val="0000FF"/>
      <w:u w:val="single"/>
    </w:rPr>
  </w:style>
  <w:style w:type="character" w:styleId="af">
    <w:name w:val="Hyperlink"/>
    <w:link w:val="24"/>
    <w:uiPriority w:val="99"/>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rFonts w:ascii="Times New Roman" w:hAnsi="Times New Roman"/>
      <w:sz w:val="20"/>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AOHead3">
    <w:name w:val="AOHead3"/>
    <w:basedOn w:val="a"/>
    <w:next w:val="a"/>
    <w:link w:val="AOHead30"/>
    <w:pPr>
      <w:numPr>
        <w:ilvl w:val="2"/>
        <w:numId w:val="15"/>
      </w:numPr>
      <w:spacing w:before="240" w:line="260" w:lineRule="atLeast"/>
      <w:jc w:val="both"/>
      <w:outlineLvl w:val="2"/>
    </w:pPr>
    <w:rPr>
      <w:sz w:val="22"/>
    </w:rPr>
  </w:style>
  <w:style w:type="character" w:customStyle="1" w:styleId="AOHead30">
    <w:name w:val="AOHead3"/>
    <w:basedOn w:val="1"/>
    <w:link w:val="AOHead3"/>
    <w:rPr>
      <w:rFonts w:ascii="Times New Roman" w:hAnsi="Times New Roman"/>
      <w:sz w:val="22"/>
    </w:rPr>
  </w:style>
  <w:style w:type="paragraph" w:customStyle="1" w:styleId="310">
    <w:name w:val="Основной текст 31"/>
    <w:basedOn w:val="a"/>
    <w:link w:val="311"/>
    <w:pPr>
      <w:jc w:val="both"/>
    </w:pPr>
    <w:rPr>
      <w:sz w:val="22"/>
    </w:rPr>
  </w:style>
  <w:style w:type="character" w:customStyle="1" w:styleId="311">
    <w:name w:val="Основной текст 31"/>
    <w:basedOn w:val="1"/>
    <w:link w:val="310"/>
    <w:rPr>
      <w:rFonts w:ascii="Times New Roman" w:hAnsi="Times New Roman"/>
      <w:sz w:val="22"/>
    </w:rPr>
  </w:style>
  <w:style w:type="paragraph" w:customStyle="1" w:styleId="RussianRomanlowercase3">
    <w:name w:val="Russian Roman lowercase 3"/>
    <w:basedOn w:val="a"/>
    <w:link w:val="RussianRomanlowercase30"/>
    <w:pPr>
      <w:numPr>
        <w:numId w:val="18"/>
      </w:numPr>
      <w:spacing w:before="200" w:after="120"/>
      <w:jc w:val="both"/>
    </w:pPr>
    <w:rPr>
      <w:rFonts w:ascii="Georgia" w:hAnsi="Georgia"/>
      <w:sz w:val="20"/>
    </w:rPr>
  </w:style>
  <w:style w:type="character" w:customStyle="1" w:styleId="RussianRomanlowercase30">
    <w:name w:val="Russian Roman lowercase 3"/>
    <w:basedOn w:val="1"/>
    <w:link w:val="RussianRomanlowercase3"/>
    <w:rPr>
      <w:rFonts w:ascii="Georgia" w:hAnsi="Georgia"/>
      <w:sz w:val="20"/>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customStyle="1" w:styleId="1c">
    <w:name w:val="Знак примечания1"/>
    <w:link w:val="1d"/>
    <w:rPr>
      <w:sz w:val="16"/>
    </w:rPr>
  </w:style>
  <w:style w:type="character" w:customStyle="1" w:styleId="1d">
    <w:name w:val="Знак примечания1"/>
    <w:link w:val="1c"/>
    <w:rPr>
      <w:sz w:val="16"/>
    </w:rPr>
  </w:style>
  <w:style w:type="paragraph" w:styleId="af0">
    <w:name w:val="header"/>
    <w:basedOn w:val="a"/>
    <w:link w:val="af1"/>
    <w:pPr>
      <w:tabs>
        <w:tab w:val="center" w:pos="4677"/>
        <w:tab w:val="right" w:pos="9355"/>
      </w:tabs>
    </w:pPr>
  </w:style>
  <w:style w:type="character" w:customStyle="1" w:styleId="af1">
    <w:name w:val="Верхний колонтитул Знак"/>
    <w:basedOn w:val="1"/>
    <w:link w:val="af0"/>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StandardL5">
    <w:name w:val="Standard L5"/>
    <w:basedOn w:val="a"/>
    <w:next w:val="a"/>
    <w:link w:val="StandardL50"/>
    <w:pPr>
      <w:numPr>
        <w:ilvl w:val="4"/>
        <w:numId w:val="14"/>
      </w:numPr>
      <w:spacing w:after="240"/>
      <w:jc w:val="both"/>
      <w:outlineLvl w:val="4"/>
    </w:pPr>
  </w:style>
  <w:style w:type="character" w:customStyle="1" w:styleId="StandardL50">
    <w:name w:val="Standard L5"/>
    <w:basedOn w:val="1"/>
    <w:link w:val="StandardL5"/>
    <w:rPr>
      <w:rFonts w:ascii="Times New Roman" w:hAnsi="Times New Roman"/>
      <w:sz w:val="24"/>
    </w:rPr>
  </w:style>
  <w:style w:type="paragraph" w:customStyle="1" w:styleId="Dash2">
    <w:name w:val="Dash 2"/>
    <w:basedOn w:val="Dash3"/>
    <w:link w:val="Dash20"/>
    <w:pPr>
      <w:numPr>
        <w:ilvl w:val="2"/>
      </w:numPr>
    </w:pPr>
  </w:style>
  <w:style w:type="character" w:customStyle="1" w:styleId="Dash20">
    <w:name w:val="Dash 2"/>
    <w:basedOn w:val="Dash30"/>
    <w:link w:val="Dash2"/>
    <w:rPr>
      <w:rFonts w:ascii="Georgia" w:hAnsi="Georgia"/>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OAltHead3">
    <w:name w:val="AOAltHead3"/>
    <w:basedOn w:val="AOHead3"/>
    <w:next w:val="a"/>
    <w:link w:val="AOAltHead30"/>
  </w:style>
  <w:style w:type="character" w:customStyle="1" w:styleId="AOAltHead30">
    <w:name w:val="AOAltHead3"/>
    <w:basedOn w:val="AOHead30"/>
    <w:link w:val="AOAltHead3"/>
    <w:rPr>
      <w:rFonts w:ascii="Times New Roman" w:hAnsi="Times New Roman"/>
      <w:sz w:val="22"/>
    </w:rPr>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1"/>
    <w:link w:val="af2"/>
    <w:rPr>
      <w:rFonts w:ascii="Times New Roman" w:hAnsi="Times New Roman"/>
      <w:sz w:val="24"/>
    </w:rPr>
  </w:style>
  <w:style w:type="paragraph" w:customStyle="1" w:styleId="AOAltHead5">
    <w:name w:val="AOAltHead5"/>
    <w:basedOn w:val="AOHead5"/>
    <w:next w:val="a"/>
    <w:link w:val="AOAltHead50"/>
  </w:style>
  <w:style w:type="character" w:customStyle="1" w:styleId="AOAltHead50">
    <w:name w:val="AOAltHead5"/>
    <w:basedOn w:val="AOHead50"/>
    <w:link w:val="AOAltHead5"/>
    <w:rPr>
      <w:rFonts w:ascii="Times New Roman" w:hAnsi="Times New Roman"/>
      <w:sz w:val="22"/>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4">
    <w:name w:val="Body Text Indent"/>
    <w:basedOn w:val="a"/>
    <w:link w:val="af5"/>
    <w:pPr>
      <w:spacing w:after="120"/>
      <w:ind w:left="283"/>
    </w:pPr>
  </w:style>
  <w:style w:type="character" w:customStyle="1" w:styleId="af5">
    <w:name w:val="Основной текст с отступом Знак"/>
    <w:basedOn w:val="1"/>
    <w:link w:val="af4"/>
    <w:rPr>
      <w:rFonts w:ascii="Times New Roman" w:hAnsi="Times New Roman"/>
      <w:sz w:val="24"/>
    </w:rPr>
  </w:style>
  <w:style w:type="paragraph" w:customStyle="1" w:styleId="StandardL9">
    <w:name w:val="Standard L9"/>
    <w:basedOn w:val="a"/>
    <w:next w:val="31"/>
    <w:link w:val="StandardL90"/>
    <w:pPr>
      <w:numPr>
        <w:ilvl w:val="8"/>
        <w:numId w:val="14"/>
      </w:numPr>
      <w:spacing w:after="240"/>
      <w:jc w:val="both"/>
      <w:outlineLvl w:val="8"/>
    </w:pPr>
  </w:style>
  <w:style w:type="character" w:customStyle="1" w:styleId="StandardL90">
    <w:name w:val="Standard L9"/>
    <w:basedOn w:val="1"/>
    <w:link w:val="StandardL9"/>
    <w:rPr>
      <w:rFonts w:ascii="Times New Roman" w:hAnsi="Times New Roman"/>
      <w:sz w:val="24"/>
    </w:rPr>
  </w:style>
  <w:style w:type="paragraph" w:styleId="af6">
    <w:name w:val="Body Text"/>
    <w:basedOn w:val="a"/>
    <w:link w:val="af7"/>
    <w:pPr>
      <w:jc w:val="both"/>
    </w:pPr>
    <w:rPr>
      <w:sz w:val="20"/>
    </w:rPr>
  </w:style>
  <w:style w:type="character" w:customStyle="1" w:styleId="af7">
    <w:name w:val="Основной текст Знак"/>
    <w:basedOn w:val="1"/>
    <w:link w:val="af6"/>
    <w:rPr>
      <w:rFonts w:ascii="Times New Roman" w:hAnsi="Times New Roman"/>
      <w:sz w:val="20"/>
    </w:rPr>
  </w:style>
  <w:style w:type="paragraph" w:customStyle="1" w:styleId="1e">
    <w:name w:val="Основной шрифт абзаца1"/>
  </w:style>
  <w:style w:type="paragraph" w:styleId="21">
    <w:name w:val="Body Text 2"/>
    <w:basedOn w:val="a"/>
    <w:link w:val="25"/>
    <w:pPr>
      <w:spacing w:after="120" w:line="480" w:lineRule="auto"/>
      <w:jc w:val="both"/>
    </w:pPr>
    <w:rPr>
      <w:rFonts w:ascii="Arial" w:hAnsi="Arial"/>
      <w:sz w:val="20"/>
    </w:rPr>
  </w:style>
  <w:style w:type="character" w:customStyle="1" w:styleId="25">
    <w:name w:val="Основной текст 2 Знак"/>
    <w:basedOn w:val="1"/>
    <w:link w:val="21"/>
    <w:rPr>
      <w:rFonts w:ascii="Arial" w:hAnsi="Arial"/>
      <w:sz w:val="20"/>
    </w:rPr>
  </w:style>
  <w:style w:type="paragraph" w:customStyle="1" w:styleId="RussianNumberedtext4">
    <w:name w:val="Russian Numbered text 4"/>
    <w:basedOn w:val="a"/>
    <w:link w:val="RussianNumberedtext40"/>
    <w:pPr>
      <w:spacing w:before="200" w:after="200"/>
      <w:ind w:left="3420" w:hanging="720"/>
      <w:jc w:val="both"/>
    </w:pPr>
    <w:rPr>
      <w:rFonts w:ascii="Verdana" w:hAnsi="Verdana"/>
      <w:sz w:val="18"/>
    </w:rPr>
  </w:style>
  <w:style w:type="character" w:customStyle="1" w:styleId="RussianNumberedtext40">
    <w:name w:val="Russian Numbered text 4"/>
    <w:basedOn w:val="1"/>
    <w:link w:val="RussianNumberedtext4"/>
    <w:rPr>
      <w:rFonts w:ascii="Verdana" w:hAnsi="Verdana"/>
      <w:sz w:val="18"/>
    </w:rPr>
  </w:style>
  <w:style w:type="paragraph" w:styleId="af8">
    <w:name w:val="Subtitle"/>
    <w:next w:val="a"/>
    <w:link w:val="af9"/>
    <w:uiPriority w:val="11"/>
    <w:qFormat/>
    <w:pPr>
      <w:jc w:val="both"/>
    </w:pPr>
    <w:rPr>
      <w:rFonts w:ascii="XO Thames" w:hAnsi="XO Thames"/>
      <w:i/>
      <w:sz w:val="24"/>
    </w:rPr>
  </w:style>
  <w:style w:type="character" w:customStyle="1" w:styleId="af9">
    <w:name w:val="Подзаголовок Знак"/>
    <w:link w:val="af8"/>
    <w:rPr>
      <w:rFonts w:ascii="XO Thames" w:hAnsi="XO Thames"/>
      <w:i/>
      <w:sz w:val="24"/>
    </w:rPr>
  </w:style>
  <w:style w:type="paragraph" w:customStyle="1" w:styleId="1f">
    <w:name w:val="Основной шрифт абзаца1"/>
    <w:link w:val="1f0"/>
  </w:style>
  <w:style w:type="character" w:customStyle="1" w:styleId="1f0">
    <w:name w:val="Основной шрифт абзаца1"/>
    <w:link w:val="1f"/>
  </w:style>
  <w:style w:type="paragraph" w:styleId="afa">
    <w:name w:val="Title"/>
    <w:next w:val="a"/>
    <w:link w:val="afb"/>
    <w:uiPriority w:val="10"/>
    <w:qFormat/>
    <w:pPr>
      <w:spacing w:before="567" w:after="567"/>
      <w:jc w:val="center"/>
    </w:pPr>
    <w:rPr>
      <w:rFonts w:ascii="XO Thames" w:hAnsi="XO Thames"/>
      <w:b/>
      <w:caps/>
      <w:sz w:val="40"/>
    </w:rPr>
  </w:style>
  <w:style w:type="character" w:customStyle="1" w:styleId="afb">
    <w:name w:val="Заголовок Знак"/>
    <w:link w:val="af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StandardL2">
    <w:name w:val="Standard L2"/>
    <w:basedOn w:val="a"/>
    <w:next w:val="a"/>
    <w:link w:val="StandardL20"/>
    <w:pPr>
      <w:numPr>
        <w:ilvl w:val="1"/>
        <w:numId w:val="14"/>
      </w:numPr>
      <w:spacing w:after="240"/>
      <w:jc w:val="both"/>
      <w:outlineLvl w:val="1"/>
    </w:pPr>
  </w:style>
  <w:style w:type="character" w:customStyle="1" w:styleId="StandardL20">
    <w:name w:val="Standard L2"/>
    <w:basedOn w:val="1"/>
    <w:link w:val="StandardL2"/>
    <w:rPr>
      <w:rFonts w:ascii="Times New Roman" w:hAnsi="Times New Roman"/>
      <w:sz w:val="24"/>
    </w:rPr>
  </w:style>
  <w:style w:type="paragraph" w:customStyle="1" w:styleId="Firm3L1">
    <w:name w:val="Firm3_L1"/>
    <w:basedOn w:val="a"/>
    <w:next w:val="Firm3L2"/>
    <w:link w:val="Firm3L10"/>
    <w:pPr>
      <w:keepNext/>
      <w:numPr>
        <w:numId w:val="19"/>
      </w:numPr>
      <w:spacing w:before="240" w:after="180" w:line="280" w:lineRule="atLeast"/>
      <w:jc w:val="both"/>
      <w:outlineLvl w:val="0"/>
    </w:pPr>
    <w:rPr>
      <w:b/>
      <w:sz w:val="22"/>
    </w:rPr>
  </w:style>
  <w:style w:type="character" w:customStyle="1" w:styleId="Firm3L10">
    <w:name w:val="Firm3_L1"/>
    <w:basedOn w:val="1"/>
    <w:link w:val="Firm3L1"/>
    <w:rPr>
      <w:rFonts w:ascii="Times New Roman" w:hAnsi="Times New Roman"/>
      <w:b/>
      <w:sz w:val="22"/>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Firm3L6">
    <w:name w:val="Firm3_L6"/>
    <w:basedOn w:val="Firm3L5"/>
    <w:link w:val="Firm3L60"/>
    <w:pPr>
      <w:numPr>
        <w:ilvl w:val="5"/>
      </w:numPr>
      <w:tabs>
        <w:tab w:val="clear" w:pos="3600"/>
        <w:tab w:val="left" w:pos="2880"/>
        <w:tab w:val="left" w:pos="3402"/>
      </w:tabs>
      <w:ind w:left="2880" w:hanging="851"/>
      <w:outlineLvl w:val="5"/>
    </w:pPr>
  </w:style>
  <w:style w:type="character" w:customStyle="1" w:styleId="Firm3L60">
    <w:name w:val="Firm3_L6"/>
    <w:basedOn w:val="Firm3L50"/>
    <w:link w:val="Firm3L6"/>
    <w:rPr>
      <w:rFonts w:ascii="Times New Roman" w:hAnsi="Times New Roman"/>
      <w:b w:val="0"/>
      <w:sz w:val="22"/>
    </w:rPr>
  </w:style>
  <w:style w:type="paragraph" w:customStyle="1" w:styleId="RussianBodytext0">
    <w:name w:val="Russian Body text 0"/>
    <w:basedOn w:val="a"/>
    <w:link w:val="RussianBodytext00"/>
    <w:pPr>
      <w:spacing w:before="120" w:after="120"/>
      <w:jc w:val="both"/>
    </w:pPr>
    <w:rPr>
      <w:rFonts w:ascii="Verdana" w:hAnsi="Verdana"/>
      <w:sz w:val="18"/>
    </w:rPr>
  </w:style>
  <w:style w:type="character" w:customStyle="1" w:styleId="RussianBodytext00">
    <w:name w:val="Russian Body text 0"/>
    <w:basedOn w:val="1"/>
    <w:link w:val="RussianBodytext0"/>
    <w:rPr>
      <w:rFonts w:ascii="Verdana" w:hAnsi="Verdana"/>
      <w:sz w:val="18"/>
    </w:rPr>
  </w:style>
  <w:style w:type="table" w:styleId="afc">
    <w:name w:val="Table Grid"/>
    <w:basedOn w:val="a1"/>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1">
    <w:name w:val="РСХБ1"/>
    <w:basedOn w:val="a1"/>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basedOn w:val="a0"/>
    <w:uiPriority w:val="99"/>
    <w:semiHidden/>
    <w:unhideWhenUsed/>
    <w:rPr>
      <w:sz w:val="16"/>
      <w:szCs w:val="16"/>
    </w:rPr>
  </w:style>
  <w:style w:type="character" w:styleId="afe">
    <w:name w:val="Emphasis"/>
    <w:basedOn w:val="a0"/>
    <w:uiPriority w:val="20"/>
    <w:qFormat/>
    <w:rsid w:val="001325DE"/>
    <w:rPr>
      <w:i/>
      <w:iCs/>
    </w:rPr>
  </w:style>
  <w:style w:type="paragraph" w:styleId="aff">
    <w:name w:val="footnote text"/>
    <w:basedOn w:val="a"/>
    <w:link w:val="aff0"/>
    <w:uiPriority w:val="99"/>
    <w:semiHidden/>
    <w:unhideWhenUsed/>
    <w:rsid w:val="00D3385B"/>
    <w:rPr>
      <w:rFonts w:eastAsia="Calibri"/>
      <w:color w:val="auto"/>
      <w:sz w:val="20"/>
    </w:rPr>
  </w:style>
  <w:style w:type="character" w:customStyle="1" w:styleId="aff0">
    <w:name w:val="Текст сноски Знак"/>
    <w:basedOn w:val="a0"/>
    <w:link w:val="aff"/>
    <w:uiPriority w:val="99"/>
    <w:semiHidden/>
    <w:rsid w:val="00D3385B"/>
    <w:rPr>
      <w:rFonts w:ascii="Times New Roman" w:eastAsia="Calibri" w:hAnsi="Times New Roman"/>
      <w:color w:val="auto"/>
    </w:rPr>
  </w:style>
  <w:style w:type="character" w:styleId="aff1">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3385B"/>
    <w:rPr>
      <w:vertAlign w:val="superscript"/>
    </w:rPr>
  </w:style>
  <w:style w:type="character" w:customStyle="1" w:styleId="Firm3Cont2Char">
    <w:name w:val="Firm3 Cont 2 Char"/>
    <w:rsid w:val="004E3D45"/>
    <w:rPr>
      <w:rFonts w:ascii="Times New Roman" w:eastAsia="SimSun" w:hAnsi="Times New Roman"/>
      <w:sz w:val="22"/>
      <w:lang w:eastAsia="en-US"/>
    </w:rPr>
  </w:style>
  <w:style w:type="character" w:customStyle="1" w:styleId="Firm3L3Char">
    <w:name w:val="Firm3_L3 Char"/>
    <w:rsid w:val="004E3D45"/>
    <w:rPr>
      <w:rFonts w:ascii="Times New Roman" w:eastAsia="SimSun" w:hAnsi="Times New Roman"/>
      <w:sz w:val="22"/>
      <w:lang w:eastAsia="en-US"/>
    </w:rPr>
  </w:style>
  <w:style w:type="paragraph" w:customStyle="1" w:styleId="Default">
    <w:name w:val="Default"/>
    <w:rsid w:val="0017617E"/>
    <w:pPr>
      <w:autoSpaceDE w:val="0"/>
      <w:autoSpaceDN w:val="0"/>
      <w:adjustRightInd w:val="0"/>
    </w:pPr>
    <w:rPr>
      <w:rFonts w:ascii="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665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k@trust.ru" TargetMode="External"/><Relationship Id="rId3" Type="http://schemas.openxmlformats.org/officeDocument/2006/relationships/settings" Target="settings.xml"/><Relationship Id="rId7" Type="http://schemas.openxmlformats.org/officeDocument/2006/relationships/hyperlink" Target="https://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8420</Words>
  <Characters>47999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Рокотян Татьяна Геннадьевна (Траст)</dc:creator>
  <cp:lastModifiedBy>Рокотян Татьяна Геннадьевна</cp:lastModifiedBy>
  <cp:revision>3</cp:revision>
  <dcterms:created xsi:type="dcterms:W3CDTF">2022-10-13T15:29:00Z</dcterms:created>
  <dcterms:modified xsi:type="dcterms:W3CDTF">2022-10-13T15:29:00Z</dcterms:modified>
</cp:coreProperties>
</file>