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F42C8" w14:textId="22333B32" w:rsidR="000868EC" w:rsidRPr="0006544E" w:rsidRDefault="000868EC" w:rsidP="0006544E">
      <w:pPr>
        <w:ind w:firstLine="567"/>
        <w:jc w:val="both"/>
        <w:rPr>
          <w:color w:val="000000"/>
        </w:rPr>
      </w:pPr>
      <w:r w:rsidRPr="0006544E">
        <w:rPr>
          <w:rFonts w:eastAsia="Calibri"/>
        </w:rPr>
        <w:t>АО «Российский аукционный дом» (ИНН 7838430413, 190000, Санкт-Петербург, пер.</w:t>
      </w:r>
      <w:r w:rsidRPr="0006544E">
        <w:rPr>
          <w:rFonts w:eastAsia="Calibri"/>
          <w:lang w:val="en-US"/>
        </w:rPr>
        <w:t> </w:t>
      </w:r>
      <w:r w:rsidRPr="0006544E">
        <w:rPr>
          <w:rFonts w:eastAsia="Calibri"/>
        </w:rPr>
        <w:t>Гривцова, д.5, лит.</w:t>
      </w:r>
      <w:r w:rsidRPr="0006544E">
        <w:rPr>
          <w:rFonts w:eastAsia="Calibri"/>
          <w:lang w:val="en-US"/>
        </w:rPr>
        <w:t> </w:t>
      </w:r>
      <w:r w:rsidRPr="0006544E">
        <w:rPr>
          <w:rFonts w:eastAsia="Calibri"/>
        </w:rPr>
        <w:t xml:space="preserve">В,  8(800)777-57-57, </w:t>
      </w:r>
      <w:r w:rsidRPr="0006544E">
        <w:rPr>
          <w:rFonts w:eastAsia="Calibri"/>
          <w:lang w:val="en-US"/>
        </w:rPr>
        <w:t>shmat</w:t>
      </w:r>
      <w:r w:rsidRPr="0006544E">
        <w:rPr>
          <w:rFonts w:eastAsia="Calibri"/>
        </w:rPr>
        <w:t xml:space="preserve">@auction-house.ru) (Организатор торгов), действующее на основании договора поручения </w:t>
      </w:r>
      <w:r w:rsidRPr="0006544E">
        <w:rPr>
          <w:iCs/>
        </w:rPr>
        <w:t xml:space="preserve">с </w:t>
      </w:r>
      <w:r w:rsidRPr="0006544E">
        <w:rPr>
          <w:b/>
          <w:bCs/>
          <w:iCs/>
        </w:rPr>
        <w:t>АО «Строительная компания ВНСС»</w:t>
      </w:r>
      <w:r w:rsidRPr="0006544E">
        <w:rPr>
          <w:b/>
          <w:bCs/>
        </w:rPr>
        <w:t xml:space="preserve"> </w:t>
      </w:r>
      <w:r w:rsidRPr="0006544E">
        <w:rPr>
          <w:iCs/>
        </w:rPr>
        <w:t>(</w:t>
      </w:r>
      <w:bookmarkStart w:id="0" w:name="_Hlk105752297"/>
      <w:bookmarkStart w:id="1" w:name="_Hlk108088891"/>
      <w:r w:rsidRPr="0006544E">
        <w:t xml:space="preserve">далее </w:t>
      </w:r>
      <w:r w:rsidRPr="0006544E">
        <w:rPr>
          <w:rFonts w:eastAsia="Calibri"/>
          <w:color w:val="000000"/>
        </w:rPr>
        <w:t>–</w:t>
      </w:r>
      <w:r w:rsidRPr="0006544E">
        <w:t xml:space="preserve"> должник</w:t>
      </w:r>
      <w:r w:rsidRPr="0006544E">
        <w:rPr>
          <w:b/>
          <w:bCs/>
          <w:iCs/>
        </w:rPr>
        <w:t xml:space="preserve"> АО «СК ВНСС»</w:t>
      </w:r>
      <w:bookmarkEnd w:id="0"/>
      <w:r w:rsidR="004D2D28" w:rsidRPr="0006544E">
        <w:rPr>
          <w:iCs/>
        </w:rPr>
        <w:t>;</w:t>
      </w:r>
      <w:r w:rsidRPr="0006544E">
        <w:rPr>
          <w:b/>
          <w:bCs/>
          <w:iCs/>
        </w:rPr>
        <w:t xml:space="preserve"> </w:t>
      </w:r>
      <w:r w:rsidRPr="0006544E">
        <w:t>ОГРН 1028601465903, ИНН 8609002658, адрес: 628007, г.</w:t>
      </w:r>
      <w:r w:rsidR="006039DB" w:rsidRPr="0006544E">
        <w:t> </w:t>
      </w:r>
      <w:r w:rsidRPr="0006544E">
        <w:t>Ханты-Мансийск, ул.</w:t>
      </w:r>
      <w:r w:rsidR="006039DB" w:rsidRPr="0006544E">
        <w:t> </w:t>
      </w:r>
      <w:r w:rsidRPr="0006544E">
        <w:t>Строителей, д.1</w:t>
      </w:r>
      <w:r w:rsidRPr="0006544E">
        <w:rPr>
          <w:iCs/>
        </w:rPr>
        <w:t>)</w:t>
      </w:r>
      <w:bookmarkEnd w:id="1"/>
      <w:r w:rsidRPr="0006544E">
        <w:t xml:space="preserve">, в лице конкурсного управляющего </w:t>
      </w:r>
      <w:r w:rsidRPr="0006544E">
        <w:rPr>
          <w:rFonts w:eastAsia="Calibri"/>
          <w:color w:val="000000"/>
        </w:rPr>
        <w:t>Анисимова Алексея Анатольевича (ИНН 774301570647, СНИЛС 001-814-431 95, рег.№16189, адрес: 109004, г.</w:t>
      </w:r>
      <w:r w:rsidR="006039DB" w:rsidRPr="0006544E">
        <w:rPr>
          <w:rFonts w:eastAsia="Calibri"/>
          <w:color w:val="000000"/>
        </w:rPr>
        <w:t> </w:t>
      </w:r>
      <w:r w:rsidRPr="0006544E">
        <w:rPr>
          <w:rFonts w:eastAsia="Calibri"/>
          <w:color w:val="000000"/>
        </w:rPr>
        <w:t>Москва, а/я 16,</w:t>
      </w:r>
      <w:r w:rsidRPr="0006544E">
        <w:rPr>
          <w:rFonts w:eastAsia="Calibri"/>
          <w:bCs/>
        </w:rPr>
        <w:t xml:space="preserve"> электронная почта: </w:t>
      </w:r>
      <w:hyperlink r:id="rId4" w:history="1">
        <w:r w:rsidRPr="000D2DDF">
          <w:rPr>
            <w:rStyle w:val="a6"/>
            <w:rFonts w:eastAsia="Calibri"/>
            <w:bCs/>
            <w:color w:val="auto"/>
            <w:u w:val="none"/>
          </w:rPr>
          <w:t>anisimov.aleksey@gmail.com</w:t>
        </w:r>
      </w:hyperlink>
      <w:r w:rsidRPr="000D2DDF">
        <w:rPr>
          <w:rFonts w:eastAsia="Calibri"/>
        </w:rPr>
        <w:t>,</w:t>
      </w:r>
      <w:r w:rsidRPr="0006544E">
        <w:rPr>
          <w:rFonts w:eastAsia="Calibri"/>
          <w:color w:val="000000"/>
        </w:rPr>
        <w:t xml:space="preserve"> член Ассоциации АУ СРО «ЦААУ» (ИНН</w:t>
      </w:r>
      <w:r w:rsidRPr="0006544E">
        <w:rPr>
          <w:rFonts w:eastAsia="Calibri"/>
          <w:color w:val="000000"/>
          <w:lang w:val="en-US"/>
        </w:rPr>
        <w:t> </w:t>
      </w:r>
      <w:r w:rsidRPr="0006544E">
        <w:rPr>
          <w:rFonts w:eastAsia="Calibri"/>
          <w:color w:val="000000"/>
        </w:rPr>
        <w:t>7731024000, ОГРН 1107799028523, адрес: 119017, Москва, 1-й Казачий переулок, д.</w:t>
      </w:r>
      <w:r w:rsidRPr="0006544E">
        <w:rPr>
          <w:rFonts w:eastAsia="Calibri"/>
          <w:color w:val="000000"/>
          <w:lang w:val="en-US"/>
        </w:rPr>
        <w:t> </w:t>
      </w:r>
      <w:r w:rsidRPr="0006544E">
        <w:rPr>
          <w:rFonts w:eastAsia="Calibri"/>
          <w:color w:val="000000"/>
        </w:rPr>
        <w:t>8, стр.1, офис 2), действующего на основании решения Арбитражного суда Ханты-Мансийского автономного округа - Югры от 26.09.2020 по делу № А75-1486/2020</w:t>
      </w:r>
      <w:r w:rsidRPr="0006544E">
        <w:rPr>
          <w:rFonts w:eastAsia="Calibri"/>
        </w:rPr>
        <w:t xml:space="preserve">, </w:t>
      </w:r>
      <w:r w:rsidRPr="0006544E">
        <w:rPr>
          <w:rFonts w:eastAsia="Calibri"/>
        </w:rPr>
        <w:t xml:space="preserve">и </w:t>
      </w:r>
      <w:r w:rsidRPr="0006544E">
        <w:rPr>
          <w:iCs/>
        </w:rPr>
        <w:t xml:space="preserve"> </w:t>
      </w:r>
      <w:r w:rsidRPr="0006544E">
        <w:rPr>
          <w:b/>
          <w:bCs/>
          <w:iCs/>
        </w:rPr>
        <w:t>ООО «СПК»</w:t>
      </w:r>
      <w:r w:rsidR="00CA3C30" w:rsidRPr="0006544E">
        <w:rPr>
          <w:b/>
          <w:bCs/>
          <w:iCs/>
        </w:rPr>
        <w:t xml:space="preserve"> </w:t>
      </w:r>
      <w:r w:rsidR="00CA3C30" w:rsidRPr="0006544E">
        <w:rPr>
          <w:b/>
          <w:bCs/>
          <w:iCs/>
        </w:rPr>
        <w:t>(далее – должник ООО «СПК»</w:t>
      </w:r>
      <w:r w:rsidR="004D2D28" w:rsidRPr="0006544E">
        <w:rPr>
          <w:b/>
          <w:bCs/>
          <w:iCs/>
        </w:rPr>
        <w:t>;</w:t>
      </w:r>
      <w:r w:rsidR="00CA3C30" w:rsidRPr="0006544E">
        <w:t xml:space="preserve"> </w:t>
      </w:r>
      <w:r w:rsidR="00CA3C30" w:rsidRPr="0006544E">
        <w:rPr>
          <w:iCs/>
        </w:rPr>
        <w:t>ИНН 8601015750, ОГРН 1028600511610</w:t>
      </w:r>
      <w:r w:rsidR="00CA3C30" w:rsidRPr="0006544E">
        <w:rPr>
          <w:iCs/>
        </w:rPr>
        <w:t>,</w:t>
      </w:r>
      <w:r w:rsidR="00CA3C30" w:rsidRPr="0006544E">
        <w:rPr>
          <w:b/>
          <w:bCs/>
          <w:iCs/>
        </w:rPr>
        <w:t xml:space="preserve"> </w:t>
      </w:r>
      <w:r w:rsidRPr="0006544E">
        <w:rPr>
          <w:b/>
          <w:bCs/>
          <w:iCs/>
        </w:rPr>
        <w:t xml:space="preserve"> </w:t>
      </w:r>
      <w:r w:rsidRPr="0006544E">
        <w:t>адрес: 628007, ХМАО - Югра, г.</w:t>
      </w:r>
      <w:r w:rsidR="006039DB" w:rsidRPr="0006544E">
        <w:t> </w:t>
      </w:r>
      <w:r w:rsidRPr="0006544E">
        <w:t>Ханты-Мансийск, ул. Строителей, д.1/СПК</w:t>
      </w:r>
      <w:r w:rsidR="00CA3C30" w:rsidRPr="0006544E">
        <w:t>)</w:t>
      </w:r>
      <w:r w:rsidRPr="0006544E">
        <w:t xml:space="preserve">, </w:t>
      </w:r>
      <w:r w:rsidRPr="0006544E">
        <w:rPr>
          <w:bCs/>
        </w:rPr>
        <w:t xml:space="preserve">в лице конкурсного управляющего </w:t>
      </w:r>
      <w:r w:rsidRPr="0006544E">
        <w:rPr>
          <w:rFonts w:eastAsia="Calibri"/>
          <w:bCs/>
          <w:color w:val="000000"/>
        </w:rPr>
        <w:t>Батина Александра Витальевича</w:t>
      </w:r>
      <w:r w:rsidR="00CA3C30" w:rsidRPr="0006544E">
        <w:rPr>
          <w:rFonts w:eastAsia="Calibri"/>
          <w:bCs/>
          <w:color w:val="000000"/>
        </w:rPr>
        <w:t xml:space="preserve"> </w:t>
      </w:r>
      <w:r w:rsidR="00CA3C30" w:rsidRPr="0006544E">
        <w:rPr>
          <w:rFonts w:eastAsia="Calibri"/>
          <w:color w:val="000000"/>
        </w:rPr>
        <w:t>(</w:t>
      </w:r>
      <w:r w:rsidRPr="0006544E">
        <w:rPr>
          <w:rFonts w:eastAsia="Calibri"/>
          <w:bCs/>
          <w:color w:val="000000"/>
        </w:rPr>
        <w:t xml:space="preserve">ИНН 720310954802, </w:t>
      </w:r>
      <w:r w:rsidR="00CA3C30" w:rsidRPr="0006544E">
        <w:rPr>
          <w:rFonts w:eastAsia="Calibri"/>
          <w:bCs/>
          <w:color w:val="000000"/>
        </w:rPr>
        <w:t>СНИЛС 130-235-512 99, адрес: 625003, обл. Тюменская, г</w:t>
      </w:r>
      <w:r w:rsidR="00CA3C30" w:rsidRPr="0006544E">
        <w:rPr>
          <w:rFonts w:eastAsia="Calibri"/>
          <w:bCs/>
          <w:color w:val="000000"/>
        </w:rPr>
        <w:t>. </w:t>
      </w:r>
      <w:r w:rsidR="00CA3C30" w:rsidRPr="0006544E">
        <w:rPr>
          <w:rFonts w:eastAsia="Calibri"/>
          <w:bCs/>
          <w:color w:val="000000"/>
        </w:rPr>
        <w:t>Тюмень, а/я2715</w:t>
      </w:r>
      <w:r w:rsidR="00CA3C30" w:rsidRPr="0006544E">
        <w:rPr>
          <w:rFonts w:eastAsia="Calibri"/>
          <w:bCs/>
          <w:color w:val="000000"/>
        </w:rPr>
        <w:t xml:space="preserve">, </w:t>
      </w:r>
      <w:r w:rsidRPr="0006544E">
        <w:rPr>
          <w:rFonts w:eastAsia="Calibri"/>
          <w:bCs/>
          <w:color w:val="000000"/>
        </w:rPr>
        <w:t>рег. № 18302, член ПАУ ЦФО</w:t>
      </w:r>
      <w:r w:rsidR="00CA3C30" w:rsidRPr="0006544E">
        <w:rPr>
          <w:rFonts w:eastAsia="Calibri"/>
          <w:bCs/>
          <w:color w:val="000000"/>
        </w:rPr>
        <w:t xml:space="preserve">, </w:t>
      </w:r>
      <w:r w:rsidRPr="0006544E">
        <w:rPr>
          <w:rFonts w:eastAsia="Calibri"/>
          <w:bCs/>
          <w:color w:val="000000"/>
        </w:rPr>
        <w:t xml:space="preserve">ИНН 7705431418, ОГРН 1027700542209, адрес: 115191, г. Москва, </w:t>
      </w:r>
      <w:proofErr w:type="spellStart"/>
      <w:r w:rsidRPr="0006544E">
        <w:rPr>
          <w:rFonts w:eastAsia="Calibri"/>
          <w:bCs/>
          <w:color w:val="000000"/>
        </w:rPr>
        <w:t>Гамсоновский</w:t>
      </w:r>
      <w:proofErr w:type="spellEnd"/>
      <w:r w:rsidRPr="0006544E">
        <w:rPr>
          <w:rFonts w:eastAsia="Calibri"/>
          <w:bCs/>
          <w:color w:val="000000"/>
        </w:rPr>
        <w:t xml:space="preserve"> пер., д. 2, этаж 1, ком. 85), действующего на основании решения от 17.10.2017 и определения от 07.08.2019 АС ХМАО – Югры по делу № А75-13853/2016, </w:t>
      </w:r>
      <w:r w:rsidRPr="0006544E">
        <w:rPr>
          <w:rFonts w:eastAsia="Calibri"/>
        </w:rPr>
        <w:t>сообщает</w:t>
      </w:r>
      <w:r w:rsidRPr="0006544E">
        <w:rPr>
          <w:rFonts w:eastAsia="Calibri"/>
        </w:rPr>
        <w:t xml:space="preserve">, что по </w:t>
      </w:r>
      <w:r w:rsidRPr="0006544E">
        <w:rPr>
          <w:rFonts w:eastAsia="Calibri"/>
          <w:b/>
          <w:bCs/>
        </w:rPr>
        <w:t> результата</w:t>
      </w:r>
      <w:r w:rsidRPr="0006544E">
        <w:rPr>
          <w:rFonts w:eastAsia="Calibri"/>
          <w:b/>
          <w:bCs/>
        </w:rPr>
        <w:t>м</w:t>
      </w:r>
      <w:r w:rsidRPr="0006544E">
        <w:rPr>
          <w:rFonts w:eastAsia="Calibri"/>
          <w:b/>
          <w:bCs/>
        </w:rPr>
        <w:t xml:space="preserve"> торгов</w:t>
      </w:r>
      <w:r w:rsidRPr="0006544E">
        <w:rPr>
          <w:rFonts w:eastAsia="Calibri"/>
        </w:rPr>
        <w:t xml:space="preserve"> в форме аукциона, открытого по составу участников с открытой формой подачи предложений о цене, по продаже имущества должника АО «СК ВНСС» единым лотом совместно с имуществом, принадлежащим должнику ООО «СПК»</w:t>
      </w:r>
      <w:r w:rsidRPr="0006544E">
        <w:t xml:space="preserve"> </w:t>
      </w:r>
      <w:r w:rsidRPr="0006544E">
        <w:rPr>
          <w:rFonts w:eastAsia="Calibri"/>
        </w:rPr>
        <w:t>(сообщени</w:t>
      </w:r>
      <w:r w:rsidR="0006544E" w:rsidRPr="0006544E">
        <w:rPr>
          <w:rFonts w:eastAsia="Calibri"/>
        </w:rPr>
        <w:t>я</w:t>
      </w:r>
      <w:r w:rsidRPr="0006544E">
        <w:rPr>
          <w:rFonts w:eastAsia="Calibri"/>
        </w:rPr>
        <w:t xml:space="preserve"> в газете «Коммерсантъ» №</w:t>
      </w:r>
      <w:r w:rsidR="0006544E" w:rsidRPr="0006544E">
        <w:rPr>
          <w:rFonts w:eastAsia="Calibri"/>
        </w:rPr>
        <w:t xml:space="preserve">№ </w:t>
      </w:r>
      <w:r w:rsidRPr="0006544E">
        <w:rPr>
          <w:rFonts w:eastAsia="Calibri"/>
        </w:rPr>
        <w:t>2030146826</w:t>
      </w:r>
      <w:r w:rsidR="0006544E" w:rsidRPr="0006544E">
        <w:rPr>
          <w:rFonts w:eastAsia="Calibri"/>
        </w:rPr>
        <w:t>,</w:t>
      </w:r>
      <w:r w:rsidR="0006544E" w:rsidRPr="0006544E">
        <w:t xml:space="preserve"> </w:t>
      </w:r>
      <w:r w:rsidR="0006544E" w:rsidRPr="0006544E">
        <w:rPr>
          <w:rFonts w:eastAsia="Calibri"/>
        </w:rPr>
        <w:t>2030146802</w:t>
      </w:r>
      <w:r w:rsidRPr="0006544E">
        <w:rPr>
          <w:rFonts w:eastAsia="Calibri"/>
        </w:rPr>
        <w:t xml:space="preserve"> от 13.08.2022, </w:t>
      </w:r>
      <w:r w:rsidR="0006544E" w:rsidRPr="0006544E">
        <w:rPr>
          <w:rFonts w:eastAsia="Calibri"/>
        </w:rPr>
        <w:t>проведенных</w:t>
      </w:r>
      <w:r w:rsidRPr="0006544E">
        <w:rPr>
          <w:rFonts w:eastAsia="Calibri"/>
        </w:rPr>
        <w:t xml:space="preserve"> 21.09.2022 на электронной площадке АО «Российский аукционный дом», по адресу в сети интернет: http://lot-online.ru (№ торгов: 143846)</w:t>
      </w:r>
      <w:r w:rsidRPr="0006544E">
        <w:rPr>
          <w:bCs/>
          <w:color w:val="000000"/>
        </w:rPr>
        <w:t xml:space="preserve"> </w:t>
      </w:r>
      <w:r w:rsidRPr="0006544E">
        <w:rPr>
          <w:color w:val="000000"/>
        </w:rPr>
        <w:t>заключен следующий договор: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06544E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0654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44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06544E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544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06544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06544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0654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544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0654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44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0654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44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06544E" w14:paraId="6210BB97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4371480C" w:rsidR="00D6354E" w:rsidRPr="0006544E" w:rsidRDefault="0031009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544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4B03F7CA" w:rsidR="00D6354E" w:rsidRPr="0006544E" w:rsidRDefault="000868E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544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FE68C6" w:rsidRPr="0006544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7DA364EF" w:rsidR="00D6354E" w:rsidRPr="0006544E" w:rsidRDefault="00FE68C6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544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0868EC" w:rsidRPr="0006544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310094" w:rsidRPr="0006544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.09</w:t>
            </w:r>
            <w:r w:rsidR="00391F8D" w:rsidRPr="0006544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110B6CD8" w:rsidR="00D6354E" w:rsidRPr="0006544E" w:rsidRDefault="000654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544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171 226 557.00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5A009990" w:rsidR="00E25439" w:rsidRPr="0006544E" w:rsidRDefault="000868EC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544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"Монолит"</w:t>
            </w:r>
            <w:r w:rsidRPr="0006544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ab/>
            </w:r>
            <w:r w:rsidRPr="0006544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(ИНН </w:t>
            </w:r>
            <w:r w:rsidRPr="0006544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8601054679</w:t>
            </w:r>
            <w:r w:rsidRPr="0006544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</w:tbl>
    <w:p w14:paraId="03B908D9" w14:textId="77777777" w:rsidR="00CF0469" w:rsidRPr="00646ACC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646ACC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513"/>
    <w:rsid w:val="0006544E"/>
    <w:rsid w:val="000868EC"/>
    <w:rsid w:val="000C7513"/>
    <w:rsid w:val="000D2DDF"/>
    <w:rsid w:val="00177DD7"/>
    <w:rsid w:val="001F4360"/>
    <w:rsid w:val="00211A13"/>
    <w:rsid w:val="00223965"/>
    <w:rsid w:val="00273CAB"/>
    <w:rsid w:val="00310094"/>
    <w:rsid w:val="00314BE5"/>
    <w:rsid w:val="00352566"/>
    <w:rsid w:val="0037580B"/>
    <w:rsid w:val="00391F8D"/>
    <w:rsid w:val="003C4472"/>
    <w:rsid w:val="003F4D88"/>
    <w:rsid w:val="0040768D"/>
    <w:rsid w:val="004131B8"/>
    <w:rsid w:val="004D2D28"/>
    <w:rsid w:val="00573D3C"/>
    <w:rsid w:val="005A15C5"/>
    <w:rsid w:val="005B3976"/>
    <w:rsid w:val="005B743E"/>
    <w:rsid w:val="005D02CC"/>
    <w:rsid w:val="005E1BF2"/>
    <w:rsid w:val="006039DB"/>
    <w:rsid w:val="00626697"/>
    <w:rsid w:val="00646ACC"/>
    <w:rsid w:val="00684CCE"/>
    <w:rsid w:val="00803697"/>
    <w:rsid w:val="00827A91"/>
    <w:rsid w:val="008450EC"/>
    <w:rsid w:val="00877673"/>
    <w:rsid w:val="009F6EEA"/>
    <w:rsid w:val="00A002C9"/>
    <w:rsid w:val="00A06B2F"/>
    <w:rsid w:val="00A61982"/>
    <w:rsid w:val="00A71CDA"/>
    <w:rsid w:val="00AD49F6"/>
    <w:rsid w:val="00AE3872"/>
    <w:rsid w:val="00B13D1B"/>
    <w:rsid w:val="00B2561A"/>
    <w:rsid w:val="00B46DF3"/>
    <w:rsid w:val="00B84DC6"/>
    <w:rsid w:val="00B8621B"/>
    <w:rsid w:val="00C441B5"/>
    <w:rsid w:val="00C6675F"/>
    <w:rsid w:val="00CA3C30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25439"/>
    <w:rsid w:val="00E80C45"/>
    <w:rsid w:val="00F11ECA"/>
    <w:rsid w:val="00F31757"/>
    <w:rsid w:val="00F82BC4"/>
    <w:rsid w:val="00FE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isimov.aleksey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Шмат Алиса Владимировна</cp:lastModifiedBy>
  <cp:revision>6</cp:revision>
  <cp:lastPrinted>2022-07-26T11:23:00Z</cp:lastPrinted>
  <dcterms:created xsi:type="dcterms:W3CDTF">2022-10-17T12:12:00Z</dcterms:created>
  <dcterms:modified xsi:type="dcterms:W3CDTF">2022-10-17T12:48:00Z</dcterms:modified>
</cp:coreProperties>
</file>