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2CDCB7B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A47C91">
        <w:rPr>
          <w:rFonts w:eastAsia="Calibri"/>
          <w:lang w:eastAsia="en-US"/>
        </w:rPr>
        <w:t xml:space="preserve"> </w:t>
      </w:r>
      <w:r w:rsidR="00A47C91" w:rsidRPr="00A47C91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1021700000046) (далее – финансовая организация), конкурсным управляющим (ликвидатором) которого на основании решения Арбитражного суда Республики Тыва от 27 августа 2020 г. по делу №А69-1695/2020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47C91" w:rsidRPr="00A47C91">
        <w:t>сообщение 02030130252 в газете АО «Коммерсантъ» №77(7278) от 30.04.2022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1741B" w:rsidRPr="00B1741B">
        <w:t xml:space="preserve">04.10.2022 г. по 08.10.2022 г. </w:t>
      </w:r>
      <w:r w:rsidR="007E00D7">
        <w:t>заключе</w:t>
      </w:r>
      <w:r w:rsidR="00A47C91">
        <w:t>н</w:t>
      </w:r>
      <w:r w:rsidR="00B1741B">
        <w:t>ы</w:t>
      </w:r>
      <w:r w:rsidR="007E00D7">
        <w:rPr>
          <w:color w:val="000000"/>
        </w:rPr>
        <w:t xml:space="preserve"> следующи</w:t>
      </w:r>
      <w:r w:rsidR="00B1741B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A47C91">
        <w:rPr>
          <w:color w:val="000000"/>
        </w:rPr>
        <w:t>р</w:t>
      </w:r>
      <w:r w:rsidR="00B1741B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741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8A5C92" w:rsidR="00B1741B" w:rsidRPr="00B1741B" w:rsidRDefault="00B1741B" w:rsidP="00B174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939A502" w:rsidR="00B1741B" w:rsidRPr="00B1741B" w:rsidRDefault="00B1741B" w:rsidP="00B174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2022-12186/74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76ACC55" w:rsidR="00B1741B" w:rsidRPr="00B1741B" w:rsidRDefault="00B1741B" w:rsidP="00B174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445F85" w:rsidR="00B1741B" w:rsidRPr="00B1741B" w:rsidRDefault="00B1741B" w:rsidP="00B174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4 306,76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1276A" w14:textId="77777777" w:rsidR="00B1741B" w:rsidRPr="00B1741B" w:rsidRDefault="00B1741B" w:rsidP="00B1741B">
            <w:pPr>
              <w:rPr>
                <w:lang w:val="en-US"/>
              </w:rPr>
            </w:pPr>
            <w:r w:rsidRPr="00B1741B">
              <w:rPr>
                <w:lang w:val="en-US"/>
              </w:rPr>
              <w:t>И</w:t>
            </w:r>
            <w:r w:rsidRPr="00B1741B">
              <w:t>П</w:t>
            </w:r>
            <w:r w:rsidRPr="00B1741B">
              <w:rPr>
                <w:lang w:val="en-US"/>
              </w:rPr>
              <w:t xml:space="preserve"> АСТРЕЛИН ПАВЕЛ АЛЕКСАНДРОВИЧ</w:t>
            </w:r>
          </w:p>
          <w:p w14:paraId="262676A8" w14:textId="4798DC92" w:rsidR="00B1741B" w:rsidRPr="00B1741B" w:rsidRDefault="00B1741B" w:rsidP="00B174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41B" w:rsidRPr="003C0D96" w14:paraId="4CC5F08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02AF6" w14:textId="4A21ECE4" w:rsidR="00B1741B" w:rsidRPr="00B1741B" w:rsidRDefault="00B1741B" w:rsidP="00B1741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9D026D" w14:textId="1289C970" w:rsidR="00B1741B" w:rsidRPr="00B1741B" w:rsidRDefault="00B1741B" w:rsidP="00B1741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2022-12185/74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72C82A" w14:textId="4B0182A9" w:rsidR="00B1741B" w:rsidRPr="00B1741B" w:rsidRDefault="00B1741B" w:rsidP="00B1741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5F8C8" w14:textId="13FE7759" w:rsidR="00B1741B" w:rsidRPr="00B1741B" w:rsidRDefault="00B1741B" w:rsidP="00B17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9 101,00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53EAA" w14:textId="77777777" w:rsidR="00B1741B" w:rsidRPr="00B1741B" w:rsidRDefault="00B1741B" w:rsidP="00B1741B">
            <w:pPr>
              <w:rPr>
                <w:lang w:val="en-US"/>
              </w:rPr>
            </w:pPr>
            <w:r w:rsidRPr="00B1741B">
              <w:rPr>
                <w:lang w:val="en-US"/>
              </w:rPr>
              <w:t>И</w:t>
            </w:r>
            <w:r w:rsidRPr="00B1741B">
              <w:t>П</w:t>
            </w:r>
            <w:r w:rsidRPr="00B1741B">
              <w:rPr>
                <w:lang w:val="en-US"/>
              </w:rPr>
              <w:t xml:space="preserve"> АСТРЕЛИН ПАВЕЛ АЛЕКСАНДРОВИЧ</w:t>
            </w:r>
          </w:p>
          <w:p w14:paraId="69D5DE81" w14:textId="77777777" w:rsidR="00B1741B" w:rsidRPr="00B1741B" w:rsidRDefault="00B1741B" w:rsidP="00B1741B">
            <w:pPr>
              <w:rPr>
                <w:lang w:val="en-US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7C91"/>
    <w:rsid w:val="00AE2FF2"/>
    <w:rsid w:val="00B1741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2022-10-17T14:01:00Z</dcterms:created>
  <dcterms:modified xsi:type="dcterms:W3CDTF">2022-10-17T14:01:00Z</dcterms:modified>
</cp:coreProperties>
</file>