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15E95C7" w:rsidR="00EA7238" w:rsidRPr="0000752F" w:rsidRDefault="00636D12" w:rsidP="00D9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6D1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36D1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36D12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636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36D12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Банк «</w:t>
      </w:r>
      <w:proofErr w:type="spellStart"/>
      <w:r w:rsidRPr="00636D12">
        <w:rPr>
          <w:rFonts w:ascii="Times New Roman" w:hAnsi="Times New Roman" w:cs="Times New Roman"/>
          <w:color w:val="000000"/>
          <w:sz w:val="24"/>
          <w:szCs w:val="24"/>
        </w:rPr>
        <w:t>Прайм</w:t>
      </w:r>
      <w:proofErr w:type="spellEnd"/>
      <w:r w:rsidRPr="00636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6D12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636D12">
        <w:rPr>
          <w:rFonts w:ascii="Times New Roman" w:hAnsi="Times New Roman" w:cs="Times New Roman"/>
          <w:color w:val="000000"/>
          <w:sz w:val="24"/>
          <w:szCs w:val="24"/>
        </w:rPr>
        <w:t>» (Акционерное общество) (Банк «</w:t>
      </w:r>
      <w:proofErr w:type="spellStart"/>
      <w:r w:rsidRPr="00636D12">
        <w:rPr>
          <w:rFonts w:ascii="Times New Roman" w:hAnsi="Times New Roman" w:cs="Times New Roman"/>
          <w:color w:val="000000"/>
          <w:sz w:val="24"/>
          <w:szCs w:val="24"/>
        </w:rPr>
        <w:t>Прайм</w:t>
      </w:r>
      <w:proofErr w:type="spellEnd"/>
      <w:r w:rsidRPr="00636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6D12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636D12">
        <w:rPr>
          <w:rFonts w:ascii="Times New Roman" w:hAnsi="Times New Roman" w:cs="Times New Roman"/>
          <w:color w:val="000000"/>
          <w:sz w:val="24"/>
          <w:szCs w:val="24"/>
        </w:rPr>
        <w:t>» (АО)), (адрес регистрации: 197374, г. Санкт-Петербург, ул. Савушкина, д. 126, лит.</w:t>
      </w:r>
      <w:proofErr w:type="gramEnd"/>
      <w:r w:rsidRPr="00636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36D12">
        <w:rPr>
          <w:rFonts w:ascii="Times New Roman" w:hAnsi="Times New Roman" w:cs="Times New Roman"/>
          <w:color w:val="000000"/>
          <w:sz w:val="24"/>
          <w:szCs w:val="24"/>
        </w:rPr>
        <w:t>Б, пом. 71-Н, ОГРН 1027800001240, ИНН 7831001158)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области от 31 октября 2019 г. по делу №А56-70065/2019 является государственная корпорация «Агентство по страхованию вкладов» (109240, г. Москва, ул. Высоцкого, д. 4) (далее – КУ),</w:t>
      </w:r>
      <w:r w:rsidR="00F26DD3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</w:t>
      </w:r>
      <w:proofErr w:type="gramEnd"/>
      <w:r w:rsidR="00EA7238"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цене приобретения имущества финансовой организации (далее - Торги).</w:t>
      </w:r>
    </w:p>
    <w:p w14:paraId="3FC60F53" w14:textId="50E545D6" w:rsidR="00F86A7C" w:rsidRDefault="00EA7238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081D9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F86A7C" w:rsidRPr="00F86A7C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081D9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>рава требования к юридическ</w:t>
      </w:r>
      <w:r w:rsidR="00081D9F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081D9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081D9F" w:rsidRPr="00081D9F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08267B4" w14:textId="7D213BF3" w:rsidR="00467D6B" w:rsidRPr="0000752F" w:rsidRDefault="009F1597" w:rsidP="009F15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636D12" w:rsidRPr="00636D12">
        <w:rPr>
          <w:rFonts w:ascii="Times New Roman" w:hAnsi="Times New Roman" w:cs="Times New Roman"/>
          <w:color w:val="000000"/>
          <w:sz w:val="24"/>
          <w:szCs w:val="24"/>
        </w:rPr>
        <w:t>ООО "Пента Пласт", ИНН 7802325006, определение АС г. Санкт-Петербурга и Ленинградской области от 20.06.2022 по делу А56-70065/2019/сд</w:t>
      </w:r>
      <w:proofErr w:type="gramStart"/>
      <w:r w:rsidR="00636D12" w:rsidRPr="00636D12">
        <w:rPr>
          <w:rFonts w:ascii="Times New Roman" w:hAnsi="Times New Roman" w:cs="Times New Roman"/>
          <w:color w:val="000000"/>
          <w:sz w:val="24"/>
          <w:szCs w:val="24"/>
        </w:rPr>
        <w:t>7</w:t>
      </w:r>
      <w:proofErr w:type="gramEnd"/>
      <w:r w:rsidR="00636D12" w:rsidRPr="00636D12">
        <w:rPr>
          <w:rFonts w:ascii="Times New Roman" w:hAnsi="Times New Roman" w:cs="Times New Roman"/>
          <w:color w:val="000000"/>
          <w:sz w:val="24"/>
          <w:szCs w:val="24"/>
        </w:rPr>
        <w:t xml:space="preserve"> о признании сделок недействительными и применении последствий их недействительности (8 254 000,00 руб.)</w:t>
      </w:r>
      <w:r w:rsidRPr="009F159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636D12" w:rsidRPr="00636D12">
        <w:rPr>
          <w:rFonts w:ascii="Times New Roman" w:hAnsi="Times New Roman" w:cs="Times New Roman"/>
          <w:color w:val="000000"/>
          <w:sz w:val="24"/>
          <w:szCs w:val="24"/>
        </w:rPr>
        <w:t xml:space="preserve">8 254 000,00 </w:t>
      </w:r>
      <w:r w:rsidRPr="009F159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38FD778F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7D47D8">
        <w:rPr>
          <w:rFonts w:ascii="Times New Roman CYR" w:hAnsi="Times New Roman CYR" w:cs="Times New Roman CYR"/>
          <w:color w:val="000000"/>
        </w:rPr>
        <w:t>а</w:t>
      </w:r>
      <w:bookmarkStart w:id="0" w:name="_GoBack"/>
      <w:bookmarkEnd w:id="0"/>
      <w:r w:rsidRPr="0000752F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00752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0752F">
        <w:rPr>
          <w:rFonts w:ascii="Times New Roman CYR" w:hAnsi="Times New Roman CYR" w:cs="Times New Roman CYR"/>
          <w:color w:val="000000"/>
        </w:rPr>
        <w:t>ОТ http://www.auction-house.ru/</w:t>
      </w:r>
      <w:r w:rsidRPr="0000752F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00752F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00752F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00752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0752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54D2E3C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0752F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6A6740" w:rsidRPr="0000752F">
        <w:rPr>
          <w:rFonts w:ascii="Times New Roman CYR" w:hAnsi="Times New Roman CYR" w:cs="Times New Roman CYR"/>
          <w:color w:val="000000"/>
        </w:rPr>
        <w:t xml:space="preserve"> 5 (Пять) </w:t>
      </w:r>
      <w:r w:rsidRPr="0000752F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069DEE04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0752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0752F">
        <w:rPr>
          <w:rFonts w:ascii="Times New Roman CYR" w:hAnsi="Times New Roman CYR" w:cs="Times New Roman CYR"/>
          <w:color w:val="000000"/>
        </w:rPr>
        <w:t xml:space="preserve"> </w:t>
      </w:r>
      <w:r w:rsidR="00636D12" w:rsidRPr="00636D12">
        <w:rPr>
          <w:rFonts w:ascii="Times New Roman CYR" w:hAnsi="Times New Roman CYR" w:cs="Times New Roman CYR"/>
          <w:b/>
          <w:bCs/>
          <w:color w:val="000000"/>
        </w:rPr>
        <w:t>05</w:t>
      </w:r>
      <w:r w:rsidR="006A6740" w:rsidRPr="0000752F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636D12">
        <w:rPr>
          <w:rFonts w:ascii="Times New Roman CYR" w:hAnsi="Times New Roman CYR" w:cs="Times New Roman CYR"/>
          <w:b/>
          <w:bCs/>
          <w:color w:val="000000"/>
        </w:rPr>
        <w:t>дека</w:t>
      </w:r>
      <w:r w:rsidR="006A6740" w:rsidRPr="0000752F">
        <w:rPr>
          <w:rFonts w:ascii="Times New Roman CYR" w:hAnsi="Times New Roman CYR" w:cs="Times New Roman CYR"/>
          <w:b/>
          <w:bCs/>
          <w:color w:val="000000"/>
        </w:rPr>
        <w:t>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130BFB" w:rsidRPr="0000752F">
        <w:rPr>
          <w:b/>
        </w:rPr>
        <w:t>202</w:t>
      </w:r>
      <w:r w:rsidR="006A6740" w:rsidRPr="0000752F">
        <w:rPr>
          <w:b/>
        </w:rPr>
        <w:t>2</w:t>
      </w:r>
      <w:r w:rsidR="00564010" w:rsidRPr="0000752F">
        <w:rPr>
          <w:b/>
        </w:rPr>
        <w:t xml:space="preserve"> г</w:t>
      </w:r>
      <w:r w:rsidR="00C11EFF" w:rsidRPr="0000752F">
        <w:rPr>
          <w:b/>
        </w:rPr>
        <w:t>.</w:t>
      </w:r>
      <w:r w:rsidR="00467D6B" w:rsidRPr="0000752F">
        <w:t xml:space="preserve"> </w:t>
      </w:r>
      <w:r w:rsidRPr="0000752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00752F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00752F">
          <w:rPr>
            <w:rStyle w:val="a4"/>
          </w:rPr>
          <w:t>http://lot-online.ru</w:t>
        </w:r>
      </w:hyperlink>
      <w:r w:rsidR="00C11EFF" w:rsidRPr="0000752F">
        <w:rPr>
          <w:color w:val="000000"/>
        </w:rPr>
        <w:t xml:space="preserve"> (далее – ЭТП)</w:t>
      </w:r>
      <w:r w:rsidRPr="0000752F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Время окончания Торгов:</w:t>
      </w:r>
    </w:p>
    <w:p w14:paraId="5227E95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B98F08B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В случае</w:t>
      </w:r>
      <w:proofErr w:type="gramStart"/>
      <w:r w:rsidRPr="0000752F">
        <w:rPr>
          <w:color w:val="000000"/>
        </w:rPr>
        <w:t>,</w:t>
      </w:r>
      <w:proofErr w:type="gramEnd"/>
      <w:r w:rsidRPr="0000752F">
        <w:rPr>
          <w:color w:val="000000"/>
        </w:rPr>
        <w:t xml:space="preserve"> если по итогам Торгов, назначенных на</w:t>
      </w:r>
      <w:r w:rsidR="00C11EFF" w:rsidRPr="0000752F">
        <w:rPr>
          <w:color w:val="000000"/>
        </w:rPr>
        <w:t xml:space="preserve"> </w:t>
      </w:r>
      <w:r w:rsidR="00636D12">
        <w:rPr>
          <w:color w:val="000000"/>
        </w:rPr>
        <w:t>05</w:t>
      </w:r>
      <w:r w:rsidR="006A6740" w:rsidRPr="0000752F">
        <w:rPr>
          <w:color w:val="000000"/>
        </w:rPr>
        <w:t xml:space="preserve"> </w:t>
      </w:r>
      <w:r w:rsidR="00636D12">
        <w:rPr>
          <w:color w:val="000000"/>
        </w:rPr>
        <w:t>дека</w:t>
      </w:r>
      <w:r w:rsidR="006A6740" w:rsidRPr="0000752F">
        <w:rPr>
          <w:color w:val="000000"/>
        </w:rPr>
        <w:t>бря 2022 г.</w:t>
      </w:r>
      <w:r w:rsidRPr="0000752F">
        <w:rPr>
          <w:color w:val="000000"/>
        </w:rPr>
        <w:t xml:space="preserve">, лот не реализован, то в 14:00 часов по московскому времени </w:t>
      </w:r>
      <w:r w:rsidR="00636D12">
        <w:rPr>
          <w:b/>
          <w:bCs/>
          <w:color w:val="000000"/>
        </w:rPr>
        <w:t>30</w:t>
      </w:r>
      <w:r w:rsidR="00021E24" w:rsidRPr="0000752F">
        <w:rPr>
          <w:b/>
          <w:bCs/>
          <w:color w:val="000000"/>
        </w:rPr>
        <w:t xml:space="preserve"> </w:t>
      </w:r>
      <w:r w:rsidR="007504CE">
        <w:rPr>
          <w:b/>
          <w:bCs/>
          <w:color w:val="000000"/>
        </w:rPr>
        <w:t>января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7504CE">
        <w:rPr>
          <w:b/>
        </w:rPr>
        <w:t>3</w:t>
      </w:r>
      <w:r w:rsidR="00E12685" w:rsidRPr="0000752F">
        <w:rPr>
          <w:b/>
        </w:rPr>
        <w:t xml:space="preserve"> г.</w:t>
      </w:r>
      <w:r w:rsidR="00467D6B" w:rsidRPr="0000752F">
        <w:t xml:space="preserve"> </w:t>
      </w:r>
      <w:r w:rsidRPr="0000752F">
        <w:rPr>
          <w:color w:val="000000"/>
        </w:rPr>
        <w:t xml:space="preserve">на </w:t>
      </w:r>
      <w:r w:rsidR="00C11EFF" w:rsidRPr="0000752F">
        <w:rPr>
          <w:color w:val="000000"/>
        </w:rPr>
        <w:t>ЭТП</w:t>
      </w:r>
      <w:r w:rsidR="00467D6B" w:rsidRPr="0000752F">
        <w:t xml:space="preserve"> </w:t>
      </w:r>
      <w:r w:rsidRPr="0000752F">
        <w:rPr>
          <w:color w:val="000000"/>
        </w:rPr>
        <w:t>будут проведены</w:t>
      </w:r>
      <w:r w:rsidRPr="0000752F">
        <w:rPr>
          <w:b/>
          <w:bCs/>
          <w:color w:val="000000"/>
        </w:rPr>
        <w:t xml:space="preserve"> повторные Торги </w:t>
      </w:r>
      <w:r w:rsidRPr="0000752F">
        <w:rPr>
          <w:color w:val="000000"/>
        </w:rPr>
        <w:t>нереализованным лот</w:t>
      </w:r>
      <w:r w:rsidR="00175F13">
        <w:rPr>
          <w:color w:val="000000"/>
        </w:rPr>
        <w:t>о</w:t>
      </w:r>
      <w:r w:rsidRPr="0000752F">
        <w:rPr>
          <w:color w:val="000000"/>
        </w:rPr>
        <w:t>м со снижением начальной цены лот</w:t>
      </w:r>
      <w:r w:rsidR="00703A26">
        <w:rPr>
          <w:color w:val="000000"/>
        </w:rPr>
        <w:t>а</w:t>
      </w:r>
      <w:r w:rsidRPr="0000752F">
        <w:rPr>
          <w:color w:val="000000"/>
        </w:rPr>
        <w:t xml:space="preserve"> на 10 (Десять) процентов.</w:t>
      </w:r>
    </w:p>
    <w:p w14:paraId="0C700AC8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 xml:space="preserve">Оператор </w:t>
      </w:r>
      <w:r w:rsidR="00F05E04" w:rsidRPr="0000752F">
        <w:rPr>
          <w:color w:val="000000"/>
        </w:rPr>
        <w:t>ЭТП</w:t>
      </w:r>
      <w:r w:rsidRPr="0000752F">
        <w:rPr>
          <w:color w:val="000000"/>
        </w:rPr>
        <w:t xml:space="preserve"> (далее – Оператор) обеспечивает проведение Торгов.</w:t>
      </w:r>
    </w:p>
    <w:p w14:paraId="415A5C5E" w14:textId="0FA976EA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752F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00752F">
        <w:rPr>
          <w:color w:val="000000"/>
        </w:rPr>
        <w:t>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636D12">
        <w:rPr>
          <w:b/>
          <w:bCs/>
          <w:color w:val="000000"/>
        </w:rPr>
        <w:t>25</w:t>
      </w:r>
      <w:r w:rsidR="006A6740" w:rsidRPr="0000752F">
        <w:rPr>
          <w:b/>
          <w:bCs/>
          <w:color w:val="000000"/>
        </w:rPr>
        <w:t xml:space="preserve"> </w:t>
      </w:r>
      <w:r w:rsidR="007504CE">
        <w:rPr>
          <w:b/>
          <w:bCs/>
          <w:color w:val="000000"/>
        </w:rPr>
        <w:t>окт</w:t>
      </w:r>
      <w:r w:rsidR="00081D9F">
        <w:rPr>
          <w:b/>
          <w:bCs/>
          <w:color w:val="000000"/>
        </w:rPr>
        <w:t>ября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>, а на участие в повторных Торгах начинается в 00:</w:t>
      </w:r>
      <w:r w:rsidR="00997993" w:rsidRPr="0000752F">
        <w:rPr>
          <w:color w:val="000000"/>
        </w:rPr>
        <w:t>00</w:t>
      </w:r>
      <w:r w:rsidRPr="0000752F">
        <w:rPr>
          <w:color w:val="000000"/>
        </w:rPr>
        <w:t xml:space="preserve"> часов по московскому времени </w:t>
      </w:r>
      <w:r w:rsidR="00636D12">
        <w:rPr>
          <w:b/>
          <w:bCs/>
          <w:color w:val="000000"/>
        </w:rPr>
        <w:t>12</w:t>
      </w:r>
      <w:r w:rsidR="00C72B37">
        <w:rPr>
          <w:b/>
          <w:bCs/>
          <w:color w:val="000000"/>
        </w:rPr>
        <w:t xml:space="preserve"> </w:t>
      </w:r>
      <w:r w:rsidR="007E7E66">
        <w:rPr>
          <w:b/>
          <w:bCs/>
          <w:color w:val="000000"/>
        </w:rPr>
        <w:t>дека</w:t>
      </w:r>
      <w:r w:rsidR="006A6740" w:rsidRPr="0000752F">
        <w:rPr>
          <w:b/>
          <w:bCs/>
          <w:color w:val="000000"/>
        </w:rPr>
        <w:t>бря</w:t>
      </w:r>
      <w:r w:rsidR="00E12685" w:rsidRPr="0000752F">
        <w:rPr>
          <w:rFonts w:ascii="Times New Roman CYR" w:hAnsi="Times New Roman CYR" w:cs="Times New Roman CYR"/>
          <w:color w:val="000000"/>
        </w:rPr>
        <w:t xml:space="preserve"> </w:t>
      </w:r>
      <w:r w:rsidR="00E12685" w:rsidRPr="0000752F">
        <w:rPr>
          <w:b/>
        </w:rPr>
        <w:t>202</w:t>
      </w:r>
      <w:r w:rsidR="006A6740" w:rsidRPr="0000752F">
        <w:rPr>
          <w:b/>
        </w:rPr>
        <w:t>2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0752F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0752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320C155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0752F">
        <w:rPr>
          <w:b/>
          <w:bCs/>
          <w:color w:val="000000"/>
        </w:rPr>
        <w:t>Торги ППП</w:t>
      </w:r>
      <w:r w:rsidR="00C11EFF" w:rsidRPr="0000752F">
        <w:rPr>
          <w:color w:val="000000"/>
          <w:shd w:val="clear" w:color="auto" w:fill="FFFFFF"/>
        </w:rPr>
        <w:t xml:space="preserve"> будут проведены на ЭТП</w:t>
      </w:r>
      <w:r w:rsidRPr="0000752F">
        <w:rPr>
          <w:color w:val="000000"/>
          <w:shd w:val="clear" w:color="auto" w:fill="FFFFFF"/>
        </w:rPr>
        <w:t xml:space="preserve"> </w:t>
      </w:r>
      <w:r w:rsidRPr="0000752F">
        <w:rPr>
          <w:b/>
          <w:bCs/>
          <w:color w:val="000000"/>
        </w:rPr>
        <w:t>с</w:t>
      </w:r>
      <w:r w:rsidR="00E12685" w:rsidRPr="0000752F">
        <w:rPr>
          <w:b/>
          <w:bCs/>
          <w:color w:val="000000"/>
        </w:rPr>
        <w:t xml:space="preserve"> </w:t>
      </w:r>
      <w:r w:rsidR="00636D12">
        <w:rPr>
          <w:b/>
          <w:bCs/>
          <w:color w:val="000000"/>
        </w:rPr>
        <w:t>03 февраля</w:t>
      </w:r>
      <w:r w:rsidR="006A6740" w:rsidRPr="0000752F">
        <w:rPr>
          <w:b/>
          <w:bCs/>
          <w:color w:val="000000"/>
        </w:rPr>
        <w:t xml:space="preserve"> </w:t>
      </w:r>
      <w:r w:rsidR="00E12685" w:rsidRPr="0000752F">
        <w:rPr>
          <w:b/>
        </w:rPr>
        <w:t>202</w:t>
      </w:r>
      <w:r w:rsidR="007504CE">
        <w:rPr>
          <w:b/>
        </w:rPr>
        <w:t>3</w:t>
      </w:r>
      <w:r w:rsidR="00E12685" w:rsidRPr="0000752F">
        <w:rPr>
          <w:b/>
        </w:rPr>
        <w:t xml:space="preserve"> г.</w:t>
      </w:r>
      <w:r w:rsidRPr="0000752F">
        <w:rPr>
          <w:b/>
          <w:bCs/>
          <w:color w:val="000000"/>
        </w:rPr>
        <w:t xml:space="preserve"> по </w:t>
      </w:r>
      <w:r w:rsidR="00636D12">
        <w:rPr>
          <w:b/>
          <w:bCs/>
          <w:color w:val="000000"/>
        </w:rPr>
        <w:t>2</w:t>
      </w:r>
      <w:r w:rsidR="00636D12" w:rsidRPr="00636D12">
        <w:rPr>
          <w:b/>
          <w:bCs/>
          <w:color w:val="000000"/>
        </w:rPr>
        <w:t xml:space="preserve">3 февраля </w:t>
      </w:r>
      <w:r w:rsidR="00E12685" w:rsidRPr="0000752F">
        <w:rPr>
          <w:b/>
        </w:rPr>
        <w:t>202</w:t>
      </w:r>
      <w:r w:rsidR="006A6740" w:rsidRPr="0000752F">
        <w:rPr>
          <w:b/>
        </w:rPr>
        <w:t>3</w:t>
      </w:r>
      <w:r w:rsidR="00E12685" w:rsidRPr="0000752F">
        <w:rPr>
          <w:b/>
        </w:rPr>
        <w:t xml:space="preserve"> г.</w:t>
      </w:r>
    </w:p>
    <w:p w14:paraId="1AA4D8CB" w14:textId="7020B772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752F">
        <w:rPr>
          <w:color w:val="000000"/>
        </w:rPr>
        <w:t>Заявки на участие в Торгах ППП приним</w:t>
      </w:r>
      <w:r w:rsidR="0015099D" w:rsidRPr="0000752F">
        <w:rPr>
          <w:color w:val="000000"/>
        </w:rPr>
        <w:t>а</w:t>
      </w:r>
      <w:r w:rsidR="00997993" w:rsidRPr="0000752F">
        <w:rPr>
          <w:color w:val="000000"/>
        </w:rPr>
        <w:t>ются Оператором, начиная с 00:00</w:t>
      </w:r>
      <w:r w:rsidRPr="0000752F">
        <w:rPr>
          <w:color w:val="000000"/>
        </w:rPr>
        <w:t xml:space="preserve"> часов по московскому времени</w:t>
      </w:r>
      <w:r w:rsidR="00E12685" w:rsidRPr="0000752F">
        <w:rPr>
          <w:color w:val="000000"/>
        </w:rPr>
        <w:t xml:space="preserve"> </w:t>
      </w:r>
      <w:r w:rsidR="00636D12" w:rsidRPr="00636D12">
        <w:rPr>
          <w:b/>
          <w:bCs/>
          <w:color w:val="000000"/>
        </w:rPr>
        <w:t xml:space="preserve">03 февраля </w:t>
      </w:r>
      <w:r w:rsidR="00E12685" w:rsidRPr="0000752F">
        <w:rPr>
          <w:b/>
        </w:rPr>
        <w:t>202</w:t>
      </w:r>
      <w:r w:rsidR="007504CE">
        <w:rPr>
          <w:b/>
        </w:rPr>
        <w:t>3</w:t>
      </w:r>
      <w:r w:rsidR="00E12685" w:rsidRPr="0000752F">
        <w:rPr>
          <w:b/>
        </w:rPr>
        <w:t xml:space="preserve"> г.</w:t>
      </w:r>
      <w:r w:rsidRPr="0000752F">
        <w:rPr>
          <w:color w:val="000000"/>
        </w:rPr>
        <w:t xml:space="preserve"> Прием заявок на участие в Торгах ППП и задатков прекращается за </w:t>
      </w:r>
      <w:r w:rsidR="00636D12">
        <w:rPr>
          <w:color w:val="000000"/>
        </w:rPr>
        <w:t>5</w:t>
      </w:r>
      <w:r w:rsidRPr="0000752F">
        <w:rPr>
          <w:color w:val="000000"/>
        </w:rPr>
        <w:t xml:space="preserve"> (</w:t>
      </w:r>
      <w:r w:rsidR="00636D12">
        <w:rPr>
          <w:color w:val="000000"/>
        </w:rPr>
        <w:t>Пять</w:t>
      </w:r>
      <w:r w:rsidRPr="0000752F">
        <w:rPr>
          <w:color w:val="000000"/>
        </w:rPr>
        <w:t>) календарны</w:t>
      </w:r>
      <w:r w:rsidR="00636D12">
        <w:rPr>
          <w:color w:val="000000"/>
        </w:rPr>
        <w:t>х</w:t>
      </w:r>
      <w:r w:rsidRPr="0000752F">
        <w:rPr>
          <w:color w:val="000000"/>
        </w:rPr>
        <w:t xml:space="preserve"> д</w:t>
      </w:r>
      <w:r w:rsidR="00636D12">
        <w:rPr>
          <w:color w:val="000000"/>
        </w:rPr>
        <w:t>ней</w:t>
      </w:r>
      <w:r w:rsidRPr="0000752F">
        <w:rPr>
          <w:color w:val="000000"/>
        </w:rPr>
        <w:t xml:space="preserve"> до даты окончания соответствующего периода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5DE2ACA9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0752F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00752F">
        <w:rPr>
          <w:color w:val="000000"/>
        </w:rPr>
        <w:t>ОТ</w:t>
      </w:r>
      <w:r w:rsidRPr="0000752F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03A26">
        <w:rPr>
          <w:color w:val="000000"/>
        </w:rPr>
        <w:t>а</w:t>
      </w:r>
      <w:r w:rsidRPr="0000752F">
        <w:rPr>
          <w:color w:val="000000"/>
        </w:rPr>
        <w:t>.</w:t>
      </w:r>
      <w:proofErr w:type="gramEnd"/>
    </w:p>
    <w:p w14:paraId="2858EAB5" w14:textId="77777777" w:rsidR="00EA7238" w:rsidRPr="000075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Оператор обеспечивает проведение Торгов ППП.</w:t>
      </w:r>
    </w:p>
    <w:p w14:paraId="7630E6E9" w14:textId="3E0EFB0F" w:rsidR="00EA7238" w:rsidRDefault="00B83E9D" w:rsidP="009865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752F">
        <w:rPr>
          <w:color w:val="000000"/>
        </w:rPr>
        <w:t>Начальн</w:t>
      </w:r>
      <w:r w:rsidR="009F1597">
        <w:rPr>
          <w:color w:val="000000"/>
        </w:rPr>
        <w:t>ая</w:t>
      </w:r>
      <w:r w:rsidRPr="0000752F">
        <w:rPr>
          <w:color w:val="000000"/>
        </w:rPr>
        <w:t xml:space="preserve"> цен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продажи лот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на Торгах ППП устанавлива</w:t>
      </w:r>
      <w:r w:rsidR="009F1597">
        <w:rPr>
          <w:color w:val="000000"/>
        </w:rPr>
        <w:t>е</w:t>
      </w:r>
      <w:r w:rsidRPr="0000752F">
        <w:rPr>
          <w:color w:val="000000"/>
        </w:rPr>
        <w:t>тся равн</w:t>
      </w:r>
      <w:r w:rsidR="009F1597">
        <w:rPr>
          <w:color w:val="000000"/>
        </w:rPr>
        <w:t>ой</w:t>
      </w:r>
      <w:r w:rsidRPr="0000752F">
        <w:rPr>
          <w:color w:val="000000"/>
        </w:rPr>
        <w:t xml:space="preserve"> начальн</w:t>
      </w:r>
      <w:r w:rsidR="009F1597">
        <w:rPr>
          <w:color w:val="000000"/>
        </w:rPr>
        <w:t>ой</w:t>
      </w:r>
      <w:r w:rsidRPr="0000752F">
        <w:rPr>
          <w:color w:val="000000"/>
        </w:rPr>
        <w:t xml:space="preserve"> цен</w:t>
      </w:r>
      <w:r w:rsidR="009F1597">
        <w:rPr>
          <w:color w:val="000000"/>
        </w:rPr>
        <w:t>е</w:t>
      </w:r>
      <w:r w:rsidRPr="0000752F">
        <w:rPr>
          <w:color w:val="000000"/>
        </w:rPr>
        <w:t xml:space="preserve"> продажи лот</w:t>
      </w:r>
      <w:r w:rsidR="009F1597">
        <w:rPr>
          <w:color w:val="000000"/>
        </w:rPr>
        <w:t>а</w:t>
      </w:r>
      <w:r w:rsidRPr="0000752F">
        <w:rPr>
          <w:color w:val="000000"/>
        </w:rPr>
        <w:t xml:space="preserve"> на повторных Торгах</w:t>
      </w:r>
      <w:r w:rsidR="00EA7238" w:rsidRPr="0000752F">
        <w:rPr>
          <w:color w:val="000000"/>
        </w:rPr>
        <w:t>:</w:t>
      </w:r>
    </w:p>
    <w:p w14:paraId="4FB19EB8" w14:textId="77777777" w:rsidR="00636D12" w:rsidRPr="00636D12" w:rsidRDefault="00636D12" w:rsidP="00636D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D12">
        <w:rPr>
          <w:rFonts w:ascii="Times New Roman" w:hAnsi="Times New Roman" w:cs="Times New Roman"/>
          <w:color w:val="000000"/>
          <w:sz w:val="24"/>
          <w:szCs w:val="24"/>
        </w:rPr>
        <w:t>с 03 февраля 2023 г. по 09 февраля 2023 г. - в размере начальной цены продажи лота;</w:t>
      </w:r>
    </w:p>
    <w:p w14:paraId="6C22C98A" w14:textId="77777777" w:rsidR="00636D12" w:rsidRPr="00636D12" w:rsidRDefault="00636D12" w:rsidP="00636D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D12">
        <w:rPr>
          <w:rFonts w:ascii="Times New Roman" w:hAnsi="Times New Roman" w:cs="Times New Roman"/>
          <w:color w:val="000000"/>
          <w:sz w:val="24"/>
          <w:szCs w:val="24"/>
        </w:rPr>
        <w:t>с 10 февраля 2023 г. по 16 февраля 2023 г. - в размере 95,00% от начальной цены продажи лота;</w:t>
      </w:r>
    </w:p>
    <w:p w14:paraId="322A78B7" w14:textId="5840158D" w:rsidR="00636D12" w:rsidRDefault="00636D12" w:rsidP="00636D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D12">
        <w:rPr>
          <w:rFonts w:ascii="Times New Roman" w:hAnsi="Times New Roman" w:cs="Times New Roman"/>
          <w:color w:val="000000"/>
          <w:sz w:val="24"/>
          <w:szCs w:val="24"/>
        </w:rPr>
        <w:t>с 17 февраля 2023 г. по 23 февраля 2023 г. - в размере 90,00%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3E19E33" w14:textId="2471BF3D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0752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00752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0075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00752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0752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0752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00752F">
        <w:rPr>
          <w:rFonts w:ascii="Times New Roman" w:hAnsi="Times New Roman" w:cs="Times New Roman"/>
          <w:sz w:val="24"/>
          <w:szCs w:val="24"/>
        </w:rPr>
        <w:t>ОТ</w:t>
      </w:r>
      <w:r w:rsidR="00EA7238" w:rsidRPr="0000752F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00752F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00752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0752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A866174" w14:textId="7973CAAC" w:rsidR="00081D9F" w:rsidRPr="0000752F" w:rsidRDefault="00081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1D9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081D9F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7412E046" w:rsidR="00A41F3F" w:rsidRPr="0000752F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00752F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F1597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>Победител</w:t>
      </w:r>
      <w:r w:rsidR="009F1597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061D5A" w:rsidRPr="0000752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00752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0752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0752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7708CB8" w14:textId="77777777" w:rsidR="007504CE" w:rsidRPr="007504CE" w:rsidRDefault="007504CE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04C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504C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23D32625" w14:textId="2256DA61" w:rsidR="007504CE" w:rsidRPr="007504CE" w:rsidRDefault="00636D12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D12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09:00 до 18:00 часов по адресу: г. Санкт-Петербург, ул. Чапаева, 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6D12">
        <w:rPr>
          <w:rFonts w:ascii="Times New Roman" w:hAnsi="Times New Roman" w:cs="Times New Roman"/>
          <w:color w:val="000000"/>
          <w:sz w:val="24"/>
          <w:szCs w:val="24"/>
        </w:rPr>
        <w:t>15, лит</w:t>
      </w:r>
      <w:r>
        <w:rPr>
          <w:rFonts w:ascii="Times New Roman" w:hAnsi="Times New Roman" w:cs="Times New Roman"/>
          <w:color w:val="000000"/>
          <w:sz w:val="24"/>
          <w:szCs w:val="24"/>
        </w:rPr>
        <w:t>ера</w:t>
      </w:r>
      <w:proofErr w:type="gramStart"/>
      <w:r w:rsidRPr="00636D12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36D12">
        <w:rPr>
          <w:rFonts w:ascii="Times New Roman" w:hAnsi="Times New Roman" w:cs="Times New Roman"/>
          <w:color w:val="000000"/>
          <w:sz w:val="24"/>
          <w:szCs w:val="24"/>
        </w:rPr>
        <w:t xml:space="preserve">, тел. +7(812)670-97-09,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334</w:t>
      </w:r>
      <w:r w:rsidRPr="00636D12">
        <w:rPr>
          <w:rFonts w:ascii="Times New Roman" w:hAnsi="Times New Roman" w:cs="Times New Roman"/>
          <w:color w:val="000000"/>
          <w:sz w:val="24"/>
          <w:szCs w:val="24"/>
        </w:rPr>
        <w:t>, 3</w:t>
      </w: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636D12">
        <w:rPr>
          <w:rFonts w:ascii="Times New Roman" w:hAnsi="Times New Roman" w:cs="Times New Roman"/>
          <w:color w:val="000000"/>
          <w:sz w:val="24"/>
          <w:szCs w:val="24"/>
        </w:rPr>
        <w:t>; у ОТ: тел. 8(812)334-20-50 (с 9.00 до 18.00 по Московскому времени в рабочие дни) informspb@auction-house.ru.</w:t>
      </w:r>
    </w:p>
    <w:p w14:paraId="766B0EDD" w14:textId="77777777" w:rsidR="007504CE" w:rsidRPr="007504CE" w:rsidRDefault="007504CE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C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42621AF" w14:textId="77777777" w:rsidR="007504CE" w:rsidRPr="007504CE" w:rsidRDefault="007504CE" w:rsidP="0075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504C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504CE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752F"/>
    <w:rsid w:val="00021E24"/>
    <w:rsid w:val="00047751"/>
    <w:rsid w:val="00061D5A"/>
    <w:rsid w:val="00076323"/>
    <w:rsid w:val="00081D9F"/>
    <w:rsid w:val="0011619A"/>
    <w:rsid w:val="00130BFB"/>
    <w:rsid w:val="0015099D"/>
    <w:rsid w:val="00175F13"/>
    <w:rsid w:val="001D4B58"/>
    <w:rsid w:val="001F039D"/>
    <w:rsid w:val="00234775"/>
    <w:rsid w:val="002C312D"/>
    <w:rsid w:val="00365722"/>
    <w:rsid w:val="00432FED"/>
    <w:rsid w:val="00467D6B"/>
    <w:rsid w:val="0047507E"/>
    <w:rsid w:val="004F4360"/>
    <w:rsid w:val="005506EE"/>
    <w:rsid w:val="00564010"/>
    <w:rsid w:val="00634151"/>
    <w:rsid w:val="00636D12"/>
    <w:rsid w:val="00637A0F"/>
    <w:rsid w:val="0069771B"/>
    <w:rsid w:val="006A6740"/>
    <w:rsid w:val="006B43E3"/>
    <w:rsid w:val="006C2A8F"/>
    <w:rsid w:val="0070175B"/>
    <w:rsid w:val="00703A26"/>
    <w:rsid w:val="007229EA"/>
    <w:rsid w:val="00722ECA"/>
    <w:rsid w:val="007504CE"/>
    <w:rsid w:val="007D47D8"/>
    <w:rsid w:val="007E7E66"/>
    <w:rsid w:val="00865FD7"/>
    <w:rsid w:val="008A37E3"/>
    <w:rsid w:val="008A5F40"/>
    <w:rsid w:val="008E4E05"/>
    <w:rsid w:val="00914D34"/>
    <w:rsid w:val="00952ED1"/>
    <w:rsid w:val="009730D9"/>
    <w:rsid w:val="009865D8"/>
    <w:rsid w:val="00997993"/>
    <w:rsid w:val="009A2AA8"/>
    <w:rsid w:val="009C6E48"/>
    <w:rsid w:val="009F0E7B"/>
    <w:rsid w:val="009F1597"/>
    <w:rsid w:val="00A03865"/>
    <w:rsid w:val="00A115B3"/>
    <w:rsid w:val="00A41F3F"/>
    <w:rsid w:val="00A81E4E"/>
    <w:rsid w:val="00AE0A3A"/>
    <w:rsid w:val="00B83E9D"/>
    <w:rsid w:val="00BA2F8D"/>
    <w:rsid w:val="00BE0BF1"/>
    <w:rsid w:val="00BE1559"/>
    <w:rsid w:val="00C11EFF"/>
    <w:rsid w:val="00C72B37"/>
    <w:rsid w:val="00C9585C"/>
    <w:rsid w:val="00D57DB3"/>
    <w:rsid w:val="00D62667"/>
    <w:rsid w:val="00D6315B"/>
    <w:rsid w:val="00D971EE"/>
    <w:rsid w:val="00DB0166"/>
    <w:rsid w:val="00E12685"/>
    <w:rsid w:val="00E614D3"/>
    <w:rsid w:val="00EA7238"/>
    <w:rsid w:val="00EC3D94"/>
    <w:rsid w:val="00F05E04"/>
    <w:rsid w:val="00F26DD3"/>
    <w:rsid w:val="00F86A7C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1774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50</cp:revision>
  <cp:lastPrinted>2022-08-26T09:17:00Z</cp:lastPrinted>
  <dcterms:created xsi:type="dcterms:W3CDTF">2019-07-23T07:45:00Z</dcterms:created>
  <dcterms:modified xsi:type="dcterms:W3CDTF">2022-10-17T16:13:00Z</dcterms:modified>
</cp:coreProperties>
</file>