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7D1" w:rsidRPr="00AF2B0A" w:rsidRDefault="00BD6028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D45347">
        <w:rPr>
          <w:rFonts w:ascii="Times New Roman" w:hAnsi="Times New Roman"/>
          <w:noProof/>
        </w:rPr>
        <w:t>______________</w:t>
      </w:r>
    </w:p>
    <w:p w:rsidR="000A27D1" w:rsidRDefault="00A67601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«___</w:t>
      </w:r>
      <w:r w:rsidR="00BD6028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______ 20___</w:t>
      </w:r>
      <w:r w:rsidR="00BD6028">
        <w:rPr>
          <w:rFonts w:ascii="Times New Roman" w:hAnsi="Times New Roman"/>
          <w:noProof/>
        </w:rPr>
        <w:t>г.</w:t>
      </w:r>
    </w:p>
    <w:p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0A27D1" w:rsidRDefault="00A50A9A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50A9A">
        <w:rPr>
          <w:rFonts w:ascii="Times New Roman" w:hAnsi="Times New Roman"/>
        </w:rPr>
        <w:t xml:space="preserve">ООО «ГК </w:t>
      </w:r>
      <w:proofErr w:type="spellStart"/>
      <w:r w:rsidRPr="00A50A9A">
        <w:rPr>
          <w:rFonts w:ascii="Times New Roman" w:hAnsi="Times New Roman"/>
        </w:rPr>
        <w:t>Глобал</w:t>
      </w:r>
      <w:proofErr w:type="spellEnd"/>
      <w:r w:rsidRPr="00A50A9A">
        <w:rPr>
          <w:rFonts w:ascii="Times New Roman" w:hAnsi="Times New Roman"/>
        </w:rPr>
        <w:t xml:space="preserve"> Пак»</w:t>
      </w:r>
      <w:r w:rsidR="007B18C5" w:rsidRPr="000A27D1">
        <w:rPr>
          <w:rFonts w:ascii="Times New Roman" w:hAnsi="Times New Roman"/>
        </w:rPr>
        <w:t>, именуем</w:t>
      </w:r>
      <w:r>
        <w:rPr>
          <w:rFonts w:ascii="Times New Roman" w:hAnsi="Times New Roman"/>
        </w:rPr>
        <w:t>ое</w:t>
      </w:r>
      <w:r w:rsidR="007B18C5" w:rsidRPr="000A27D1">
        <w:rPr>
          <w:rFonts w:ascii="Times New Roman" w:hAnsi="Times New Roman"/>
        </w:rPr>
        <w:t xml:space="preserve">  в дальнейшем «Продавец», в лице </w:t>
      </w:r>
      <w:r>
        <w:rPr>
          <w:rFonts w:ascii="Times New Roman" w:hAnsi="Times New Roman"/>
        </w:rPr>
        <w:t>конкурсного</w:t>
      </w:r>
      <w:r w:rsidR="007B18C5" w:rsidRPr="000A27D1">
        <w:rPr>
          <w:rFonts w:ascii="Times New Roman" w:hAnsi="Times New Roman"/>
        </w:rPr>
        <w:t xml:space="preserve"> управляющего </w:t>
      </w:r>
      <w:r w:rsidR="00BD6028">
        <w:rPr>
          <w:rFonts w:ascii="Times New Roman" w:hAnsi="Times New Roman"/>
        </w:rPr>
        <w:t>Ратькова Евгения Павловича</w:t>
      </w:r>
      <w:r w:rsidR="007B18C5" w:rsidRPr="000A27D1">
        <w:rPr>
          <w:rFonts w:ascii="Times New Roman" w:hAnsi="Times New Roman"/>
        </w:rPr>
        <w:t xml:space="preserve">, </w:t>
      </w:r>
      <w:r w:rsidR="00F50269">
        <w:rPr>
          <w:rFonts w:ascii="Times New Roman" w:hAnsi="Times New Roman"/>
        </w:rPr>
        <w:t xml:space="preserve">действующего на основании </w:t>
      </w:r>
      <w:r w:rsidR="00BD6028">
        <w:rPr>
          <w:rFonts w:ascii="Times New Roman" w:hAnsi="Times New Roman"/>
        </w:rPr>
        <w:t xml:space="preserve">решения Арбитражного суда </w:t>
      </w:r>
      <w:r w:rsidRPr="00A50A9A">
        <w:rPr>
          <w:rFonts w:ascii="Times New Roman" w:hAnsi="Times New Roman"/>
        </w:rPr>
        <w:t>Новосибирской области от 18.10.2021 г. (резолютивная часть) по делу №А45-5632/2021</w:t>
      </w:r>
      <w:r w:rsidR="007B18C5"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0A27D1">
        <w:rPr>
          <w:rFonts w:ascii="Times New Roman" w:hAnsi="Times New Roman"/>
        </w:rPr>
        <w:t>ый</w:t>
      </w:r>
      <w:proofErr w:type="spellEnd"/>
      <w:r w:rsidR="007B18C5" w:rsidRPr="000A27D1">
        <w:rPr>
          <w:rFonts w:ascii="Times New Roman" w:hAnsi="Times New Roman"/>
        </w:rPr>
        <w:t xml:space="preserve">, </w:t>
      </w:r>
      <w:proofErr w:type="gramStart"/>
      <w:r w:rsidR="007B18C5" w:rsidRPr="000A27D1">
        <w:rPr>
          <w:rFonts w:ascii="Times New Roman" w:hAnsi="Times New Roman"/>
        </w:rPr>
        <w:t>-</w:t>
      </w:r>
      <w:proofErr w:type="spellStart"/>
      <w:r w:rsidR="007B18C5" w:rsidRPr="000A27D1">
        <w:rPr>
          <w:rFonts w:ascii="Times New Roman" w:hAnsi="Times New Roman"/>
        </w:rPr>
        <w:t>а</w:t>
      </w:r>
      <w:proofErr w:type="gramEnd"/>
      <w:r w:rsidR="007B18C5" w:rsidRPr="000A27D1">
        <w:rPr>
          <w:rFonts w:ascii="Times New Roman" w:hAnsi="Times New Roman"/>
        </w:rPr>
        <w:t>я</w:t>
      </w:r>
      <w:proofErr w:type="spellEnd"/>
      <w:r w:rsidR="007B18C5" w:rsidRPr="000A27D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A50A9A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50A9A">
        <w:rPr>
          <w:rFonts w:ascii="Times New Roman" w:hAnsi="Times New Roman"/>
        </w:rPr>
        <w:t xml:space="preserve">Продавец обязуется передать в собственность Покупателю, а Покупатель - принять и оплатить в </w:t>
      </w:r>
      <w:proofErr w:type="gramStart"/>
      <w:r w:rsidRPr="00A50A9A">
        <w:rPr>
          <w:rFonts w:ascii="Times New Roman" w:hAnsi="Times New Roman"/>
        </w:rPr>
        <w:t>соответствии</w:t>
      </w:r>
      <w:proofErr w:type="gramEnd"/>
      <w:r w:rsidRPr="00A50A9A">
        <w:rPr>
          <w:rFonts w:ascii="Times New Roman" w:hAnsi="Times New Roman"/>
        </w:rPr>
        <w:t xml:space="preserve"> с условиями настоящего Договора следующее имущество</w:t>
      </w:r>
      <w:r w:rsidR="00A50A9A">
        <w:rPr>
          <w:rFonts w:ascii="Times New Roman" w:hAnsi="Times New Roman"/>
        </w:rPr>
        <w:t>: _____________________________________________________________________________________</w:t>
      </w:r>
    </w:p>
    <w:p w:rsidR="006D102F" w:rsidRPr="00A50A9A" w:rsidRDefault="006D102F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50A9A">
        <w:rPr>
          <w:rFonts w:ascii="Times New Roman" w:hAnsi="Times New Roman"/>
        </w:rPr>
        <w:t>Имущество принадлежит Продавцу на праве собственности.</w:t>
      </w:r>
    </w:p>
    <w:p w:rsidR="00B34DBE" w:rsidRPr="00B34DBE" w:rsidRDefault="007B18C5" w:rsidP="00B34D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34DBE">
        <w:rPr>
          <w:rFonts w:ascii="Times New Roman" w:hAnsi="Times New Roman"/>
        </w:rPr>
        <w:t xml:space="preserve">Настоящий договор заключается Сторонами в </w:t>
      </w:r>
      <w:proofErr w:type="gramStart"/>
      <w:r w:rsidRPr="00B34DBE">
        <w:rPr>
          <w:rFonts w:ascii="Times New Roman" w:hAnsi="Times New Roman"/>
        </w:rPr>
        <w:t>порядке</w:t>
      </w:r>
      <w:proofErr w:type="gramEnd"/>
      <w:r w:rsidRPr="00B34DBE">
        <w:rPr>
          <w:rFonts w:ascii="Times New Roman" w:hAnsi="Times New Roman"/>
        </w:rPr>
        <w:t xml:space="preserve">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C908A0">
        <w:rPr>
          <w:rFonts w:ascii="Times New Roman" w:hAnsi="Times New Roman"/>
        </w:rPr>
        <w:t>28.11.2022</w:t>
      </w:r>
      <w:r w:rsidR="0000178D">
        <w:rPr>
          <w:rFonts w:ascii="Times New Roman" w:hAnsi="Times New Roman"/>
        </w:rPr>
        <w:t xml:space="preserve"> г.</w:t>
      </w:r>
      <w:r w:rsidRPr="00B34DBE">
        <w:rPr>
          <w:rFonts w:ascii="Times New Roman" w:hAnsi="Times New Roman"/>
        </w:rPr>
        <w:t xml:space="preserve"> </w:t>
      </w:r>
      <w:r w:rsidR="00B34DBE" w:rsidRPr="00B34DBE">
        <w:rPr>
          <w:rFonts w:ascii="Times New Roman" w:hAnsi="Times New Roman"/>
        </w:rPr>
        <w:t xml:space="preserve">на электронной торговой площадке </w:t>
      </w:r>
      <w:r w:rsidR="00A50A9A" w:rsidRPr="00A50A9A">
        <w:rPr>
          <w:rFonts w:ascii="Times New Roman" w:hAnsi="Times New Roman"/>
        </w:rPr>
        <w:t>АО «</w:t>
      </w:r>
      <w:hyperlink r:id="rId5" w:tgtFrame="blank" w:history="1">
        <w:r w:rsidR="00A50A9A" w:rsidRPr="00A50A9A">
          <w:rPr>
            <w:rFonts w:ascii="Times New Roman" w:hAnsi="Times New Roman"/>
          </w:rPr>
          <w:t>Российский аукционный дом</w:t>
        </w:r>
      </w:hyperlink>
      <w:r w:rsidR="00A50A9A" w:rsidRPr="00A50A9A">
        <w:rPr>
          <w:rFonts w:ascii="Times New Roman" w:hAnsi="Times New Roman"/>
        </w:rPr>
        <w:t>» (</w:t>
      </w:r>
      <w:proofErr w:type="spellStart"/>
      <w:r w:rsidR="00A50A9A" w:rsidRPr="00A50A9A">
        <w:rPr>
          <w:rFonts w:ascii="Times New Roman" w:hAnsi="Times New Roman"/>
        </w:rPr>
        <w:t>www.lot-online.ru</w:t>
      </w:r>
      <w:proofErr w:type="spellEnd"/>
      <w:r w:rsidR="00A50A9A" w:rsidRPr="00A50A9A">
        <w:rPr>
          <w:rFonts w:ascii="Times New Roman" w:hAnsi="Times New Roman"/>
        </w:rPr>
        <w:t>)</w:t>
      </w:r>
    </w:p>
    <w:p w:rsidR="0000178D" w:rsidRDefault="007B18C5" w:rsidP="0000178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B34DBE">
        <w:rPr>
          <w:rFonts w:ascii="Times New Roman" w:hAnsi="Times New Roman"/>
          <w:b/>
        </w:rPr>
        <w:t>Обязанности Сторон</w:t>
      </w:r>
    </w:p>
    <w:p w:rsidR="007B18C5" w:rsidRPr="0000178D" w:rsidRDefault="007B18C5" w:rsidP="0000178D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00178D">
        <w:rPr>
          <w:rFonts w:ascii="Times New Roman" w:hAnsi="Times New Roman"/>
        </w:rPr>
        <w:t>Продавец обязан:</w:t>
      </w:r>
    </w:p>
    <w:p w:rsidR="007B18C5" w:rsidRPr="0000178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0178D">
        <w:rPr>
          <w:rFonts w:ascii="Times New Roman" w:hAnsi="Times New Roman"/>
        </w:rPr>
        <w:t>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Передать Покупателю Имущество по акту в срок, установленный п. 4.2. настоящего договора.</w:t>
      </w:r>
    </w:p>
    <w:p w:rsidR="007B18C5" w:rsidRPr="006A304D" w:rsidRDefault="007B18C5" w:rsidP="0000178D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Покупатель обязан:</w:t>
      </w:r>
    </w:p>
    <w:p w:rsidR="007B18C5" w:rsidRPr="006A304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</w:t>
      </w:r>
      <w:proofErr w:type="gramStart"/>
      <w:r w:rsidRPr="006A304D">
        <w:rPr>
          <w:rFonts w:ascii="Times New Roman" w:hAnsi="Times New Roman"/>
        </w:rPr>
        <w:t>порядке</w:t>
      </w:r>
      <w:proofErr w:type="gramEnd"/>
      <w:r w:rsidRPr="006A304D">
        <w:rPr>
          <w:rFonts w:ascii="Times New Roman" w:hAnsi="Times New Roman"/>
        </w:rPr>
        <w:t>, предусмотренном  настоящим договором.</w:t>
      </w:r>
    </w:p>
    <w:p w:rsidR="007B18C5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предаваемое</w:t>
      </w:r>
      <w:proofErr w:type="gramEnd"/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Pr="004653A8">
        <w:rPr>
          <w:rFonts w:ascii="Times New Roman" w:hAnsi="Times New Roman"/>
        </w:rPr>
        <w:tab/>
        <w:t xml:space="preserve">3.2. Задаток в сумме </w:t>
      </w:r>
      <w:r w:rsidR="00A50A9A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 xml:space="preserve">Продавца, указанный в </w:t>
      </w:r>
      <w:proofErr w:type="gramStart"/>
      <w:r>
        <w:rPr>
          <w:rFonts w:ascii="Times New Roman" w:hAnsi="Times New Roman"/>
        </w:rPr>
        <w:t>разделе</w:t>
      </w:r>
      <w:proofErr w:type="gramEnd"/>
      <w:r>
        <w:rPr>
          <w:rFonts w:ascii="Times New Roman" w:hAnsi="Times New Roman"/>
        </w:rPr>
        <w:t xml:space="preserve"> 7 настоящего договора.</w:t>
      </w:r>
    </w:p>
    <w:p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7B18C5" w:rsidRPr="003A3601" w:rsidRDefault="006D102F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</w:t>
      </w:r>
      <w:r w:rsidR="007B18C5">
        <w:rPr>
          <w:rFonts w:ascii="Times New Roman" w:hAnsi="Times New Roman"/>
        </w:rPr>
        <w:t xml:space="preserve">. </w:t>
      </w:r>
      <w:r w:rsidR="007B18C5"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 w:rsidR="007B18C5"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 xml:space="preserve">За невыполнение или ненадлежащее выполнение обязательств по настоящему Договору виновная сторона несет ответственность в </w:t>
      </w:r>
      <w:proofErr w:type="gramStart"/>
      <w:r w:rsidRPr="00B838EC">
        <w:rPr>
          <w:rFonts w:ascii="Times New Roman" w:hAnsi="Times New Roman"/>
        </w:rPr>
        <w:t>соответствии</w:t>
      </w:r>
      <w:proofErr w:type="gramEnd"/>
      <w:r w:rsidRPr="00B838EC">
        <w:rPr>
          <w:rFonts w:ascii="Times New Roman" w:hAnsi="Times New Roman"/>
        </w:rPr>
        <w:t xml:space="preserve"> с законодательством Российской Федерации и настоящим Договором.</w:t>
      </w:r>
    </w:p>
    <w:p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 xml:space="preserve"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</w:t>
      </w:r>
      <w:proofErr w:type="gramStart"/>
      <w:r w:rsidRPr="00E8242B">
        <w:rPr>
          <w:rFonts w:ascii="Times New Roman" w:hAnsi="Times New Roman"/>
        </w:rPr>
        <w:t>этом</w:t>
      </w:r>
      <w:proofErr w:type="gramEnd"/>
      <w:r w:rsidRPr="00E8242B">
        <w:rPr>
          <w:rFonts w:ascii="Times New Roman" w:hAnsi="Times New Roman"/>
        </w:rPr>
        <w:t xml:space="preserve"> случае</w:t>
      </w:r>
      <w:r w:rsidR="00B34DBE">
        <w:rPr>
          <w:rFonts w:ascii="Times New Roman" w:hAnsi="Times New Roman"/>
        </w:rPr>
        <w:t>,</w:t>
      </w:r>
      <w:r w:rsidRPr="00E8242B">
        <w:rPr>
          <w:rFonts w:ascii="Times New Roman" w:hAnsi="Times New Roman"/>
        </w:rPr>
        <w:t xml:space="preserve">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lastRenderedPageBreak/>
        <w:t xml:space="preserve">Настоящий Договор считается расторгнутым с момента направления Продавцом указанного уведомления, при этом Покупатель </w:t>
      </w:r>
      <w:proofErr w:type="gramStart"/>
      <w:r w:rsidRPr="00E8242B">
        <w:rPr>
          <w:rFonts w:ascii="Times New Roman" w:hAnsi="Times New Roman"/>
        </w:rPr>
        <w:t>теряет право на получение Имущества и утрачивает</w:t>
      </w:r>
      <w:proofErr w:type="gramEnd"/>
      <w:r w:rsidRPr="00E8242B">
        <w:rPr>
          <w:rFonts w:ascii="Times New Roman" w:hAnsi="Times New Roman"/>
        </w:rPr>
        <w:t xml:space="preserve"> внесенный задаток. В данном </w:t>
      </w:r>
      <w:proofErr w:type="gramStart"/>
      <w:r w:rsidRPr="00E8242B">
        <w:rPr>
          <w:rFonts w:ascii="Times New Roman" w:hAnsi="Times New Roman"/>
        </w:rPr>
        <w:t>случае</w:t>
      </w:r>
      <w:proofErr w:type="gramEnd"/>
      <w:r w:rsidR="00B34DBE">
        <w:rPr>
          <w:rFonts w:ascii="Times New Roman" w:hAnsi="Times New Roman"/>
        </w:rPr>
        <w:t>,</w:t>
      </w:r>
      <w:r w:rsidRPr="00E8242B">
        <w:rPr>
          <w:rFonts w:ascii="Times New Roman" w:hAnsi="Times New Roman"/>
        </w:rPr>
        <w:t xml:space="preserve">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BD6028">
        <w:rPr>
          <w:rFonts w:ascii="Times New Roman" w:hAnsi="Times New Roman"/>
          <w:noProof/>
        </w:rPr>
        <w:t>Арбитражном суде Костромской области</w:t>
      </w:r>
      <w:r w:rsidR="00F13FD5">
        <w:rPr>
          <w:rFonts w:ascii="Times New Roman" w:hAnsi="Times New Roman"/>
        </w:rPr>
        <w:t>.</w:t>
      </w:r>
    </w:p>
    <w:p w:rsidR="006D102F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Pr="006D102F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D102F">
        <w:rPr>
          <w:rFonts w:ascii="Times New Roman" w:hAnsi="Times New Roman"/>
        </w:rPr>
        <w:t>На</w:t>
      </w:r>
      <w:r w:rsidR="006D102F" w:rsidRPr="006D102F">
        <w:rPr>
          <w:rFonts w:ascii="Times New Roman" w:hAnsi="Times New Roman"/>
        </w:rPr>
        <w:t>стоящий Договор составлен в двух</w:t>
      </w:r>
      <w:r w:rsidRPr="006D102F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6D102F" w:rsidRPr="006D102F">
        <w:rPr>
          <w:rFonts w:ascii="Times New Roman" w:hAnsi="Times New Roman"/>
        </w:rPr>
        <w:t>.</w:t>
      </w: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02F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6521"/>
        <w:gridCol w:w="2874"/>
      </w:tblGrid>
      <w:tr w:rsidR="007B18C5" w:rsidRPr="00AE3D0E" w:rsidTr="005A6BB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:rsidTr="005A6BB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50A9A" w:rsidRDefault="00A50A9A" w:rsidP="005A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50A9A">
              <w:rPr>
                <w:rFonts w:ascii="Times New Roman" w:eastAsia="Times New Roman" w:hAnsi="Times New Roman"/>
                <w:lang w:eastAsia="ru-RU"/>
              </w:rPr>
              <w:t xml:space="preserve">ООО "ГК ГЛОБАЛ ПАК", ОГРН 1165476146626, ИНН 5405982851, адрес: 630007, </w:t>
            </w:r>
            <w:proofErr w:type="gramStart"/>
            <w:r w:rsidRPr="00A50A9A">
              <w:rPr>
                <w:rFonts w:ascii="Times New Roman" w:eastAsia="Times New Roman" w:hAnsi="Times New Roman"/>
                <w:lang w:eastAsia="ru-RU"/>
              </w:rPr>
              <w:t>Новосибирская</w:t>
            </w:r>
            <w:proofErr w:type="gramEnd"/>
            <w:r w:rsidRPr="00A50A9A">
              <w:rPr>
                <w:rFonts w:ascii="Times New Roman" w:eastAsia="Times New Roman" w:hAnsi="Times New Roman"/>
                <w:lang w:eastAsia="ru-RU"/>
              </w:rPr>
              <w:t xml:space="preserve"> область, город Новосибирск, ул. </w:t>
            </w:r>
            <w:proofErr w:type="spellStart"/>
            <w:r w:rsidRPr="00A50A9A">
              <w:rPr>
                <w:rFonts w:ascii="Times New Roman" w:eastAsia="Times New Roman" w:hAnsi="Times New Roman"/>
                <w:lang w:eastAsia="ru-RU"/>
              </w:rPr>
              <w:t>Кривощековская</w:t>
            </w:r>
            <w:proofErr w:type="spellEnd"/>
            <w:r w:rsidRPr="00A50A9A">
              <w:rPr>
                <w:rFonts w:ascii="Times New Roman" w:eastAsia="Times New Roman" w:hAnsi="Times New Roman"/>
                <w:lang w:eastAsia="ru-RU"/>
              </w:rPr>
              <w:t xml:space="preserve">, д. 15, корп.2, </w:t>
            </w:r>
            <w:proofErr w:type="spellStart"/>
            <w:r w:rsidRPr="00A50A9A">
              <w:rPr>
                <w:rFonts w:ascii="Times New Roman" w:eastAsia="Times New Roman" w:hAnsi="Times New Roman"/>
                <w:lang w:eastAsia="ru-RU"/>
              </w:rPr>
              <w:t>оф</w:t>
            </w:r>
            <w:proofErr w:type="spellEnd"/>
            <w:r w:rsidRPr="00A50A9A">
              <w:rPr>
                <w:rFonts w:ascii="Times New Roman" w:eastAsia="Times New Roman" w:hAnsi="Times New Roman"/>
                <w:lang w:eastAsia="ru-RU"/>
              </w:rPr>
              <w:t>. 8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A50A9A">
              <w:rPr>
                <w:rFonts w:ascii="Times New Roman" w:eastAsia="Times New Roman" w:hAnsi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lang w:eastAsia="ru-RU"/>
              </w:rPr>
              <w:t>п./сч:</w:t>
            </w:r>
            <w:r w:rsidRPr="00A50A9A">
              <w:rPr>
                <w:rFonts w:ascii="Times New Roman" w:eastAsia="Times New Roman" w:hAnsi="Times New Roman"/>
                <w:lang w:eastAsia="ru-RU"/>
              </w:rPr>
              <w:t xml:space="preserve">40702.810.0.29000010092 в </w:t>
            </w:r>
            <w:r>
              <w:rPr>
                <w:rFonts w:ascii="Times New Roman" w:eastAsia="Times New Roman" w:hAnsi="Times New Roman"/>
                <w:lang w:eastAsia="ru-RU"/>
              </w:rPr>
              <w:t>КОСТРОМСКОЕ ОТДЕЛЕНИЕ N</w:t>
            </w:r>
            <w:r w:rsidRPr="00A50A9A">
              <w:rPr>
                <w:rFonts w:ascii="Times New Roman" w:eastAsia="Times New Roman" w:hAnsi="Times New Roman"/>
                <w:lang w:eastAsia="ru-RU"/>
              </w:rPr>
              <w:t xml:space="preserve">8640 ПАО СБЕРБАНК, </w:t>
            </w:r>
            <w:proofErr w:type="spellStart"/>
            <w:r w:rsidRPr="00A50A9A">
              <w:rPr>
                <w:rFonts w:ascii="Times New Roman" w:eastAsia="Times New Roman" w:hAnsi="Times New Roman"/>
                <w:lang w:eastAsia="ru-RU"/>
              </w:rPr>
              <w:t>к\с</w:t>
            </w:r>
            <w:proofErr w:type="spellEnd"/>
            <w:r w:rsidRPr="00A50A9A">
              <w:rPr>
                <w:rFonts w:ascii="Times New Roman" w:eastAsia="Times New Roman" w:hAnsi="Times New Roman"/>
                <w:lang w:eastAsia="ru-RU"/>
              </w:rPr>
              <w:t>: 30101.810.2.00000000623, БИК 043469623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AE3D0E" w:rsidTr="005A6BB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A50A9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Конкурсный </w:t>
            </w:r>
            <w:r w:rsidR="00BD602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управляющий</w:t>
            </w:r>
          </w:p>
          <w:p w:rsidR="00BB22F1" w:rsidRPr="00AE3D0E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BD602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Е.П. Ратьков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7B18C5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06ED" w:rsidRDefault="00BD6028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г. Кострома</w:t>
      </w:r>
    </w:p>
    <w:p w:rsidR="00E506ED" w:rsidRDefault="00B34DBE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</w:t>
      </w:r>
      <w:r w:rsidR="00BD6028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 20___</w:t>
      </w:r>
      <w:r w:rsidR="00BD6028">
        <w:rPr>
          <w:rFonts w:ascii="Times New Roman" w:hAnsi="Times New Roman"/>
          <w:noProof/>
        </w:rPr>
        <w:t>г.</w:t>
      </w:r>
    </w:p>
    <w:p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E506ED" w:rsidRDefault="00A50A9A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50A9A">
        <w:rPr>
          <w:rFonts w:ascii="Times New Roman" w:hAnsi="Times New Roman"/>
        </w:rPr>
        <w:t xml:space="preserve">ООО «ГК </w:t>
      </w:r>
      <w:proofErr w:type="spellStart"/>
      <w:r w:rsidRPr="00A50A9A">
        <w:rPr>
          <w:rFonts w:ascii="Times New Roman" w:hAnsi="Times New Roman"/>
        </w:rPr>
        <w:t>Глобал</w:t>
      </w:r>
      <w:proofErr w:type="spellEnd"/>
      <w:r w:rsidRPr="00A50A9A">
        <w:rPr>
          <w:rFonts w:ascii="Times New Roman" w:hAnsi="Times New Roman"/>
        </w:rPr>
        <w:t xml:space="preserve"> Пак»</w:t>
      </w:r>
      <w:r w:rsidRPr="000A27D1">
        <w:rPr>
          <w:rFonts w:ascii="Times New Roman" w:hAnsi="Times New Roman"/>
        </w:rPr>
        <w:t>, именуем</w:t>
      </w:r>
      <w:r>
        <w:rPr>
          <w:rFonts w:ascii="Times New Roman" w:hAnsi="Times New Roman"/>
        </w:rPr>
        <w:t>ое</w:t>
      </w:r>
      <w:r w:rsidRPr="000A27D1">
        <w:rPr>
          <w:rFonts w:ascii="Times New Roman" w:hAnsi="Times New Roman"/>
        </w:rPr>
        <w:t xml:space="preserve">  в дальнейшем «Продавец», в лице </w:t>
      </w:r>
      <w:r>
        <w:rPr>
          <w:rFonts w:ascii="Times New Roman" w:hAnsi="Times New Roman"/>
        </w:rPr>
        <w:t>конкурсного</w:t>
      </w:r>
      <w:r w:rsidRPr="000A27D1">
        <w:rPr>
          <w:rFonts w:ascii="Times New Roman" w:hAnsi="Times New Roman"/>
        </w:rPr>
        <w:t xml:space="preserve"> управляющего </w:t>
      </w:r>
      <w:r>
        <w:rPr>
          <w:rFonts w:ascii="Times New Roman" w:hAnsi="Times New Roman"/>
        </w:rPr>
        <w:t>Ратькова Евгения Павловича</w:t>
      </w:r>
      <w:r w:rsidRPr="000A27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действующего на основании решения Арбитражного суда </w:t>
      </w:r>
      <w:r w:rsidRPr="00A50A9A">
        <w:rPr>
          <w:rFonts w:ascii="Times New Roman" w:hAnsi="Times New Roman"/>
        </w:rPr>
        <w:t>Новосибирской области от 18.10.2021 г. (резолютивная часть) по делу №А45-5632/2021</w:t>
      </w:r>
      <w:r w:rsidR="007B18C5" w:rsidRPr="00E506ED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E506ED">
        <w:rPr>
          <w:rFonts w:ascii="Times New Roman" w:hAnsi="Times New Roman"/>
        </w:rPr>
        <w:t>ый</w:t>
      </w:r>
      <w:proofErr w:type="spellEnd"/>
      <w:r w:rsidR="007B18C5" w:rsidRPr="00E506ED">
        <w:rPr>
          <w:rFonts w:ascii="Times New Roman" w:hAnsi="Times New Roman"/>
        </w:rPr>
        <w:t xml:space="preserve">, </w:t>
      </w:r>
      <w:proofErr w:type="gramStart"/>
      <w:r w:rsidR="007B18C5" w:rsidRPr="00E506ED">
        <w:rPr>
          <w:rFonts w:ascii="Times New Roman" w:hAnsi="Times New Roman"/>
        </w:rPr>
        <w:t>-</w:t>
      </w:r>
      <w:proofErr w:type="spellStart"/>
      <w:r w:rsidR="007B18C5" w:rsidRPr="00E506ED">
        <w:rPr>
          <w:rFonts w:ascii="Times New Roman" w:hAnsi="Times New Roman"/>
        </w:rPr>
        <w:t>а</w:t>
      </w:r>
      <w:proofErr w:type="gramEnd"/>
      <w:r w:rsidR="007B18C5" w:rsidRPr="00E506ED">
        <w:rPr>
          <w:rFonts w:ascii="Times New Roman" w:hAnsi="Times New Roman"/>
        </w:rPr>
        <w:t>я</w:t>
      </w:r>
      <w:proofErr w:type="spellEnd"/>
      <w:r w:rsidR="007B18C5" w:rsidRPr="00E506ED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6D102F" w:rsidRPr="006D102F" w:rsidRDefault="0000178D" w:rsidP="006D102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D102F">
        <w:rPr>
          <w:rFonts w:ascii="Times New Roman" w:eastAsia="Times New Roman" w:hAnsi="Times New Roman"/>
          <w:lang w:eastAsia="ru-RU"/>
        </w:rPr>
        <w:t>Во исполнение п. 2.2</w:t>
      </w:r>
      <w:r w:rsidR="007B18C5" w:rsidRPr="006D102F">
        <w:rPr>
          <w:rFonts w:ascii="Times New Roman" w:eastAsia="Times New Roman" w:hAnsi="Times New Roman"/>
          <w:lang w:eastAsia="ru-RU"/>
        </w:rPr>
        <w:t xml:space="preserve">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</w:t>
      </w:r>
      <w:r w:rsidRPr="006D102F">
        <w:rPr>
          <w:rFonts w:ascii="Times New Roman" w:eastAsia="Times New Roman" w:hAnsi="Times New Roman"/>
          <w:lang w:eastAsia="ru-RU"/>
        </w:rPr>
        <w:t>):</w:t>
      </w:r>
      <w:r w:rsidR="00B34DBE" w:rsidRPr="006D102F">
        <w:rPr>
          <w:rFonts w:ascii="Times New Roman" w:eastAsia="Times New Roman" w:hAnsi="Times New Roman"/>
          <w:lang w:eastAsia="ru-RU"/>
        </w:rPr>
        <w:t xml:space="preserve"> </w:t>
      </w:r>
      <w:r w:rsidR="00A50A9A">
        <w:rPr>
          <w:rFonts w:ascii="Times New Roman" w:eastAsia="Times New Roman" w:hAnsi="Times New Roman"/>
          <w:lang w:eastAsia="ru-RU"/>
        </w:rPr>
        <w:t>_________________________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 xml:space="preserve">й к состоянию </w:t>
      </w:r>
      <w:proofErr w:type="gramStart"/>
      <w:r>
        <w:rPr>
          <w:rFonts w:ascii="Times New Roman" w:eastAsia="Times New Roman" w:hAnsi="Times New Roman"/>
          <w:lang w:eastAsia="ru-RU"/>
        </w:rPr>
        <w:t>передаваемого</w:t>
      </w:r>
      <w:proofErr w:type="gramEnd"/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7B18C5" w:rsidRPr="006D102F" w:rsidRDefault="007B18C5" w:rsidP="007B18C5">
      <w:pPr>
        <w:pStyle w:val="a3"/>
        <w:numPr>
          <w:ilvl w:val="0"/>
          <w:numId w:val="2"/>
        </w:numPr>
        <w:spacing w:after="0" w:line="240" w:lineRule="auto"/>
        <w:ind w:left="709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D102F">
        <w:rPr>
          <w:rFonts w:ascii="Times New Roman" w:eastAsia="Times New Roman" w:hAnsi="Times New Roman"/>
          <w:lang w:eastAsia="ru-RU"/>
        </w:rPr>
        <w:t xml:space="preserve">Настоящий акт составлен в </w:t>
      </w:r>
      <w:r w:rsidR="006D102F" w:rsidRPr="006D102F">
        <w:rPr>
          <w:rFonts w:ascii="Times New Roman" w:eastAsia="Times New Roman" w:hAnsi="Times New Roman"/>
          <w:lang w:eastAsia="ru-RU"/>
        </w:rPr>
        <w:t>двух</w:t>
      </w:r>
      <w:r w:rsidRPr="006D102F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 w:rsidR="006D102F"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A50A9A" w:rsidP="00A14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A9A">
              <w:rPr>
                <w:rFonts w:ascii="Times New Roman" w:eastAsia="Times New Roman" w:hAnsi="Times New Roman"/>
                <w:lang w:eastAsia="ru-RU"/>
              </w:rPr>
              <w:t xml:space="preserve">ООО "ГК ГЛОБАЛ ПАК", ОГРН 1165476146626, ИНН 5405982851, адрес: 630007, </w:t>
            </w:r>
            <w:proofErr w:type="gramStart"/>
            <w:r w:rsidRPr="00A50A9A">
              <w:rPr>
                <w:rFonts w:ascii="Times New Roman" w:eastAsia="Times New Roman" w:hAnsi="Times New Roman"/>
                <w:lang w:eastAsia="ru-RU"/>
              </w:rPr>
              <w:t>Новосибирская</w:t>
            </w:r>
            <w:proofErr w:type="gramEnd"/>
            <w:r w:rsidRPr="00A50A9A">
              <w:rPr>
                <w:rFonts w:ascii="Times New Roman" w:eastAsia="Times New Roman" w:hAnsi="Times New Roman"/>
                <w:lang w:eastAsia="ru-RU"/>
              </w:rPr>
              <w:t xml:space="preserve"> область, город Новосибирск, ул. </w:t>
            </w:r>
            <w:proofErr w:type="spellStart"/>
            <w:r w:rsidRPr="00A50A9A">
              <w:rPr>
                <w:rFonts w:ascii="Times New Roman" w:eastAsia="Times New Roman" w:hAnsi="Times New Roman"/>
                <w:lang w:eastAsia="ru-RU"/>
              </w:rPr>
              <w:t>Кривощековская</w:t>
            </w:r>
            <w:proofErr w:type="spellEnd"/>
            <w:r w:rsidRPr="00A50A9A">
              <w:rPr>
                <w:rFonts w:ascii="Times New Roman" w:eastAsia="Times New Roman" w:hAnsi="Times New Roman"/>
                <w:lang w:eastAsia="ru-RU"/>
              </w:rPr>
              <w:t xml:space="preserve">, д. 15, корп.2, </w:t>
            </w:r>
            <w:proofErr w:type="spellStart"/>
            <w:r w:rsidRPr="00A50A9A">
              <w:rPr>
                <w:rFonts w:ascii="Times New Roman" w:eastAsia="Times New Roman" w:hAnsi="Times New Roman"/>
                <w:lang w:eastAsia="ru-RU"/>
              </w:rPr>
              <w:t>оф</w:t>
            </w:r>
            <w:proofErr w:type="spellEnd"/>
            <w:r w:rsidRPr="00A50A9A">
              <w:rPr>
                <w:rFonts w:ascii="Times New Roman" w:eastAsia="Times New Roman" w:hAnsi="Times New Roman"/>
                <w:lang w:eastAsia="ru-RU"/>
              </w:rPr>
              <w:t>. 8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A50A9A">
              <w:rPr>
                <w:rFonts w:ascii="Times New Roman" w:eastAsia="Times New Roman" w:hAnsi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lang w:eastAsia="ru-RU"/>
              </w:rPr>
              <w:t>п./сч:</w:t>
            </w:r>
            <w:r w:rsidRPr="00A50A9A">
              <w:rPr>
                <w:rFonts w:ascii="Times New Roman" w:eastAsia="Times New Roman" w:hAnsi="Times New Roman"/>
                <w:lang w:eastAsia="ru-RU"/>
              </w:rPr>
              <w:t xml:space="preserve">40702.810.0.29000010092 в </w:t>
            </w:r>
            <w:r>
              <w:rPr>
                <w:rFonts w:ascii="Times New Roman" w:eastAsia="Times New Roman" w:hAnsi="Times New Roman"/>
                <w:lang w:eastAsia="ru-RU"/>
              </w:rPr>
              <w:t>КОСТРОМСКОЕ ОТДЕЛЕНИЕ N</w:t>
            </w:r>
            <w:r w:rsidRPr="00A50A9A">
              <w:rPr>
                <w:rFonts w:ascii="Times New Roman" w:eastAsia="Times New Roman" w:hAnsi="Times New Roman"/>
                <w:lang w:eastAsia="ru-RU"/>
              </w:rPr>
              <w:t xml:space="preserve">8640 ПАО СБЕРБАНК, </w:t>
            </w:r>
            <w:proofErr w:type="spellStart"/>
            <w:r w:rsidRPr="00A50A9A">
              <w:rPr>
                <w:rFonts w:ascii="Times New Roman" w:eastAsia="Times New Roman" w:hAnsi="Times New Roman"/>
                <w:lang w:eastAsia="ru-RU"/>
              </w:rPr>
              <w:t>к\с</w:t>
            </w:r>
            <w:proofErr w:type="spellEnd"/>
            <w:r w:rsidRPr="00A50A9A">
              <w:rPr>
                <w:rFonts w:ascii="Times New Roman" w:eastAsia="Times New Roman" w:hAnsi="Times New Roman"/>
                <w:lang w:eastAsia="ru-RU"/>
              </w:rPr>
              <w:t>: 30101.810.2.00000000623, БИК 043469623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A9A" w:rsidRDefault="00A50A9A" w:rsidP="00A5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Конкурсный  управляющий</w:t>
            </w:r>
          </w:p>
          <w:p w:rsidR="00A50A9A" w:rsidRPr="00AE3D0E" w:rsidRDefault="00A50A9A" w:rsidP="00A5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5A1E50" w:rsidRDefault="00A50A9A" w:rsidP="00A5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Е.П. Ратьков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  <w:p w:rsidR="00A50A9A" w:rsidRPr="005A1E50" w:rsidRDefault="00A50A9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</w:tbl>
    <w:p w:rsidR="007B18C5" w:rsidRPr="00430767" w:rsidRDefault="007B18C5" w:rsidP="007B18C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/>
    <w:p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5F73"/>
    <w:multiLevelType w:val="multilevel"/>
    <w:tmpl w:val="FE0E1B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908F3"/>
    <w:rsid w:val="0000178D"/>
    <w:rsid w:val="0004452F"/>
    <w:rsid w:val="0007403E"/>
    <w:rsid w:val="00081981"/>
    <w:rsid w:val="000A27D1"/>
    <w:rsid w:val="000F0DC0"/>
    <w:rsid w:val="00100743"/>
    <w:rsid w:val="00106842"/>
    <w:rsid w:val="0023545D"/>
    <w:rsid w:val="00407F44"/>
    <w:rsid w:val="0046686D"/>
    <w:rsid w:val="0049059C"/>
    <w:rsid w:val="004E3442"/>
    <w:rsid w:val="0057643B"/>
    <w:rsid w:val="005A1E50"/>
    <w:rsid w:val="005A6BB7"/>
    <w:rsid w:val="00607BA0"/>
    <w:rsid w:val="00614239"/>
    <w:rsid w:val="00633086"/>
    <w:rsid w:val="006C0BDC"/>
    <w:rsid w:val="006D102F"/>
    <w:rsid w:val="007B18C5"/>
    <w:rsid w:val="007F6360"/>
    <w:rsid w:val="00803A5A"/>
    <w:rsid w:val="008346D4"/>
    <w:rsid w:val="0088601A"/>
    <w:rsid w:val="008A4210"/>
    <w:rsid w:val="008C3FF4"/>
    <w:rsid w:val="008C49EB"/>
    <w:rsid w:val="009174A2"/>
    <w:rsid w:val="009C2951"/>
    <w:rsid w:val="009F402A"/>
    <w:rsid w:val="00A14A99"/>
    <w:rsid w:val="00A50A9A"/>
    <w:rsid w:val="00A62FF8"/>
    <w:rsid w:val="00A67601"/>
    <w:rsid w:val="00AB5424"/>
    <w:rsid w:val="00AE3D0E"/>
    <w:rsid w:val="00AF2B0A"/>
    <w:rsid w:val="00B34DBE"/>
    <w:rsid w:val="00B73E04"/>
    <w:rsid w:val="00BB22F1"/>
    <w:rsid w:val="00BD6028"/>
    <w:rsid w:val="00C653A0"/>
    <w:rsid w:val="00C908A0"/>
    <w:rsid w:val="00C908F3"/>
    <w:rsid w:val="00C97857"/>
    <w:rsid w:val="00CE4B37"/>
    <w:rsid w:val="00D45347"/>
    <w:rsid w:val="00D554D6"/>
    <w:rsid w:val="00E506ED"/>
    <w:rsid w:val="00EB49A8"/>
    <w:rsid w:val="00EF1119"/>
    <w:rsid w:val="00F13FD5"/>
    <w:rsid w:val="00F33565"/>
    <w:rsid w:val="00F5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4D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ction-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</dc:creator>
  <cp:lastModifiedBy>Ратьков</cp:lastModifiedBy>
  <cp:revision>2</cp:revision>
  <dcterms:created xsi:type="dcterms:W3CDTF">2022-10-10T08:13:00Z</dcterms:created>
  <dcterms:modified xsi:type="dcterms:W3CDTF">2022-10-10T08:13:00Z</dcterms:modified>
</cp:coreProperties>
</file>