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5BF3"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597041725" w:edGrp="everyone"/>
      <w:r w:rsidRPr="002A4297">
        <w:rPr>
          <w:rFonts w:ascii="Times New Roman" w:eastAsia="Times New Roman" w:hAnsi="Times New Roman" w:cs="Times New Roman"/>
          <w:b/>
          <w:bCs/>
          <w:sz w:val="24"/>
          <w:szCs w:val="24"/>
          <w:lang w:eastAsia="ru-RU"/>
        </w:rPr>
        <w:t>УТВЕРЖДАЮ</w:t>
      </w:r>
    </w:p>
    <w:p w14:paraId="63676732"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0EED4FD"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356DAFFF"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C05AB6B"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08E0349"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320D213"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sidR="00C16DCE">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sidR="00C16DCE">
        <w:rPr>
          <w:rFonts w:ascii="Times New Roman" w:eastAsia="Times New Roman" w:hAnsi="Times New Roman" w:cs="Times New Roman"/>
          <w:bCs/>
          <w:sz w:val="24"/>
          <w:szCs w:val="24"/>
          <w:lang w:eastAsia="ru-RU"/>
        </w:rPr>
        <w:t>____________</w:t>
      </w:r>
      <w:r w:rsidR="00C16DCE"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20</w:t>
      </w:r>
      <w:r w:rsidR="00C16DCE">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2F56D657"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1698A9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Pr="002A4297">
        <w:rPr>
          <w:rFonts w:ascii="Times New Roman" w:eastAsia="Times New Roman" w:hAnsi="Times New Roman" w:cs="Times New Roman"/>
          <w:sz w:val="24"/>
          <w:szCs w:val="24"/>
          <w:lang w:eastAsia="ru-RU"/>
        </w:rPr>
        <w:lastRenderedPageBreak/>
        <w:t>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4"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xml:space="preserve">, подлежащая возмещению </w:t>
      </w:r>
      <w:r w:rsidR="002A4297" w:rsidRPr="00C26408">
        <w:rPr>
          <w:rFonts w:ascii="Times New Roman" w:eastAsia="Times New Roman" w:hAnsi="Times New Roman" w:cs="Times New Roman"/>
          <w:sz w:val="24"/>
          <w:szCs w:val="24"/>
          <w:lang w:eastAsia="ru-RU"/>
        </w:rPr>
        <w:lastRenderedPageBreak/>
        <w:t>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w:t>
      </w:r>
      <w:r w:rsidRPr="002A4297">
        <w:rPr>
          <w:rFonts w:ascii="Times New Roman" w:eastAsia="Times New Roman" w:hAnsi="Times New Roman" w:cs="Times New Roman"/>
          <w:sz w:val="24"/>
          <w:szCs w:val="24"/>
          <w:lang w:eastAsia="ru-RU"/>
        </w:rPr>
        <w:lastRenderedPageBreak/>
        <w:t>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364335990"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по Договору каких-либо положений пунктов 1.1.1-1.1.</w:t>
      </w:r>
      <w:proofErr w:type="gramStart"/>
      <w:r w:rsidRPr="00F0621D">
        <w:rPr>
          <w:rFonts w:ascii="Times New Roman" w:eastAsia="Times New Roman" w:hAnsi="Times New Roman" w:cs="Times New Roman"/>
          <w:iCs/>
          <w:sz w:val="24"/>
          <w:szCs w:val="24"/>
          <w:lang w:eastAsia="ru-RU"/>
        </w:rPr>
        <w:t xml:space="preserve">3  </w:t>
      </w:r>
      <w:r w:rsidRPr="0045622C">
        <w:rPr>
          <w:rFonts w:ascii="Times New Roman" w:eastAsia="Times New Roman" w:hAnsi="Times New Roman" w:cs="Times New Roman"/>
          <w:iCs/>
          <w:color w:val="000000" w:themeColor="text1"/>
          <w:sz w:val="24"/>
          <w:szCs w:val="24"/>
          <w:lang w:eastAsia="ru-RU"/>
        </w:rPr>
        <w:t>настоящего</w:t>
      </w:r>
      <w:proofErr w:type="gramEnd"/>
      <w:r w:rsidRPr="0045622C">
        <w:rPr>
          <w:rFonts w:ascii="Times New Roman" w:eastAsia="Times New Roman" w:hAnsi="Times New Roman" w:cs="Times New Roman"/>
          <w:iCs/>
          <w:color w:val="000000" w:themeColor="text1"/>
          <w:sz w:val="24"/>
          <w:szCs w:val="24"/>
          <w:lang w:eastAsia="ru-RU"/>
        </w:rPr>
        <w:t xml:space="preserve">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w:t>
      </w:r>
      <w:proofErr w:type="spellStart"/>
      <w:r w:rsidRPr="00F0621D">
        <w:rPr>
          <w:rFonts w:ascii="Times New Roman" w:eastAsia="Times New Roman" w:hAnsi="Times New Roman" w:cs="Times New Roman"/>
          <w:iCs/>
          <w:sz w:val="24"/>
          <w:szCs w:val="24"/>
          <w:lang w:eastAsia="ru-RU"/>
        </w:rPr>
        <w:t>ти</w:t>
      </w:r>
      <w:proofErr w:type="spellEnd"/>
      <w:r w:rsidRPr="00F0621D">
        <w:rPr>
          <w:rFonts w:ascii="Times New Roman" w:eastAsia="Times New Roman" w:hAnsi="Times New Roman" w:cs="Times New Roman"/>
          <w:iCs/>
          <w:sz w:val="24"/>
          <w:szCs w:val="24"/>
          <w:lang w:eastAsia="ru-RU"/>
        </w:rPr>
        <w:t>)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8A" w14:textId="77777777" w:rsidR="00421DC7" w:rsidRDefault="00421DC7" w:rsidP="002A4297">
      <w:pPr>
        <w:spacing w:after="0" w:line="240" w:lineRule="auto"/>
      </w:pPr>
      <w:r>
        <w:separator/>
      </w:r>
    </w:p>
  </w:endnote>
  <w:endnote w:type="continuationSeparator" w:id="0">
    <w:p w14:paraId="03D7DC81" w14:textId="77777777" w:rsidR="00421DC7" w:rsidRDefault="00421DC7"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4DBF" w14:textId="6AAC89CD"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DD6B3B">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5A38" w14:textId="77777777" w:rsidR="00421DC7" w:rsidRDefault="00421DC7" w:rsidP="002A4297">
      <w:pPr>
        <w:spacing w:after="0" w:line="240" w:lineRule="auto"/>
      </w:pPr>
      <w:r>
        <w:separator/>
      </w:r>
    </w:p>
  </w:footnote>
  <w:footnote w:type="continuationSeparator" w:id="0">
    <w:p w14:paraId="793AD8D8" w14:textId="77777777" w:rsidR="00421DC7" w:rsidRDefault="00421DC7"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w:t>
      </w:r>
      <w:r w:rsidRPr="00A6567F">
        <w:t xml:space="preserve">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w:t>
      </w:r>
      <w:r>
        <w:t>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w:t>
      </w:r>
      <w:r w:rsidRPr="001B6F8F">
        <w:t xml:space="preserve">Пункт Договора указывается в случае, если вместе с </w:t>
      </w:r>
      <w:r>
        <w:rPr>
          <w:lang w:val="ru-RU"/>
        </w:rPr>
        <w:t>Н</w:t>
      </w:r>
      <w:proofErr w:type="spellStart"/>
      <w:r w:rsidRPr="001B6F8F">
        <w:t>едвижимым</w:t>
      </w:r>
      <w:proofErr w:type="spellEnd"/>
      <w:r w:rsidRPr="001B6F8F">
        <w:t xml:space="preserve"> имуществом продается и </w:t>
      </w:r>
      <w:r>
        <w:rPr>
          <w:lang w:val="ru-RU"/>
        </w:rPr>
        <w:t>Д</w:t>
      </w:r>
      <w:proofErr w:type="spellStart"/>
      <w:r w:rsidRPr="001B6F8F">
        <w:t>вижимое</w:t>
      </w:r>
      <w:proofErr w:type="spellEnd"/>
      <w:r w:rsidRPr="001B6F8F">
        <w:t xml:space="preserve">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proofErr w:type="spellStart"/>
      <w:r w:rsidRPr="001B6F8F">
        <w:t>естоположени</w:t>
      </w:r>
      <w:r>
        <w:rPr>
          <w:lang w:val="ru-RU"/>
        </w:rPr>
        <w:t>е</w:t>
      </w:r>
      <w:proofErr w:type="spellEnd"/>
      <w:r>
        <w:rPr>
          <w:lang w:val="ru-RU"/>
        </w:rPr>
        <w:t>)</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w:t>
      </w:r>
      <w:r w:rsidRPr="001B6F8F">
        <w:t>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w:t>
      </w:r>
      <w:r w:rsidRPr="001B6F8F">
        <w:t>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w:t>
      </w:r>
      <w:r w:rsidRPr="00A6567F">
        <w:t xml:space="preserve">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w:t>
      </w:r>
      <w:r w:rsidRPr="001B6F8F">
        <w:t xml:space="preserve">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proofErr w:type="spellStart"/>
      <w:r w:rsidRPr="001B6F8F">
        <w:t>торон</w:t>
      </w:r>
      <w:proofErr w:type="spellEnd"/>
      <w:r w:rsidRPr="001B6F8F">
        <w:t xml:space="preserve">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 xml:space="preserve">Пункт Договора указывается в случае заключения Договора по результатам проведения торгов в форме </w:t>
      </w:r>
      <w:proofErr w:type="gramStart"/>
      <w:r>
        <w:rPr>
          <w:lang w:val="ru-RU"/>
        </w:rPr>
        <w:t>аукциона, в случае, если</w:t>
      </w:r>
      <w:proofErr w:type="gramEnd"/>
      <w:r>
        <w:rPr>
          <w:lang w:val="ru-RU"/>
        </w:rPr>
        <w:t xml:space="preserve">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w:t>
      </w:r>
      <w:r w:rsidRPr="001B6F8F">
        <w:t>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w:t>
      </w:r>
      <w:r w:rsidRPr="00A6567F">
        <w:t>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w:t>
      </w:r>
      <w:r w:rsidRPr="00A6567F">
        <w:t>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w:t>
      </w:r>
      <w:r w:rsidRPr="001B6F8F">
        <w:t xml:space="preserve">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t>e-mail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w:t>
      </w:r>
      <w:r w:rsidRPr="001B6F8F">
        <w:t>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w:t>
      </w:r>
      <w:r w:rsidRPr="001B6F8F">
        <w:t>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w:t>
      </w:r>
      <w:r w:rsidRPr="00887520">
        <w:t>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w:t>
      </w:r>
      <w:r w:rsidRPr="001B6F8F">
        <w:t>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w:t>
      </w:r>
      <w:r w:rsidRPr="001B6F8F">
        <w:t>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47D1C"/>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A4C9-24F9-4904-8FB9-FB69AC8D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4743</Words>
  <Characters>36548</Characters>
  <Application>Microsoft Office Word</Application>
  <DocSecurity>12</DocSecurity>
  <Lines>304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Дьякова Юлия Владимировна</cp:lastModifiedBy>
  <cp:revision>2</cp:revision>
  <dcterms:created xsi:type="dcterms:W3CDTF">2022-02-21T13:01:00Z</dcterms:created>
  <dcterms:modified xsi:type="dcterms:W3CDTF">2022-02-21T13:01:00Z</dcterms:modified>
</cp:coreProperties>
</file>