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D753" w14:textId="77777777" w:rsidR="00E04469" w:rsidRDefault="00437AC5" w:rsidP="00437AC5">
      <w:pPr>
        <w:jc w:val="both"/>
        <w:rPr>
          <w:rFonts w:ascii="Calibri" w:eastAsia="Calibri" w:hAnsi="Calibri" w:cs="Times New Roman"/>
        </w:rPr>
      </w:pPr>
      <w:r w:rsidRPr="00437AC5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437AC5">
        <w:rPr>
          <w:rFonts w:ascii="Times New Roman" w:eastAsia="Times New Roman" w:hAnsi="Times New Roman" w:cs="Times New Roman"/>
          <w:lang w:eastAsia="ru-RU"/>
        </w:rPr>
        <w:t xml:space="preserve">  (ИНН 7838430413, адрес: 190000, Санкт-Петербург, </w:t>
      </w:r>
      <w:proofErr w:type="spellStart"/>
      <w:r w:rsidRPr="00437AC5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437AC5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437AC5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437AC5">
        <w:rPr>
          <w:rFonts w:ascii="Times New Roman" w:eastAsia="Times New Roman" w:hAnsi="Times New Roman" w:cs="Times New Roman"/>
          <w:lang w:eastAsia="ru-RU"/>
        </w:rPr>
        <w:t xml:space="preserve">, 8(800)777-57-57, a.stepina@auction-house.ru) (далее – Организатор торгов, ОТ), действующее на основании договора поручения с </w:t>
      </w:r>
      <w:r w:rsidRPr="00437AC5">
        <w:rPr>
          <w:rFonts w:ascii="Times New Roman" w:eastAsia="Times New Roman" w:hAnsi="Times New Roman" w:cs="Times New Roman"/>
          <w:b/>
          <w:lang w:eastAsia="ru-RU"/>
        </w:rPr>
        <w:t>ООО «</w:t>
      </w:r>
      <w:proofErr w:type="spellStart"/>
      <w:r w:rsidRPr="00437AC5">
        <w:rPr>
          <w:rFonts w:ascii="Times New Roman" w:eastAsia="Times New Roman" w:hAnsi="Times New Roman" w:cs="Times New Roman"/>
          <w:b/>
          <w:lang w:eastAsia="ru-RU"/>
        </w:rPr>
        <w:t>Стройсервис</w:t>
      </w:r>
      <w:proofErr w:type="spellEnd"/>
      <w:r w:rsidRPr="00437AC5">
        <w:rPr>
          <w:rFonts w:ascii="Times New Roman" w:eastAsia="Times New Roman" w:hAnsi="Times New Roman" w:cs="Times New Roman"/>
          <w:b/>
          <w:lang w:eastAsia="ru-RU"/>
        </w:rPr>
        <w:t>» (ИНН 7736640926)</w:t>
      </w:r>
      <w:r w:rsidRPr="00437AC5">
        <w:rPr>
          <w:rFonts w:ascii="Times New Roman" w:eastAsia="Times New Roman" w:hAnsi="Times New Roman" w:cs="Times New Roman"/>
          <w:lang w:eastAsia="ru-RU"/>
        </w:rPr>
        <w:t xml:space="preserve"> (далее – Должник) в лице конкурсного управляющего </w:t>
      </w:r>
      <w:r w:rsidRPr="00437AC5">
        <w:rPr>
          <w:rFonts w:ascii="Times New Roman" w:eastAsia="Times New Roman" w:hAnsi="Times New Roman" w:cs="Times New Roman"/>
          <w:b/>
          <w:lang w:eastAsia="ru-RU"/>
        </w:rPr>
        <w:t xml:space="preserve">Воронина Дмитрия Вадимовича (ИНН 420545661764) </w:t>
      </w:r>
      <w:r w:rsidRPr="00437AC5">
        <w:rPr>
          <w:rFonts w:ascii="Times New Roman" w:eastAsia="Times New Roman" w:hAnsi="Times New Roman" w:cs="Times New Roman"/>
          <w:lang w:eastAsia="ru-RU"/>
        </w:rPr>
        <w:t xml:space="preserve">(далее – КУ), действующего на основании  решения </w:t>
      </w:r>
      <w:r w:rsidRPr="00437AC5">
        <w:rPr>
          <w:rFonts w:ascii="Calibri" w:eastAsia="Calibri" w:hAnsi="Calibri" w:cs="Times New Roman"/>
        </w:rPr>
        <w:t xml:space="preserve"> </w:t>
      </w:r>
      <w:r w:rsidRPr="00437AC5">
        <w:rPr>
          <w:rFonts w:ascii="Times New Roman" w:eastAsia="Times New Roman" w:hAnsi="Times New Roman" w:cs="Times New Roman"/>
          <w:lang w:eastAsia="ru-RU"/>
        </w:rPr>
        <w:t>Арбитражного суда города Москвы от 29.11.2019 по делу № А40-176593/19-71-185 Б,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Продаже на Торгах</w:t>
      </w:r>
      <w:r w:rsidRPr="00437AC5">
        <w:rPr>
          <w:rFonts w:ascii="Calibri" w:eastAsia="Calibri" w:hAnsi="Calibri" w:cs="Times New Roman"/>
        </w:rPr>
        <w:t xml:space="preserve"> </w:t>
      </w:r>
      <w:r w:rsidRPr="00437AC5">
        <w:rPr>
          <w:rFonts w:ascii="Times New Roman" w:eastAsia="Times New Roman" w:hAnsi="Times New Roman" w:cs="Times New Roman"/>
          <w:lang w:eastAsia="ru-RU"/>
        </w:rPr>
        <w:t>единым лотом  подлежит следующее имущество (далее – Лот):</w:t>
      </w:r>
      <w:r w:rsidRPr="00437AC5">
        <w:rPr>
          <w:rFonts w:ascii="Times New Roman" w:eastAsia="Times New Roman" w:hAnsi="Times New Roman" w:cs="Times New Roman"/>
          <w:b/>
          <w:lang w:eastAsia="ru-RU"/>
        </w:rPr>
        <w:t xml:space="preserve"> Лот №2:</w:t>
      </w:r>
      <w:r w:rsidRPr="00437AC5">
        <w:rPr>
          <w:rFonts w:ascii="Times New Roman" w:eastAsia="Times New Roman" w:hAnsi="Times New Roman" w:cs="Times New Roman"/>
          <w:lang w:eastAsia="ru-RU"/>
        </w:rPr>
        <w:t xml:space="preserve"> Объекты недвижимости, находящиеся по адресу: Московская обл., Одинцовский р-н, д. Семенково, </w:t>
      </w:r>
      <w:proofErr w:type="spellStart"/>
      <w:r w:rsidRPr="00437AC5">
        <w:rPr>
          <w:rFonts w:ascii="Times New Roman" w:eastAsia="Times New Roman" w:hAnsi="Times New Roman" w:cs="Times New Roman"/>
          <w:lang w:eastAsia="ru-RU"/>
        </w:rPr>
        <w:t>мкр</w:t>
      </w:r>
      <w:proofErr w:type="spellEnd"/>
      <w:r w:rsidRPr="00437AC5">
        <w:rPr>
          <w:rFonts w:ascii="Times New Roman" w:eastAsia="Times New Roman" w:hAnsi="Times New Roman" w:cs="Times New Roman"/>
          <w:lang w:eastAsia="ru-RU"/>
        </w:rPr>
        <w:t xml:space="preserve">-н 8, 9 ул. Сиреневая д.12:  Жилой дом общей площадью 2114,5 кв. м., количество этажей: 2, кадастровый № 50:20:0000000:38172; Земельный участок, кадастровый № 50:20:0041133:510, категория земель: земли населенных пунктов, </w:t>
      </w:r>
      <w:r w:rsidRPr="00437AC5">
        <w:rPr>
          <w:rFonts w:ascii="Times New Roman" w:eastAsia="Calibri" w:hAnsi="Times New Roman" w:cs="Times New Roman"/>
        </w:rPr>
        <w:t>виды разрешенного использования: для индивидуального жилищного строительства,</w:t>
      </w:r>
      <w:r w:rsidRPr="00437AC5">
        <w:rPr>
          <w:rFonts w:ascii="Times New Roman" w:eastAsia="Times New Roman" w:hAnsi="Times New Roman" w:cs="Times New Roman"/>
          <w:lang w:eastAsia="ru-RU"/>
        </w:rPr>
        <w:t xml:space="preserve"> общая площадь 4999 кв. м., адрес объекта: Московская обл., Одинцовский р-н, с/о </w:t>
      </w:r>
      <w:proofErr w:type="spellStart"/>
      <w:r w:rsidRPr="00437AC5">
        <w:rPr>
          <w:rFonts w:ascii="Times New Roman" w:eastAsia="Times New Roman" w:hAnsi="Times New Roman" w:cs="Times New Roman"/>
          <w:lang w:eastAsia="ru-RU"/>
        </w:rPr>
        <w:t>Назарьевский</w:t>
      </w:r>
      <w:proofErr w:type="spellEnd"/>
      <w:r w:rsidRPr="00437AC5">
        <w:rPr>
          <w:rFonts w:ascii="Times New Roman" w:eastAsia="Times New Roman" w:hAnsi="Times New Roman" w:cs="Times New Roman"/>
          <w:lang w:eastAsia="ru-RU"/>
        </w:rPr>
        <w:t xml:space="preserve">, вблизи д. Семенково, уч.17; Сооружение: газопровод-ввод низкого давления протяженностью 10 м., кадастровый № 50:20:0041110:578; Сооружение: кабель электроснабжения протяженностью 34 м., кадастровый № 50:20:0041110:660; Сооружение: водопровод протяженностью 46 м., кадастровый № 50:20:0041110:710; Сооружение: канализация протяженностью 123 м., кадастровый № 50:20:0000000:296077; Сооружение: ливневая канализация протяженностью 131 м., кадастровый № 50:20:0000000:58510; Сооружение: слаботочная канализация протяженностью 34 м., кадастровый № 50:20:0041110:566. </w:t>
      </w:r>
      <w:r w:rsidRPr="00437AC5">
        <w:rPr>
          <w:rFonts w:ascii="Times New Roman" w:eastAsia="Calibri" w:hAnsi="Times New Roman" w:cs="Times New Roman"/>
          <w:bCs/>
        </w:rPr>
        <w:t>Сведения о зарегистрированных в жилом доме лицах Организатору торгов не предоставлены.</w:t>
      </w:r>
      <w:r w:rsidRPr="00437AC5">
        <w:rPr>
          <w:rFonts w:ascii="Times New Roman" w:eastAsia="Calibri" w:hAnsi="Times New Roman" w:cs="Times New Roman"/>
          <w:b/>
          <w:bCs/>
        </w:rPr>
        <w:t xml:space="preserve"> Начальная цена Лота 2 – </w:t>
      </w:r>
      <w:r w:rsidRPr="00437AC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61 223 041,71 руб.</w:t>
      </w:r>
      <w:r w:rsidRPr="00437AC5">
        <w:rPr>
          <w:rFonts w:ascii="Times New Roman" w:eastAsia="Calibri" w:hAnsi="Times New Roman" w:cs="Times New Roman"/>
          <w:bCs/>
        </w:rPr>
        <w:t xml:space="preserve"> </w:t>
      </w:r>
      <w:r w:rsidRPr="00437AC5">
        <w:rPr>
          <w:rFonts w:ascii="Calibri" w:eastAsia="Calibri" w:hAnsi="Calibri" w:cs="Times New Roman"/>
        </w:rPr>
        <w:t xml:space="preserve"> </w:t>
      </w:r>
      <w:r w:rsidRPr="00437AC5">
        <w:rPr>
          <w:rFonts w:ascii="Times New Roman" w:eastAsia="Calibri" w:hAnsi="Times New Roman" w:cs="Times New Roman"/>
          <w:b/>
        </w:rPr>
        <w:t xml:space="preserve">Обременение Лота 2: </w:t>
      </w:r>
      <w:r w:rsidRPr="00437AC5">
        <w:rPr>
          <w:rFonts w:ascii="Times New Roman" w:eastAsia="Calibri" w:hAnsi="Times New Roman" w:cs="Times New Roman"/>
        </w:rPr>
        <w:t>залог в пользу АКБ «Инвестбанк» ОАО.</w:t>
      </w:r>
      <w:r w:rsidRPr="00437AC5">
        <w:rPr>
          <w:rFonts w:ascii="Calibri" w:eastAsia="Calibri" w:hAnsi="Calibri" w:cs="Times New Roman"/>
        </w:rPr>
        <w:t xml:space="preserve">  </w:t>
      </w:r>
    </w:p>
    <w:p w14:paraId="406C0535" w14:textId="77777777" w:rsidR="00E04469" w:rsidRDefault="00437AC5" w:rsidP="00437AC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437AC5">
        <w:rPr>
          <w:rFonts w:ascii="Times New Roman" w:eastAsia="Calibri" w:hAnsi="Times New Roman" w:cs="Times New Roman"/>
        </w:rPr>
        <w:t xml:space="preserve">Ознакомление с Лотом производится КУ по предварительной договоренности в рабочие дни с 10:00 до 18:00 часов по адресу местонахождения Лота: тел.: 8 (495) 799-97-77, а также у ОТ в рабочие дни с 9:00 до 18:00 часов, тел.: 8 (499) 395-00-20, </w:t>
      </w:r>
      <w:proofErr w:type="spellStart"/>
      <w:r w:rsidRPr="00437AC5">
        <w:rPr>
          <w:rFonts w:ascii="Times New Roman" w:eastAsia="Calibri" w:hAnsi="Times New Roman" w:cs="Times New Roman"/>
        </w:rPr>
        <w:t>эл.почта</w:t>
      </w:r>
      <w:proofErr w:type="spellEnd"/>
      <w:r w:rsidRPr="00437AC5">
        <w:rPr>
          <w:rFonts w:ascii="Times New Roman" w:eastAsia="Calibri" w:hAnsi="Times New Roman" w:cs="Times New Roman"/>
        </w:rPr>
        <w:t xml:space="preserve">: </w:t>
      </w:r>
      <w:hyperlink r:id="rId4" w:history="1">
        <w:r w:rsidRPr="00437AC5">
          <w:rPr>
            <w:rFonts w:ascii="Times New Roman" w:eastAsia="Calibri" w:hAnsi="Times New Roman" w:cs="Times New Roman"/>
            <w:color w:val="0000FF"/>
            <w:u w:val="single"/>
          </w:rPr>
          <w:t>informmsk@auction-house.ru</w:t>
        </w:r>
      </w:hyperlink>
      <w:r w:rsidRPr="00437AC5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552ACA3" w14:textId="77777777" w:rsidR="00E04469" w:rsidRDefault="00E04469" w:rsidP="00437AC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425DDAE" w14:textId="0B108F35" w:rsidR="00E9013A" w:rsidRDefault="00437AC5" w:rsidP="00437AC5">
      <w:pPr>
        <w:jc w:val="both"/>
      </w:pPr>
      <w:r w:rsidRPr="00437AC5">
        <w:rPr>
          <w:rFonts w:ascii="Times New Roman" w:eastAsia="Times New Roman" w:hAnsi="Times New Roman" w:cs="Times New Roman"/>
          <w:b/>
          <w:lang w:eastAsia="ru-RU"/>
        </w:rPr>
        <w:t>Дата начала приема заявок – 22.11.2022 с 17 час.00 мин. (</w:t>
      </w:r>
      <w:proofErr w:type="spellStart"/>
      <w:r w:rsidRPr="00437AC5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437AC5">
        <w:rPr>
          <w:rFonts w:ascii="Times New Roman" w:eastAsia="Times New Roman" w:hAnsi="Times New Roman" w:cs="Times New Roman"/>
          <w:b/>
          <w:lang w:eastAsia="ru-RU"/>
        </w:rPr>
        <w:t>).</w:t>
      </w:r>
      <w:r w:rsidRPr="00437AC5">
        <w:rPr>
          <w:rFonts w:ascii="Times New Roman" w:eastAsia="Times New Roman" w:hAnsi="Times New Roman" w:cs="Times New Roman"/>
          <w:lang w:eastAsia="ru-RU"/>
        </w:rPr>
        <w:t xml:space="preserve"> Сокращение: календарный день – к/день. Прием заявок составляет: в 1-ом периоде – 14 (четырнадцать) к/ дней с даты начала приёма заявок, без изменения начальной цены, со 2-го по 10-й периоды – 7 (семь) к/дней, величина снижения – 3% от начальной цены лота, установленной на первом периоде Торгов. </w:t>
      </w:r>
      <w:r w:rsidRPr="00437AC5">
        <w:rPr>
          <w:rFonts w:ascii="Times New Roman" w:eastAsia="Times New Roman" w:hAnsi="Times New Roman" w:cs="Times New Roman"/>
          <w:b/>
          <w:lang w:eastAsia="ru-RU"/>
        </w:rPr>
        <w:t xml:space="preserve">Минимальная цена составляет 44 692 820,46 руб. </w:t>
      </w:r>
      <w:r w:rsidRPr="00437AC5">
        <w:rPr>
          <w:rFonts w:ascii="Times New Roman" w:eastAsia="Times New Roman" w:hAnsi="Times New Roman" w:cs="Times New Roman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 </w:t>
      </w:r>
      <w:r w:rsidRPr="00437AC5">
        <w:rPr>
          <w:rFonts w:ascii="Times New Roman" w:eastAsia="Times New Roman" w:hAnsi="Times New Roman" w:cs="Times New Roman"/>
          <w:b/>
          <w:lang w:eastAsia="ru-RU"/>
        </w:rPr>
        <w:t xml:space="preserve">Задаток - 10 % </w:t>
      </w:r>
      <w:r w:rsidRPr="00437AC5">
        <w:rPr>
          <w:rFonts w:ascii="Times New Roman" w:eastAsia="Times New Roman" w:hAnsi="Times New Roman" w:cs="Times New Roman"/>
          <w:lang w:eastAsia="ru-RU"/>
        </w:rPr>
        <w:t xml:space="preserve">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</w:t>
      </w:r>
      <w:r w:rsidRPr="00437AC5">
        <w:rPr>
          <w:rFonts w:ascii="Calibri" w:eastAsia="Calibri" w:hAnsi="Calibri" w:cs="Times New Roman"/>
        </w:rPr>
        <w:t xml:space="preserve"> </w:t>
      </w:r>
      <w:r w:rsidRPr="00437AC5">
        <w:rPr>
          <w:rFonts w:ascii="Times New Roman" w:eastAsia="Times New Roman" w:hAnsi="Times New Roman" w:cs="Times New Roman"/>
          <w:lang w:eastAsia="ru-RU"/>
        </w:rPr>
        <w:t>Реквизиты счета Должника для внесения задатка: Получатель – ООО «</w:t>
      </w:r>
      <w:proofErr w:type="spellStart"/>
      <w:r w:rsidRPr="00437AC5">
        <w:rPr>
          <w:rFonts w:ascii="Times New Roman" w:eastAsia="Times New Roman" w:hAnsi="Times New Roman" w:cs="Times New Roman"/>
          <w:lang w:eastAsia="ru-RU"/>
        </w:rPr>
        <w:t>Стройсервис</w:t>
      </w:r>
      <w:proofErr w:type="spellEnd"/>
      <w:r w:rsidRPr="00437AC5">
        <w:rPr>
          <w:rFonts w:ascii="Times New Roman" w:eastAsia="Times New Roman" w:hAnsi="Times New Roman" w:cs="Times New Roman"/>
          <w:lang w:eastAsia="ru-RU"/>
        </w:rPr>
        <w:t>» (ИНН 7736640926): № 40702810412030115538 в Филиал "Корпоративный" ПАО "</w:t>
      </w:r>
      <w:proofErr w:type="spellStart"/>
      <w:r w:rsidRPr="00437AC5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Pr="00437AC5">
        <w:rPr>
          <w:rFonts w:ascii="Times New Roman" w:eastAsia="Times New Roman" w:hAnsi="Times New Roman" w:cs="Times New Roman"/>
          <w:lang w:eastAsia="ru-RU"/>
        </w:rPr>
        <w:t xml:space="preserve">", БИК 044525360, к/с 30101810445250000360.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</w:t>
      </w:r>
      <w:r w:rsidRPr="00437AC5">
        <w:rPr>
          <w:rFonts w:ascii="Times New Roman" w:eastAsia="Times New Roman" w:hAnsi="Times New Roman" w:cs="Times New Roman"/>
          <w:lang w:eastAsia="ru-RU"/>
        </w:rPr>
        <w:lastRenderedPageBreak/>
        <w:t xml:space="preserve">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37AC5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437AC5">
        <w:rPr>
          <w:rFonts w:ascii="Times New Roman" w:eastAsia="Times New Roman" w:hAnsi="Times New Roman" w:cs="Times New Roman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спец./счет № 40702810312020115538 в Филиал "Корпоративный" ПАО "</w:t>
      </w:r>
      <w:proofErr w:type="spellStart"/>
      <w:r w:rsidRPr="00437AC5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Pr="00437AC5">
        <w:rPr>
          <w:rFonts w:ascii="Times New Roman" w:eastAsia="Times New Roman" w:hAnsi="Times New Roman" w:cs="Times New Roman"/>
          <w:lang w:eastAsia="ru-RU"/>
        </w:rPr>
        <w:t>", БИК 044525360, к/с 30101810445250000360.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62"/>
    <w:rsid w:val="00437AC5"/>
    <w:rsid w:val="00E04469"/>
    <w:rsid w:val="00E9013A"/>
    <w:rsid w:val="00F5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2849"/>
  <w15:chartTrackingRefBased/>
  <w15:docId w15:val="{41F53535-BAED-4ADC-B44D-D0B4F10F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Керимова Галина Никифоровна</cp:lastModifiedBy>
  <cp:revision>2</cp:revision>
  <dcterms:created xsi:type="dcterms:W3CDTF">2022-10-21T08:34:00Z</dcterms:created>
  <dcterms:modified xsi:type="dcterms:W3CDTF">2022-10-21T08:34:00Z</dcterms:modified>
</cp:coreProperties>
</file>