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397" w:rsidRPr="000D3EA7" w:rsidRDefault="006A2397" w:rsidP="00472EA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0D3EA7">
        <w:rPr>
          <w:rFonts w:ascii="Times New Roman" w:hAnsi="Times New Roman"/>
          <w:b/>
          <w:sz w:val="24"/>
          <w:szCs w:val="24"/>
        </w:rPr>
        <w:t>Договор  купли</w:t>
      </w:r>
      <w:proofErr w:type="gramEnd"/>
      <w:r w:rsidRPr="000D3EA7">
        <w:rPr>
          <w:rFonts w:ascii="Times New Roman" w:hAnsi="Times New Roman"/>
          <w:b/>
          <w:sz w:val="24"/>
          <w:szCs w:val="24"/>
        </w:rPr>
        <w:t>-продажи</w:t>
      </w:r>
    </w:p>
    <w:p w:rsidR="000B5AA7" w:rsidRPr="000D3EA7" w:rsidRDefault="000B5AA7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город Архангельск</w:t>
      </w:r>
    </w:p>
    <w:p w:rsidR="000B5AA7" w:rsidRPr="000D3EA7" w:rsidRDefault="005A3C34" w:rsidP="00472EAB">
      <w:pPr>
        <w:spacing w:after="0" w:line="240" w:lineRule="auto"/>
        <w:ind w:left="284" w:right="424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_________ </w:t>
      </w:r>
      <w:r w:rsidR="000B5AA7" w:rsidRPr="000D3EA7">
        <w:rPr>
          <w:rFonts w:ascii="Times New Roman" w:hAnsi="Times New Roman"/>
          <w:sz w:val="24"/>
          <w:szCs w:val="24"/>
        </w:rPr>
        <w:t xml:space="preserve">две тысячи </w:t>
      </w:r>
      <w:r w:rsidR="00DC4A1B" w:rsidRPr="000D3EA7">
        <w:rPr>
          <w:rFonts w:ascii="Times New Roman" w:hAnsi="Times New Roman"/>
          <w:sz w:val="24"/>
          <w:szCs w:val="24"/>
        </w:rPr>
        <w:t xml:space="preserve">двадцать </w:t>
      </w:r>
      <w:r w:rsidR="001A6FFA" w:rsidRPr="000D3EA7">
        <w:rPr>
          <w:rFonts w:ascii="Times New Roman" w:hAnsi="Times New Roman"/>
          <w:sz w:val="24"/>
          <w:szCs w:val="24"/>
        </w:rPr>
        <w:t>второго</w:t>
      </w:r>
      <w:r w:rsidR="000B5AA7" w:rsidRPr="000D3EA7">
        <w:rPr>
          <w:rFonts w:ascii="Times New Roman" w:hAnsi="Times New Roman"/>
          <w:sz w:val="24"/>
          <w:szCs w:val="24"/>
        </w:rPr>
        <w:t xml:space="preserve"> года</w:t>
      </w:r>
    </w:p>
    <w:p w:rsidR="000B5AA7" w:rsidRPr="000D3EA7" w:rsidRDefault="000B5AA7" w:rsidP="00472E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bCs/>
          <w:noProof/>
          <w:sz w:val="24"/>
          <w:szCs w:val="24"/>
        </w:rPr>
      </w:pPr>
    </w:p>
    <w:p w:rsidR="00DC4A1B" w:rsidRPr="000D3EA7" w:rsidRDefault="00891DB5" w:rsidP="00DC4A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Кошелев Виталий Николаевич, 22.09.1980 г.р., место рождения п. Савинский </w:t>
      </w:r>
      <w:proofErr w:type="spellStart"/>
      <w:r w:rsidRPr="000D3EA7">
        <w:rPr>
          <w:rFonts w:ascii="Times New Roman" w:hAnsi="Times New Roman" w:cs="Times New Roman"/>
          <w:sz w:val="24"/>
          <w:szCs w:val="24"/>
        </w:rPr>
        <w:t>Плесецкого</w:t>
      </w:r>
      <w:proofErr w:type="spellEnd"/>
      <w:r w:rsidRPr="000D3EA7">
        <w:rPr>
          <w:rFonts w:ascii="Times New Roman" w:hAnsi="Times New Roman" w:cs="Times New Roman"/>
          <w:sz w:val="24"/>
          <w:szCs w:val="24"/>
        </w:rPr>
        <w:t xml:space="preserve"> района Архангельской обл., зарегистрирован по адресу: г. Архангельск, пр. Московский, д. 43, корп. 3, кв.43, в лице </w:t>
      </w:r>
      <w:r w:rsidRPr="000D3EA7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Финансового</w:t>
      </w:r>
      <w:r w:rsidRPr="000D3EA7">
        <w:rPr>
          <w:rFonts w:ascii="Times New Roman" w:hAnsi="Times New Roman" w:cs="Times New Roman"/>
          <w:sz w:val="24"/>
          <w:szCs w:val="24"/>
        </w:rPr>
        <w:t xml:space="preserve"> управляющего Кирилюк Валентины Николаевны, действующей на основании Решения Арбитражного суда Архангельской области по делу №</w:t>
      </w:r>
      <w:r w:rsidRPr="000D3EA7">
        <w:rPr>
          <w:rStyle w:val="js-case-header-casenum"/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 xml:space="preserve">А05-10480/2020 от </w:t>
      </w:r>
      <w:proofErr w:type="gramStart"/>
      <w:r w:rsidRPr="000D3EA7">
        <w:rPr>
          <w:rFonts w:ascii="Times New Roman" w:hAnsi="Times New Roman" w:cs="Times New Roman"/>
          <w:sz w:val="24"/>
          <w:szCs w:val="24"/>
        </w:rPr>
        <w:t>19.04.2021.</w:t>
      </w:r>
      <w:r w:rsidRPr="000D3EA7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0D3EA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именуемый в дальнейшем «Продавец»,</w:t>
      </w:r>
      <w:r w:rsidR="00DC4A1B" w:rsidRPr="000D3EA7">
        <w:rPr>
          <w:rFonts w:ascii="Times New Roman" w:hAnsi="Times New Roman" w:cs="Times New Roman"/>
          <w:sz w:val="24"/>
          <w:szCs w:val="24"/>
        </w:rPr>
        <w:t>, с одной стороны, и</w:t>
      </w:r>
    </w:p>
    <w:p w:rsidR="00DC4A1B" w:rsidRPr="000D3EA7" w:rsidRDefault="00DC4A1B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6601" w:rsidRPr="000D3EA7" w:rsidRDefault="005A3C34" w:rsidP="0025660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195A6C" w:rsidRPr="000D3EA7">
        <w:rPr>
          <w:rFonts w:ascii="Times New Roman" w:hAnsi="Times New Roman" w:cs="Times New Roman"/>
          <w:sz w:val="24"/>
          <w:szCs w:val="24"/>
        </w:rPr>
        <w:t>,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</w:t>
      </w:r>
      <w:r w:rsidRPr="000D3EA7">
        <w:rPr>
          <w:rFonts w:ascii="Times New Roman" w:hAnsi="Times New Roman" w:cs="Times New Roman"/>
          <w:sz w:val="24"/>
          <w:szCs w:val="24"/>
        </w:rPr>
        <w:t>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г.р., паспорт гражданина РФ серия 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№ </w:t>
      </w:r>
      <w:r w:rsidRPr="000D3EA7">
        <w:rPr>
          <w:rFonts w:ascii="Times New Roman" w:hAnsi="Times New Roman" w:cs="Times New Roman"/>
          <w:sz w:val="24"/>
          <w:szCs w:val="24"/>
        </w:rPr>
        <w:t xml:space="preserve">_________ 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>, зарегистрирован</w:t>
      </w:r>
      <w:r w:rsidRPr="000D3EA7">
        <w:rPr>
          <w:rFonts w:ascii="Times New Roman" w:hAnsi="Times New Roman" w:cs="Times New Roman"/>
          <w:sz w:val="24"/>
          <w:szCs w:val="24"/>
        </w:rPr>
        <w:t>/а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по адресу город  </w:t>
      </w:r>
      <w:r w:rsidRPr="000D3EA7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</w:t>
      </w:r>
      <w:r w:rsidR="00195A6C" w:rsidRPr="000D3EA7">
        <w:rPr>
          <w:rFonts w:ascii="Times New Roman" w:hAnsi="Times New Roman" w:cs="Times New Roman"/>
          <w:sz w:val="24"/>
          <w:szCs w:val="24"/>
        </w:rPr>
        <w:t>именуем</w:t>
      </w:r>
      <w:r w:rsidRPr="000D3EA7">
        <w:rPr>
          <w:rFonts w:ascii="Times New Roman" w:hAnsi="Times New Roman" w:cs="Times New Roman"/>
          <w:sz w:val="24"/>
          <w:szCs w:val="24"/>
        </w:rPr>
        <w:t>ый/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195A6C" w:rsidRPr="000D3EA7">
        <w:rPr>
          <w:rFonts w:ascii="Times New Roman" w:hAnsi="Times New Roman" w:cs="Times New Roman"/>
          <w:sz w:val="24"/>
          <w:szCs w:val="24"/>
        </w:rPr>
        <w:t xml:space="preserve"> в дальнейшем «Покупатель», с другой стороны, совместно далее именуемые "Стороны", </w:t>
      </w:r>
      <w:r w:rsidR="00256601" w:rsidRPr="000D3EA7">
        <w:rPr>
          <w:rFonts w:ascii="Times New Roman" w:hAnsi="Times New Roman" w:cs="Times New Roman"/>
          <w:sz w:val="24"/>
          <w:szCs w:val="24"/>
        </w:rPr>
        <w:t>на основании п. 17 ст. 110 ФЗ «О несостоятельности (банкротстве)», протокола об определении участников открытых торгов в электронной форме по продаже имущества должника РАД-</w:t>
      </w:r>
      <w:r w:rsidRPr="000D3EA7">
        <w:rPr>
          <w:rFonts w:ascii="Times New Roman" w:hAnsi="Times New Roman" w:cs="Times New Roman"/>
          <w:sz w:val="24"/>
          <w:szCs w:val="24"/>
        </w:rPr>
        <w:t>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и протокола о признании открытых торгов в электронной форме по продаже имущества должника </w:t>
      </w:r>
      <w:r w:rsidRPr="000D3EA7">
        <w:rPr>
          <w:rFonts w:ascii="Times New Roman" w:hAnsi="Times New Roman" w:cs="Times New Roman"/>
          <w:sz w:val="24"/>
          <w:szCs w:val="24"/>
        </w:rPr>
        <w:t>___________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(открытые торги в электронной форме, назначенные на </w:t>
      </w:r>
      <w:r w:rsidRPr="000D3EA7">
        <w:rPr>
          <w:rFonts w:ascii="Times New Roman" w:hAnsi="Times New Roman" w:cs="Times New Roman"/>
          <w:sz w:val="24"/>
          <w:szCs w:val="24"/>
        </w:rPr>
        <w:t>________</w:t>
      </w:r>
      <w:r w:rsidR="00256601" w:rsidRPr="000D3EA7">
        <w:rPr>
          <w:rFonts w:ascii="Times New Roman" w:hAnsi="Times New Roman" w:cs="Times New Roman"/>
          <w:sz w:val="24"/>
          <w:szCs w:val="24"/>
        </w:rPr>
        <w:t xml:space="preserve"> года на электронной торговой площадке АО «Российский аукционный дом» (ОГРН 1097847233351; ИНН 7838430413; адрес: 190000, г. Санкт-Петербург, пер.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Гривцова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, д. 5, </w:t>
      </w:r>
      <w:proofErr w:type="spellStart"/>
      <w:r w:rsidR="00256601" w:rsidRPr="000D3EA7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="00256601" w:rsidRPr="000D3EA7">
        <w:rPr>
          <w:rFonts w:ascii="Times New Roman" w:hAnsi="Times New Roman" w:cs="Times New Roman"/>
          <w:sz w:val="24"/>
          <w:szCs w:val="24"/>
        </w:rPr>
        <w:t xml:space="preserve">) в сети Интернет по адресу </w:t>
      </w:r>
      <w:hyperlink r:id="rId5" w:history="1">
        <w:r w:rsidR="00256601" w:rsidRPr="000D3EA7">
          <w:rPr>
            <w:rStyle w:val="a3"/>
            <w:rFonts w:ascii="Times New Roman" w:hAnsi="Times New Roman" w:cs="Times New Roman"/>
            <w:sz w:val="24"/>
            <w:szCs w:val="24"/>
          </w:rPr>
          <w:t>http://lot-online.ru</w:t>
        </w:r>
      </w:hyperlink>
      <w:hyperlink r:id="rId6" w:history="1"/>
      <w:r w:rsidR="00256601" w:rsidRPr="000D3EA7">
        <w:rPr>
          <w:rFonts w:ascii="Times New Roman" w:hAnsi="Times New Roman" w:cs="Times New Roman"/>
          <w:sz w:val="24"/>
          <w:szCs w:val="24"/>
        </w:rPr>
        <w:t>), заключили настоящий договор (далее - Договор) о нижеследующем:</w:t>
      </w:r>
    </w:p>
    <w:p w:rsidR="000B5AA7" w:rsidRPr="000D3EA7" w:rsidRDefault="00472EAB" w:rsidP="00472EA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1. </w:t>
      </w:r>
      <w:r w:rsidR="000B5AA7" w:rsidRPr="000D3EA7">
        <w:rPr>
          <w:rFonts w:ascii="Times New Roman" w:hAnsi="Times New Roman" w:cs="Times New Roman"/>
          <w:sz w:val="24"/>
          <w:szCs w:val="24"/>
        </w:rPr>
        <w:t>Предмет договора:</w:t>
      </w:r>
    </w:p>
    <w:p w:rsidR="005A3C34" w:rsidRPr="000D3EA7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1.1. Продавец обязуется продать, а</w:t>
      </w:r>
      <w:r w:rsidR="00195A6C" w:rsidRPr="000D3EA7">
        <w:rPr>
          <w:rFonts w:ascii="Times New Roman" w:hAnsi="Times New Roman"/>
          <w:sz w:val="24"/>
          <w:szCs w:val="24"/>
        </w:rPr>
        <w:t xml:space="preserve"> Покупатель обязуется оплатить </w:t>
      </w:r>
      <w:r w:rsidRPr="000D3EA7">
        <w:rPr>
          <w:rFonts w:ascii="Times New Roman" w:hAnsi="Times New Roman"/>
          <w:sz w:val="24"/>
          <w:szCs w:val="24"/>
        </w:rPr>
        <w:t>и принять в собственность</w:t>
      </w:r>
      <w:r w:rsidR="005A3C34" w:rsidRPr="000D3EA7">
        <w:rPr>
          <w:rFonts w:ascii="Times New Roman" w:hAnsi="Times New Roman"/>
          <w:sz w:val="24"/>
          <w:szCs w:val="24"/>
        </w:rPr>
        <w:t xml:space="preserve"> следующее имущество:</w:t>
      </w:r>
    </w:p>
    <w:p w:rsidR="00891DB5" w:rsidRPr="000D3EA7" w:rsidRDefault="00891DB5" w:rsidP="00E804C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земельный участок площадью 775 кв. м, расположенный по адресу: г.</w:t>
      </w:r>
      <w:r w:rsidRPr="000D3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Архангельск, территориальный округ Майская горка, СНТ «</w:t>
      </w:r>
      <w:proofErr w:type="spellStart"/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Виченка</w:t>
      </w:r>
      <w:proofErr w:type="spellEnd"/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», участок 130А,</w:t>
      </w:r>
      <w:r w:rsidRPr="000D3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3EA7">
        <w:rPr>
          <w:rFonts w:ascii="Times New Roman" w:eastAsia="Times New Roman" w:hAnsi="Times New Roman"/>
          <w:sz w:val="24"/>
          <w:szCs w:val="24"/>
        </w:rPr>
        <w:t>кадастровый номер 29:22:060701:306,</w:t>
      </w:r>
    </w:p>
    <w:p w:rsidR="00891DB5" w:rsidRPr="000D3EA7" w:rsidRDefault="00891DB5" w:rsidP="00E804C3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0D3EA7">
        <w:rPr>
          <w:rFonts w:ascii="Times New Roman" w:eastAsia="Times New Roman" w:hAnsi="Times New Roman"/>
          <w:sz w:val="24"/>
          <w:szCs w:val="24"/>
        </w:rPr>
        <w:t>расположенны</w:t>
      </w:r>
      <w:r w:rsidRPr="000D3EA7">
        <w:rPr>
          <w:rFonts w:ascii="Times New Roman" w:eastAsia="Times New Roman" w:hAnsi="Times New Roman"/>
          <w:sz w:val="24"/>
          <w:szCs w:val="24"/>
        </w:rPr>
        <w:t>е</w:t>
      </w:r>
      <w:r w:rsidRPr="000D3EA7">
        <w:rPr>
          <w:rFonts w:ascii="Times New Roman" w:eastAsia="Times New Roman" w:hAnsi="Times New Roman"/>
          <w:sz w:val="24"/>
          <w:szCs w:val="24"/>
        </w:rPr>
        <w:t xml:space="preserve"> на </w:t>
      </w:r>
      <w:r w:rsidRPr="000D3EA7">
        <w:rPr>
          <w:rFonts w:ascii="Times New Roman" w:eastAsia="Times New Roman" w:hAnsi="Times New Roman"/>
          <w:sz w:val="24"/>
          <w:szCs w:val="24"/>
        </w:rPr>
        <w:t xml:space="preserve">земельном участке </w:t>
      </w:r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площадью 775 кв. м, расположенный по адресу: г.</w:t>
      </w:r>
      <w:r w:rsidRPr="000D3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Архангельск, территориальный округ Майская горка, СНТ «</w:t>
      </w:r>
      <w:proofErr w:type="spellStart"/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Виченка</w:t>
      </w:r>
      <w:proofErr w:type="spellEnd"/>
      <w:r w:rsidRPr="00142135">
        <w:rPr>
          <w:rFonts w:ascii="Times New Roman" w:eastAsia="Times New Roman" w:hAnsi="Times New Roman"/>
          <w:sz w:val="24"/>
          <w:szCs w:val="24"/>
          <w:lang w:eastAsia="ru-RU"/>
        </w:rPr>
        <w:t>», участок 130А,</w:t>
      </w:r>
      <w:r w:rsidRPr="000D3E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D3EA7">
        <w:rPr>
          <w:rFonts w:ascii="Times New Roman" w:eastAsia="Times New Roman" w:hAnsi="Times New Roman"/>
          <w:sz w:val="24"/>
          <w:szCs w:val="24"/>
        </w:rPr>
        <w:t>кадастровый номер 29:22:060701:306</w:t>
      </w:r>
      <w:r w:rsidRPr="000D3EA7">
        <w:rPr>
          <w:rFonts w:ascii="Times New Roman" w:eastAsia="Times New Roman" w:hAnsi="Times New Roman"/>
          <w:sz w:val="24"/>
          <w:szCs w:val="24"/>
        </w:rPr>
        <w:t>,</w:t>
      </w:r>
      <w:r w:rsidRPr="000D3EA7">
        <w:rPr>
          <w:rFonts w:ascii="Times New Roman" w:eastAsia="Times New Roman" w:hAnsi="Times New Roman"/>
          <w:sz w:val="24"/>
          <w:szCs w:val="24"/>
        </w:rPr>
        <w:t xml:space="preserve"> двухэтажн</w:t>
      </w:r>
      <w:r w:rsidRPr="000D3EA7">
        <w:rPr>
          <w:rFonts w:ascii="Times New Roman" w:eastAsia="Times New Roman" w:hAnsi="Times New Roman"/>
          <w:sz w:val="24"/>
          <w:szCs w:val="24"/>
        </w:rPr>
        <w:t>ое здание</w:t>
      </w:r>
      <w:r w:rsidRPr="000D3EA7">
        <w:rPr>
          <w:rFonts w:ascii="Times New Roman" w:eastAsia="Times New Roman" w:hAnsi="Times New Roman"/>
          <w:sz w:val="24"/>
          <w:szCs w:val="24"/>
        </w:rPr>
        <w:t xml:space="preserve"> дачного дома из бревна и здание бани из бревна (строительство объектов не окончено</w:t>
      </w:r>
      <w:r w:rsidRPr="000D3EA7">
        <w:rPr>
          <w:rFonts w:ascii="Times New Roman" w:eastAsia="Times New Roman" w:hAnsi="Times New Roman"/>
          <w:sz w:val="24"/>
          <w:szCs w:val="24"/>
        </w:rPr>
        <w:t>; объекты не состоят на техническом и кадастровом учете</w:t>
      </w:r>
      <w:r w:rsidRPr="000D3EA7">
        <w:rPr>
          <w:rFonts w:ascii="Times New Roman" w:eastAsia="Times New Roman" w:hAnsi="Times New Roman"/>
          <w:sz w:val="24"/>
          <w:szCs w:val="24"/>
        </w:rPr>
        <w:t>).</w:t>
      </w:r>
    </w:p>
    <w:p w:rsidR="000B5AA7" w:rsidRPr="000D3EA7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1.2. </w:t>
      </w:r>
      <w:r w:rsidR="00423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 xml:space="preserve"> принадлежит Продавцу на праве собственности, на основании:</w:t>
      </w:r>
    </w:p>
    <w:p w:rsidR="00E804C3" w:rsidRPr="006667A4" w:rsidRDefault="000B5AA7" w:rsidP="005A3C3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67A4">
        <w:rPr>
          <w:rFonts w:ascii="Times New Roman" w:hAnsi="Times New Roman"/>
          <w:sz w:val="24"/>
          <w:szCs w:val="24"/>
        </w:rPr>
        <w:t>Договор</w:t>
      </w:r>
      <w:r w:rsidR="00E804C3" w:rsidRPr="006667A4">
        <w:rPr>
          <w:rFonts w:ascii="Times New Roman" w:hAnsi="Times New Roman"/>
          <w:sz w:val="24"/>
          <w:szCs w:val="24"/>
        </w:rPr>
        <w:t xml:space="preserve"> купли-продажи </w:t>
      </w:r>
      <w:r w:rsidR="00551D43" w:rsidRPr="006667A4">
        <w:rPr>
          <w:rFonts w:ascii="Times New Roman" w:hAnsi="Times New Roman"/>
          <w:sz w:val="24"/>
          <w:szCs w:val="24"/>
        </w:rPr>
        <w:t xml:space="preserve">от </w:t>
      </w:r>
      <w:r w:rsidR="006667A4" w:rsidRPr="006667A4">
        <w:rPr>
          <w:rFonts w:ascii="Times New Roman" w:hAnsi="Times New Roman"/>
          <w:sz w:val="24"/>
          <w:szCs w:val="24"/>
        </w:rPr>
        <w:t>11.05.2016</w:t>
      </w:r>
      <w:r w:rsidR="00551D43" w:rsidRPr="006667A4">
        <w:rPr>
          <w:rFonts w:ascii="Times New Roman" w:hAnsi="Times New Roman"/>
          <w:sz w:val="24"/>
          <w:szCs w:val="24"/>
        </w:rPr>
        <w:t xml:space="preserve"> года</w:t>
      </w:r>
      <w:r w:rsidR="00E804C3" w:rsidRPr="006667A4">
        <w:rPr>
          <w:rFonts w:ascii="Times New Roman" w:hAnsi="Times New Roman"/>
          <w:sz w:val="24"/>
          <w:szCs w:val="24"/>
        </w:rPr>
        <w:t xml:space="preserve">. </w:t>
      </w:r>
      <w:r w:rsidR="00551D43" w:rsidRPr="006667A4">
        <w:rPr>
          <w:rFonts w:ascii="Times New Roman" w:hAnsi="Times New Roman"/>
          <w:sz w:val="24"/>
          <w:szCs w:val="24"/>
        </w:rPr>
        <w:t xml:space="preserve">Дата государственной регистрации права </w:t>
      </w:r>
      <w:r w:rsidR="006667A4" w:rsidRPr="006667A4">
        <w:rPr>
          <w:rFonts w:ascii="Times New Roman" w:hAnsi="Times New Roman"/>
          <w:sz w:val="24"/>
          <w:szCs w:val="24"/>
        </w:rPr>
        <w:t>18.05.2016</w:t>
      </w:r>
      <w:r w:rsidR="00551D43" w:rsidRPr="006667A4">
        <w:rPr>
          <w:rFonts w:ascii="Times New Roman" w:hAnsi="Times New Roman"/>
          <w:sz w:val="24"/>
          <w:szCs w:val="24"/>
        </w:rPr>
        <w:t xml:space="preserve"> г. </w:t>
      </w:r>
    </w:p>
    <w:p w:rsidR="000B5AA7" w:rsidRPr="000D3EA7" w:rsidRDefault="00423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667A4">
        <w:rPr>
          <w:rFonts w:ascii="Times New Roman" w:hAnsi="Times New Roman"/>
          <w:sz w:val="24"/>
          <w:szCs w:val="24"/>
        </w:rPr>
        <w:t>Имущество</w:t>
      </w:r>
      <w:r w:rsidR="000D3EA7" w:rsidRPr="006667A4">
        <w:rPr>
          <w:rFonts w:ascii="Times New Roman" w:hAnsi="Times New Roman"/>
          <w:sz w:val="24"/>
          <w:szCs w:val="24"/>
        </w:rPr>
        <w:t xml:space="preserve"> (земельный участок)</w:t>
      </w:r>
      <w:r w:rsidRPr="006667A4">
        <w:rPr>
          <w:rFonts w:ascii="Times New Roman" w:hAnsi="Times New Roman"/>
          <w:sz w:val="24"/>
          <w:szCs w:val="24"/>
        </w:rPr>
        <w:t xml:space="preserve"> находится в залоге, зарегистрировано обременение - ипотека</w:t>
      </w:r>
      <w:r w:rsidR="000B5AA7" w:rsidRPr="006667A4">
        <w:rPr>
          <w:rFonts w:ascii="Times New Roman" w:hAnsi="Times New Roman"/>
          <w:sz w:val="24"/>
          <w:szCs w:val="24"/>
        </w:rPr>
        <w:t>.</w:t>
      </w:r>
      <w:r w:rsidR="0005785B" w:rsidRPr="006667A4">
        <w:rPr>
          <w:rFonts w:ascii="Times New Roman" w:hAnsi="Times New Roman"/>
          <w:sz w:val="24"/>
          <w:szCs w:val="24"/>
        </w:rPr>
        <w:t xml:space="preserve"> </w:t>
      </w:r>
      <w:r w:rsidR="00835707" w:rsidRPr="006667A4">
        <w:rPr>
          <w:rFonts w:ascii="Times New Roman" w:hAnsi="Times New Roman"/>
          <w:sz w:val="24"/>
          <w:szCs w:val="24"/>
        </w:rPr>
        <w:t>В</w:t>
      </w:r>
      <w:r w:rsidR="00835707" w:rsidRPr="000D3EA7">
        <w:rPr>
          <w:rFonts w:ascii="Times New Roman" w:hAnsi="Times New Roman"/>
          <w:sz w:val="24"/>
          <w:szCs w:val="24"/>
        </w:rPr>
        <w:t xml:space="preserve"> силу п. 1 ст. 352 Гражданского Кодекса РФ реализаци</w:t>
      </w:r>
      <w:r w:rsidR="007321C4" w:rsidRPr="000D3EA7">
        <w:rPr>
          <w:rFonts w:ascii="Times New Roman" w:hAnsi="Times New Roman"/>
          <w:sz w:val="24"/>
          <w:szCs w:val="24"/>
        </w:rPr>
        <w:t>я</w:t>
      </w:r>
      <w:r w:rsidR="00835707" w:rsidRPr="000D3EA7">
        <w:rPr>
          <w:rFonts w:ascii="Times New Roman" w:hAnsi="Times New Roman"/>
          <w:sz w:val="24"/>
          <w:szCs w:val="24"/>
        </w:rPr>
        <w:t xml:space="preserve"> заложенного имущества в целях удовлетворения требований залогодержателя в порядке, установленном законом, влечет </w:t>
      </w:r>
      <w:r w:rsidR="0005785B" w:rsidRPr="000D3EA7">
        <w:rPr>
          <w:rFonts w:ascii="Times New Roman" w:hAnsi="Times New Roman"/>
          <w:sz w:val="24"/>
          <w:szCs w:val="24"/>
        </w:rPr>
        <w:t>прекращение залога (ипоте</w:t>
      </w:r>
      <w:r w:rsidR="00835707" w:rsidRPr="000D3EA7">
        <w:rPr>
          <w:rFonts w:ascii="Times New Roman" w:hAnsi="Times New Roman"/>
          <w:sz w:val="24"/>
          <w:szCs w:val="24"/>
        </w:rPr>
        <w:t xml:space="preserve">ки) в отношении этого имущества 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1.3. </w:t>
      </w:r>
      <w:r w:rsidR="006667A4">
        <w:rPr>
          <w:rFonts w:ascii="Times New Roman" w:hAnsi="Times New Roman"/>
          <w:sz w:val="24"/>
          <w:szCs w:val="24"/>
        </w:rPr>
        <w:t xml:space="preserve">Продажа </w:t>
      </w:r>
      <w:r w:rsidR="006667A4" w:rsidRPr="006667A4">
        <w:rPr>
          <w:rFonts w:ascii="Times New Roman" w:hAnsi="Times New Roman"/>
          <w:sz w:val="24"/>
          <w:szCs w:val="24"/>
        </w:rPr>
        <w:t xml:space="preserve">осуществляется в соответствии с Определением Арбитражного суда Архангельской области от </w:t>
      </w:r>
      <w:r w:rsidR="006667A4" w:rsidRPr="006667A4">
        <w:rPr>
          <w:rFonts w:ascii="Times New Roman" w:hAnsi="Times New Roman"/>
          <w:sz w:val="24"/>
          <w:szCs w:val="24"/>
        </w:rPr>
        <w:t>02 сентября 2022 года</w:t>
      </w:r>
      <w:r w:rsidR="006667A4" w:rsidRPr="006667A4">
        <w:rPr>
          <w:rFonts w:ascii="Times New Roman" w:hAnsi="Times New Roman"/>
          <w:sz w:val="24"/>
          <w:szCs w:val="24"/>
        </w:rPr>
        <w:t xml:space="preserve"> по делу </w:t>
      </w:r>
      <w:r w:rsidR="006667A4" w:rsidRPr="006667A4">
        <w:rPr>
          <w:rFonts w:ascii="Times New Roman" w:hAnsi="Times New Roman"/>
          <w:sz w:val="24"/>
          <w:szCs w:val="24"/>
        </w:rPr>
        <w:t>N А05-10480/2020</w:t>
      </w:r>
      <w:r w:rsidR="006667A4" w:rsidRPr="006667A4">
        <w:rPr>
          <w:rFonts w:ascii="Times New Roman" w:hAnsi="Times New Roman"/>
          <w:sz w:val="24"/>
          <w:szCs w:val="24"/>
        </w:rPr>
        <w:t xml:space="preserve">. </w:t>
      </w:r>
      <w:r w:rsidR="00F5657B" w:rsidRPr="006667A4">
        <w:rPr>
          <w:rFonts w:ascii="Times New Roman" w:hAnsi="Times New Roman"/>
          <w:sz w:val="24"/>
          <w:szCs w:val="24"/>
        </w:rPr>
        <w:t>Продавец уведомляет Покупателя</w:t>
      </w:r>
      <w:r w:rsidR="00F5657B" w:rsidRPr="000D3EA7">
        <w:rPr>
          <w:rFonts w:ascii="Times New Roman" w:hAnsi="Times New Roman"/>
          <w:sz w:val="24"/>
          <w:szCs w:val="24"/>
        </w:rPr>
        <w:t xml:space="preserve">, что предоставил ему для ознакомления все </w:t>
      </w:r>
      <w:r w:rsidR="00CC2B8C" w:rsidRPr="000D3EA7">
        <w:rPr>
          <w:rFonts w:ascii="Times New Roman" w:hAnsi="Times New Roman"/>
          <w:sz w:val="24"/>
          <w:szCs w:val="24"/>
        </w:rPr>
        <w:t>имеющиеся</w:t>
      </w:r>
      <w:r w:rsidR="00F5657B" w:rsidRPr="000D3EA7">
        <w:rPr>
          <w:rFonts w:ascii="Times New Roman" w:hAnsi="Times New Roman"/>
          <w:sz w:val="24"/>
          <w:szCs w:val="24"/>
        </w:rPr>
        <w:t xml:space="preserve"> документы, которыми он располагает относительно физического и юридического состояния имущества. Состав документов, состав и техническое состояние имущества, условия его приобретения Покупателю известны, в связи с чем</w:t>
      </w:r>
      <w:r w:rsidR="00195A6C" w:rsidRPr="000D3EA7">
        <w:rPr>
          <w:rFonts w:ascii="Times New Roman" w:hAnsi="Times New Roman"/>
          <w:sz w:val="24"/>
          <w:szCs w:val="24"/>
        </w:rPr>
        <w:t>,</w:t>
      </w:r>
      <w:r w:rsidR="00F5657B" w:rsidRPr="000D3EA7">
        <w:rPr>
          <w:rFonts w:ascii="Times New Roman" w:hAnsi="Times New Roman"/>
          <w:sz w:val="24"/>
          <w:szCs w:val="24"/>
        </w:rPr>
        <w:t xml:space="preserve"> претензии по данным основаниям Покупателем предъявляться не будут.</w:t>
      </w:r>
    </w:p>
    <w:p w:rsidR="00083ABE" w:rsidRPr="000D3EA7" w:rsidRDefault="00083ABE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2. Цена</w:t>
      </w:r>
    </w:p>
    <w:p w:rsidR="00F5657B" w:rsidRPr="000D3EA7" w:rsidRDefault="000B5AA7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2.1. </w:t>
      </w:r>
      <w:r w:rsidR="00F5657B" w:rsidRPr="000D3EA7">
        <w:rPr>
          <w:rFonts w:ascii="Times New Roman" w:hAnsi="Times New Roman"/>
          <w:sz w:val="24"/>
          <w:szCs w:val="24"/>
        </w:rPr>
        <w:t xml:space="preserve">Общая цена имущества составляет: </w:t>
      </w:r>
      <w:r w:rsidR="0032017B" w:rsidRPr="000D3EA7">
        <w:rPr>
          <w:rFonts w:ascii="Times New Roman" w:hAnsi="Times New Roman"/>
          <w:sz w:val="24"/>
          <w:szCs w:val="24"/>
        </w:rPr>
        <w:t>_________</w:t>
      </w:r>
      <w:r w:rsidR="00256601" w:rsidRPr="000D3EA7">
        <w:rPr>
          <w:rFonts w:ascii="Times New Roman" w:hAnsi="Times New Roman"/>
          <w:sz w:val="24"/>
          <w:szCs w:val="24"/>
        </w:rPr>
        <w:t xml:space="preserve"> (</w:t>
      </w:r>
      <w:r w:rsidR="0032017B" w:rsidRPr="000D3EA7">
        <w:rPr>
          <w:rFonts w:ascii="Times New Roman" w:hAnsi="Times New Roman"/>
          <w:sz w:val="24"/>
          <w:szCs w:val="24"/>
        </w:rPr>
        <w:t>_______</w:t>
      </w:r>
      <w:proofErr w:type="gramStart"/>
      <w:r w:rsidR="0032017B" w:rsidRPr="000D3EA7">
        <w:rPr>
          <w:rFonts w:ascii="Times New Roman" w:hAnsi="Times New Roman"/>
          <w:sz w:val="24"/>
          <w:szCs w:val="24"/>
        </w:rPr>
        <w:t>_</w:t>
      </w:r>
      <w:r w:rsidR="00256601" w:rsidRPr="000D3EA7">
        <w:rPr>
          <w:rFonts w:ascii="Times New Roman" w:hAnsi="Times New Roman"/>
          <w:sz w:val="24"/>
          <w:szCs w:val="24"/>
        </w:rPr>
        <w:t xml:space="preserve">) </w:t>
      </w:r>
      <w:r w:rsidR="00F5657B" w:rsidRPr="000D3EA7">
        <w:rPr>
          <w:rFonts w:ascii="Times New Roman" w:hAnsi="Times New Roman"/>
          <w:sz w:val="24"/>
          <w:szCs w:val="24"/>
        </w:rPr>
        <w:t xml:space="preserve"> руб</w:t>
      </w:r>
      <w:r w:rsidR="00256601" w:rsidRPr="000D3EA7">
        <w:rPr>
          <w:rFonts w:ascii="Times New Roman" w:hAnsi="Times New Roman"/>
          <w:sz w:val="24"/>
          <w:szCs w:val="24"/>
        </w:rPr>
        <w:t>ль</w:t>
      </w:r>
      <w:proofErr w:type="gramEnd"/>
      <w:r w:rsidR="00256601" w:rsidRPr="000D3EA7">
        <w:rPr>
          <w:rFonts w:ascii="Times New Roman" w:hAnsi="Times New Roman"/>
          <w:sz w:val="24"/>
          <w:szCs w:val="24"/>
        </w:rPr>
        <w:t xml:space="preserve"> </w:t>
      </w:r>
      <w:r w:rsidR="0032017B" w:rsidRPr="000D3EA7">
        <w:rPr>
          <w:rFonts w:ascii="Times New Roman" w:hAnsi="Times New Roman"/>
          <w:sz w:val="24"/>
          <w:szCs w:val="24"/>
        </w:rPr>
        <w:t>__</w:t>
      </w:r>
      <w:r w:rsidR="00256601" w:rsidRPr="000D3EA7">
        <w:rPr>
          <w:rFonts w:ascii="Times New Roman" w:hAnsi="Times New Roman"/>
          <w:sz w:val="24"/>
          <w:szCs w:val="24"/>
        </w:rPr>
        <w:t xml:space="preserve"> копейки</w:t>
      </w:r>
      <w:r w:rsidR="00F5657B" w:rsidRPr="000D3EA7">
        <w:rPr>
          <w:rFonts w:ascii="Times New Roman" w:hAnsi="Times New Roman"/>
          <w:sz w:val="24"/>
          <w:szCs w:val="24"/>
        </w:rPr>
        <w:t>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lastRenderedPageBreak/>
        <w:t xml:space="preserve">Задаток в сумме </w:t>
      </w:r>
      <w:r w:rsidR="0032017B" w:rsidRPr="000D3EA7">
        <w:rPr>
          <w:rFonts w:ascii="Times New Roman" w:hAnsi="Times New Roman"/>
          <w:sz w:val="24"/>
          <w:szCs w:val="24"/>
        </w:rPr>
        <w:t>_____</w:t>
      </w:r>
      <w:r w:rsidRPr="000D3EA7">
        <w:rPr>
          <w:rFonts w:ascii="Times New Roman" w:hAnsi="Times New Roman"/>
          <w:sz w:val="24"/>
          <w:szCs w:val="24"/>
        </w:rPr>
        <w:t xml:space="preserve"> руб., перечисленный Покупателем по Договору о задатке засчитывается в счет оплаты имущества. 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2.2. За вычетом суммы задатка Покупатель обязан уплатить </w:t>
      </w:r>
      <w:r w:rsidR="0032017B" w:rsidRPr="000D3EA7">
        <w:rPr>
          <w:rFonts w:ascii="Times New Roman" w:hAnsi="Times New Roman"/>
          <w:sz w:val="24"/>
          <w:szCs w:val="24"/>
        </w:rPr>
        <w:t>________</w:t>
      </w:r>
      <w:r w:rsidRPr="000D3EA7">
        <w:rPr>
          <w:rFonts w:ascii="Times New Roman" w:hAnsi="Times New Roman"/>
          <w:sz w:val="24"/>
          <w:szCs w:val="24"/>
        </w:rPr>
        <w:t xml:space="preserve"> руб</w:t>
      </w:r>
      <w:r w:rsidR="00CA70D5" w:rsidRPr="000D3EA7">
        <w:rPr>
          <w:rFonts w:ascii="Times New Roman" w:hAnsi="Times New Roman"/>
          <w:sz w:val="24"/>
          <w:szCs w:val="24"/>
        </w:rPr>
        <w:t>лей</w:t>
      </w:r>
      <w:r w:rsidRPr="000D3EA7">
        <w:rPr>
          <w:rFonts w:ascii="Times New Roman" w:hAnsi="Times New Roman"/>
          <w:sz w:val="24"/>
          <w:szCs w:val="24"/>
        </w:rPr>
        <w:t xml:space="preserve">.  </w:t>
      </w:r>
    </w:p>
    <w:p w:rsidR="00891DB5" w:rsidRPr="000D3EA7" w:rsidRDefault="00F5657B" w:rsidP="00891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2.3. Оплата производится в течение 30 дней со дня подписания </w:t>
      </w:r>
      <w:r w:rsidR="007321C4" w:rsidRPr="000D3EA7">
        <w:rPr>
          <w:rFonts w:ascii="Times New Roman" w:hAnsi="Times New Roman"/>
          <w:sz w:val="24"/>
          <w:szCs w:val="24"/>
        </w:rPr>
        <w:t xml:space="preserve">настоящего </w:t>
      </w:r>
      <w:r w:rsidRPr="000D3EA7">
        <w:rPr>
          <w:rFonts w:ascii="Times New Roman" w:hAnsi="Times New Roman"/>
          <w:sz w:val="24"/>
          <w:szCs w:val="24"/>
        </w:rPr>
        <w:t xml:space="preserve">договора по следующим реквизитам: </w:t>
      </w:r>
      <w:r w:rsidR="00CC2B8C" w:rsidRPr="000D3EA7">
        <w:rPr>
          <w:rFonts w:ascii="Times New Roman" w:hAnsi="Times New Roman"/>
          <w:sz w:val="24"/>
          <w:szCs w:val="24"/>
        </w:rPr>
        <w:t>получатель</w:t>
      </w:r>
      <w:r w:rsidR="00891DB5" w:rsidRPr="000D3EA7">
        <w:rPr>
          <w:rFonts w:ascii="Times New Roman" w:hAnsi="Times New Roman"/>
          <w:sz w:val="24"/>
          <w:szCs w:val="24"/>
        </w:rPr>
        <w:t xml:space="preserve"> Кошелев Виталий Николаевич р/с </w:t>
      </w:r>
      <w:r w:rsidR="00891DB5" w:rsidRPr="000D3EA7">
        <w:rPr>
          <w:rFonts w:ascii="Times New Roman" w:hAnsi="Times New Roman"/>
          <w:b/>
          <w:sz w:val="24"/>
          <w:szCs w:val="24"/>
        </w:rPr>
        <w:t>42301810804141555805</w:t>
      </w:r>
      <w:r w:rsidR="00891DB5" w:rsidRPr="000D3EA7">
        <w:rPr>
          <w:rFonts w:ascii="Times New Roman" w:hAnsi="Times New Roman"/>
          <w:sz w:val="24"/>
          <w:szCs w:val="24"/>
        </w:rPr>
        <w:t xml:space="preserve"> </w:t>
      </w:r>
      <w:r w:rsidR="00891DB5" w:rsidRPr="000D3EA7">
        <w:rPr>
          <w:rFonts w:ascii="Times New Roman" w:eastAsia="Batang" w:hAnsi="Times New Roman"/>
          <w:sz w:val="24"/>
          <w:szCs w:val="24"/>
        </w:rPr>
        <w:t>Архангельское ОСБ № 8637 ПАО Сбербанк БИК 041117601 к/с 30101810100000000601.</w:t>
      </w:r>
      <w:r w:rsidR="00891DB5" w:rsidRPr="000D3EA7">
        <w:rPr>
          <w:rFonts w:ascii="Times New Roman" w:hAnsi="Times New Roman"/>
          <w:sz w:val="24"/>
          <w:szCs w:val="24"/>
        </w:rPr>
        <w:t xml:space="preserve"> Назначение </w:t>
      </w:r>
      <w:proofErr w:type="gramStart"/>
      <w:r w:rsidR="00891DB5" w:rsidRPr="000D3EA7">
        <w:rPr>
          <w:rFonts w:ascii="Times New Roman" w:hAnsi="Times New Roman"/>
          <w:sz w:val="24"/>
          <w:szCs w:val="24"/>
        </w:rPr>
        <w:t>платежа  -</w:t>
      </w:r>
      <w:proofErr w:type="gramEnd"/>
      <w:r w:rsidR="00891DB5" w:rsidRPr="000D3EA7">
        <w:rPr>
          <w:rFonts w:ascii="Times New Roman" w:hAnsi="Times New Roman"/>
          <w:sz w:val="24"/>
          <w:szCs w:val="24"/>
        </w:rPr>
        <w:t xml:space="preserve">  оплата по Договору купли-продажи имущества должника.</w:t>
      </w:r>
    </w:p>
    <w:p w:rsidR="00F5657B" w:rsidRPr="000D3EA7" w:rsidRDefault="00F5657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2.4. Надлежащим выполнением обязательств Покупателя по оплате имущества является поступление денежных средств </w:t>
      </w:r>
      <w:r w:rsidR="00472EAB" w:rsidRPr="000D3EA7">
        <w:rPr>
          <w:rFonts w:ascii="Times New Roman" w:hAnsi="Times New Roman"/>
          <w:sz w:val="24"/>
          <w:szCs w:val="24"/>
        </w:rPr>
        <w:t>на счет</w:t>
      </w:r>
      <w:r w:rsidR="00CC2B8C" w:rsidRPr="000D3EA7">
        <w:rPr>
          <w:rFonts w:ascii="Times New Roman" w:hAnsi="Times New Roman"/>
          <w:sz w:val="24"/>
          <w:szCs w:val="24"/>
        </w:rPr>
        <w:t>, указанный в п. 2.</w:t>
      </w:r>
      <w:r w:rsidR="00CA70D5" w:rsidRPr="000D3EA7">
        <w:rPr>
          <w:rFonts w:ascii="Times New Roman" w:hAnsi="Times New Roman"/>
          <w:sz w:val="24"/>
          <w:szCs w:val="24"/>
        </w:rPr>
        <w:t>3</w:t>
      </w:r>
      <w:r w:rsidR="00CC2B8C" w:rsidRPr="000D3EA7">
        <w:rPr>
          <w:rFonts w:ascii="Times New Roman" w:hAnsi="Times New Roman"/>
          <w:sz w:val="24"/>
          <w:szCs w:val="24"/>
        </w:rPr>
        <w:t>. настоящего договора,</w:t>
      </w:r>
      <w:r w:rsidR="00472EAB" w:rsidRPr="000D3EA7">
        <w:rPr>
          <w:rFonts w:ascii="Times New Roman" w:hAnsi="Times New Roman"/>
          <w:sz w:val="24"/>
          <w:szCs w:val="24"/>
        </w:rPr>
        <w:t xml:space="preserve"> </w:t>
      </w:r>
      <w:r w:rsidRPr="000D3EA7">
        <w:rPr>
          <w:rFonts w:ascii="Times New Roman" w:hAnsi="Times New Roman"/>
          <w:sz w:val="24"/>
          <w:szCs w:val="24"/>
        </w:rPr>
        <w:t>в порядке, сумме и сроки, указанные в п. 2.1-2.3. настоящего Договора.</w:t>
      </w:r>
    </w:p>
    <w:p w:rsidR="000550D0" w:rsidRPr="000D3EA7" w:rsidRDefault="000550D0" w:rsidP="000550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2.5. Стороны договорились, что отсутствие факта поступления денежных средств в счет оплаты Имущества в соответствии с условиями, указанными в п.2.1. </w:t>
      </w:r>
      <w:r w:rsidR="007321C4" w:rsidRPr="000D3EA7">
        <w:rPr>
          <w:rFonts w:ascii="Times New Roman" w:hAnsi="Times New Roman" w:cs="Times New Roman"/>
          <w:sz w:val="24"/>
          <w:szCs w:val="24"/>
        </w:rPr>
        <w:t xml:space="preserve">- </w:t>
      </w:r>
      <w:r w:rsidRPr="000D3EA7">
        <w:rPr>
          <w:rFonts w:ascii="Times New Roman" w:hAnsi="Times New Roman" w:cs="Times New Roman"/>
          <w:sz w:val="24"/>
          <w:szCs w:val="24"/>
        </w:rPr>
        <w:t>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550D0" w:rsidRPr="000D3EA7" w:rsidRDefault="000550D0" w:rsidP="000550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835707" w:rsidRPr="000D3EA7" w:rsidRDefault="0083570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 Права и обязанности Продавца.</w:t>
      </w:r>
    </w:p>
    <w:p w:rsidR="001C3B88" w:rsidRPr="000D3EA7" w:rsidRDefault="000B5AA7" w:rsidP="00472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 xml:space="preserve">3.1.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Имущество передается по месту его нахождения. </w:t>
      </w:r>
      <w:r w:rsidRPr="000D3EA7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Покупателю </w:t>
      </w:r>
      <w:r w:rsidR="003459A4" w:rsidRPr="000D3EA7">
        <w:rPr>
          <w:rFonts w:ascii="Times New Roman" w:hAnsi="Times New Roman" w:cs="Times New Roman"/>
          <w:sz w:val="24"/>
          <w:szCs w:val="24"/>
        </w:rPr>
        <w:t>имущество в течение 1</w:t>
      </w:r>
      <w:r w:rsidR="006A2900">
        <w:rPr>
          <w:rFonts w:ascii="Times New Roman" w:hAnsi="Times New Roman" w:cs="Times New Roman"/>
          <w:sz w:val="24"/>
          <w:szCs w:val="24"/>
        </w:rPr>
        <w:t>0</w:t>
      </w:r>
      <w:bookmarkStart w:id="0" w:name="_GoBack"/>
      <w:bookmarkEnd w:id="0"/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дней со дня поступления на счет Продавца денежных средств </w:t>
      </w:r>
      <w:r w:rsidR="00472EAB" w:rsidRPr="000D3EA7">
        <w:rPr>
          <w:rFonts w:ascii="Times New Roman" w:hAnsi="Times New Roman" w:cs="Times New Roman"/>
          <w:sz w:val="24"/>
          <w:szCs w:val="24"/>
        </w:rPr>
        <w:t xml:space="preserve">в оплату стоимости имущества. 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Передача </w:t>
      </w:r>
      <w:r w:rsidR="00472EAB" w:rsidRPr="000D3EA7">
        <w:rPr>
          <w:rFonts w:ascii="Times New Roman" w:hAnsi="Times New Roman" w:cs="Times New Roman"/>
          <w:sz w:val="24"/>
          <w:szCs w:val="24"/>
        </w:rPr>
        <w:t>имущества</w:t>
      </w:r>
      <w:r w:rsidR="001C3B88" w:rsidRPr="000D3EA7">
        <w:rPr>
          <w:rFonts w:ascii="Times New Roman" w:hAnsi="Times New Roman" w:cs="Times New Roman"/>
          <w:sz w:val="24"/>
          <w:szCs w:val="24"/>
        </w:rPr>
        <w:t xml:space="preserve"> и принятие его покупателем осуществляются по передаточному акту, подписываемому сторонами и оформляемому в соответствии с </w:t>
      </w:r>
      <w:hyperlink r:id="rId7" w:history="1">
        <w:r w:rsidR="001C3B88" w:rsidRPr="000D3EA7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="001C3B88" w:rsidRPr="000D3EA7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3.2. Продавец обязуется предоставить все документы, необходимые для государственной регистрации перехода права собственности к Покупателю</w:t>
      </w:r>
      <w:r w:rsidR="007321C4" w:rsidRPr="000D3EA7">
        <w:rPr>
          <w:rFonts w:ascii="Times New Roman" w:hAnsi="Times New Roman"/>
          <w:sz w:val="24"/>
          <w:szCs w:val="24"/>
        </w:rPr>
        <w:t xml:space="preserve"> после поступления оплаты имущества при подписании акта приема-передачи</w:t>
      </w:r>
      <w:r w:rsidRPr="000D3EA7">
        <w:rPr>
          <w:rFonts w:ascii="Times New Roman" w:hAnsi="Times New Roman"/>
          <w:sz w:val="24"/>
          <w:szCs w:val="24"/>
        </w:rPr>
        <w:t>.</w:t>
      </w:r>
    </w:p>
    <w:p w:rsidR="000B5AA7" w:rsidRPr="000D3EA7" w:rsidRDefault="00472EAB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 Права и обязанности Покупателя.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Покупатель обязуется: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4.1. уплатить за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цену в соответствии с </w:t>
      </w:r>
      <w:r w:rsidR="00472EAB" w:rsidRPr="000D3EA7">
        <w:rPr>
          <w:rFonts w:ascii="Times New Roman" w:hAnsi="Times New Roman"/>
          <w:sz w:val="24"/>
          <w:szCs w:val="24"/>
        </w:rPr>
        <w:t>условиями</w:t>
      </w:r>
      <w:r w:rsidRPr="000D3EA7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4.2. принять </w:t>
      </w:r>
      <w:r w:rsidR="00472EAB" w:rsidRPr="000D3EA7">
        <w:rPr>
          <w:rFonts w:ascii="Times New Roman" w:hAnsi="Times New Roman"/>
          <w:sz w:val="24"/>
          <w:szCs w:val="24"/>
        </w:rPr>
        <w:t>имущество</w:t>
      </w:r>
      <w:r w:rsidRPr="000D3EA7">
        <w:rPr>
          <w:rFonts w:ascii="Times New Roman" w:hAnsi="Times New Roman"/>
          <w:sz w:val="24"/>
          <w:szCs w:val="24"/>
        </w:rPr>
        <w:t>;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4.3. уплатить расходы по регистрации перехода права собственности.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5. Прочие условия.</w:t>
      </w:r>
    </w:p>
    <w:p w:rsidR="003C1FEA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5.1. </w:t>
      </w:r>
      <w:r w:rsidR="00472EAB" w:rsidRPr="000D3EA7">
        <w:rPr>
          <w:rFonts w:ascii="Times New Roman" w:hAnsi="Times New Roman"/>
          <w:sz w:val="24"/>
          <w:szCs w:val="24"/>
        </w:rPr>
        <w:t xml:space="preserve">Имущество, до </w:t>
      </w:r>
      <w:r w:rsidRPr="000D3EA7">
        <w:rPr>
          <w:rFonts w:ascii="Times New Roman" w:hAnsi="Times New Roman"/>
          <w:sz w:val="24"/>
          <w:szCs w:val="24"/>
        </w:rPr>
        <w:t>подписания</w:t>
      </w:r>
      <w:r w:rsidR="00472EAB" w:rsidRPr="000D3EA7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Pr="000D3EA7">
        <w:rPr>
          <w:rFonts w:ascii="Times New Roman" w:hAnsi="Times New Roman"/>
          <w:sz w:val="24"/>
          <w:szCs w:val="24"/>
        </w:rPr>
        <w:t xml:space="preserve"> сторонами осмотрен</w:t>
      </w:r>
      <w:r w:rsidR="00472EAB" w:rsidRPr="000D3EA7">
        <w:rPr>
          <w:rFonts w:ascii="Times New Roman" w:hAnsi="Times New Roman"/>
          <w:sz w:val="24"/>
          <w:szCs w:val="24"/>
        </w:rPr>
        <w:t>о</w:t>
      </w:r>
      <w:r w:rsidRPr="000D3EA7">
        <w:rPr>
          <w:rFonts w:ascii="Times New Roman" w:hAnsi="Times New Roman"/>
          <w:sz w:val="24"/>
          <w:szCs w:val="24"/>
        </w:rPr>
        <w:t xml:space="preserve"> и неоговоренных недостатков стороны не обнаружили. Продавец поставил в известность покупателя о явных и скрытых недостатках жилого дома, которые не были обнаружены при осмотре </w:t>
      </w:r>
      <w:r w:rsidR="003C1FEA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>.</w:t>
      </w:r>
    </w:p>
    <w:p w:rsidR="003C1FEA" w:rsidRPr="000D3EA7" w:rsidRDefault="003C1FEA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 Особые условия.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7.</w:t>
      </w:r>
      <w:r w:rsidR="00083ABE" w:rsidRPr="000D3EA7">
        <w:rPr>
          <w:rFonts w:ascii="Times New Roman" w:hAnsi="Times New Roman"/>
          <w:sz w:val="24"/>
          <w:szCs w:val="24"/>
        </w:rPr>
        <w:t>1</w:t>
      </w:r>
      <w:r w:rsidRPr="000D3EA7">
        <w:rPr>
          <w:rFonts w:ascii="Times New Roman" w:hAnsi="Times New Roman"/>
          <w:sz w:val="24"/>
          <w:szCs w:val="24"/>
        </w:rPr>
        <w:t xml:space="preserve">. Риск случайной гибели или случайного повреждения недвижимости переходит на Покупателя с момента, когда в соответствии с договором Продавец считается исполнившим свою обязанность по передаче </w:t>
      </w:r>
      <w:r w:rsidR="00DA0A7C" w:rsidRPr="000D3EA7">
        <w:rPr>
          <w:rFonts w:ascii="Times New Roman" w:hAnsi="Times New Roman"/>
          <w:sz w:val="24"/>
          <w:szCs w:val="24"/>
        </w:rPr>
        <w:t>имущества</w:t>
      </w:r>
      <w:r w:rsidRPr="000D3EA7">
        <w:rPr>
          <w:rFonts w:ascii="Times New Roman" w:hAnsi="Times New Roman"/>
          <w:sz w:val="24"/>
          <w:szCs w:val="24"/>
        </w:rPr>
        <w:t xml:space="preserve">. </w:t>
      </w: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5AA7" w:rsidRPr="000D3EA7" w:rsidRDefault="000B5AA7" w:rsidP="00472EAB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 Государственная регистрация перехода права собственности.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8.1. Право собственности покупателя на </w:t>
      </w:r>
      <w:r w:rsidR="007321C4" w:rsidRPr="000D3EA7">
        <w:rPr>
          <w:rFonts w:ascii="Times New Roman" w:hAnsi="Times New Roman"/>
          <w:sz w:val="24"/>
          <w:szCs w:val="24"/>
        </w:rPr>
        <w:t xml:space="preserve">имущество </w:t>
      </w:r>
      <w:r w:rsidRPr="000D3EA7">
        <w:rPr>
          <w:rFonts w:ascii="Times New Roman" w:hAnsi="Times New Roman"/>
          <w:sz w:val="24"/>
          <w:szCs w:val="24"/>
        </w:rPr>
        <w:t xml:space="preserve">возникает с момента государственной регистрации перехода права собственности к нему в Управлении Федеральной службы </w:t>
      </w:r>
      <w:r w:rsidRPr="000D3EA7">
        <w:rPr>
          <w:rFonts w:ascii="Times New Roman" w:hAnsi="Times New Roman"/>
          <w:sz w:val="24"/>
          <w:szCs w:val="24"/>
        </w:rPr>
        <w:lastRenderedPageBreak/>
        <w:t>государственной регистрации, кадастра и картографии по Архангельской области и Ненецкому автономному округу.</w:t>
      </w:r>
    </w:p>
    <w:p w:rsidR="000B5AA7" w:rsidRPr="000D3EA7" w:rsidRDefault="000B5AA7" w:rsidP="00472EA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8.2 Настоящий договор составлен в трех экземплярах, имеющих равную юридическую силу, по одному экземпляру для Продавца и Покупателя, один экземпляр для Управления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 xml:space="preserve">8.3. </w:t>
      </w:r>
      <w:r w:rsidR="00472EAB" w:rsidRPr="000D3EA7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6701AF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надлежащем исполнени</w:t>
      </w:r>
      <w:r w:rsidR="006701AF" w:rsidRPr="000D3EA7">
        <w:rPr>
          <w:rFonts w:ascii="Times New Roman" w:hAnsi="Times New Roman"/>
          <w:sz w:val="24"/>
          <w:szCs w:val="24"/>
        </w:rPr>
        <w:t>и Сторонами своих обязательств;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расторжении в предусмотренных федеральным законодательством и настоящим Договором случаях;</w:t>
      </w:r>
    </w:p>
    <w:p w:rsidR="00472EAB" w:rsidRPr="000D3EA7" w:rsidRDefault="00472EAB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- возникновении оснований, предусмотренных законодательством Российской Федерации.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8.4</w:t>
      </w:r>
      <w:r w:rsidR="00472EAB" w:rsidRPr="000D3EA7">
        <w:rPr>
          <w:rFonts w:ascii="Times New Roman" w:hAnsi="Times New Roman"/>
          <w:sz w:val="24"/>
          <w:szCs w:val="24"/>
        </w:rPr>
        <w:t xml:space="preserve">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</w:t>
      </w:r>
      <w:proofErr w:type="gramStart"/>
      <w:r w:rsidR="00472EAB" w:rsidRPr="000D3EA7">
        <w:rPr>
          <w:rFonts w:ascii="Times New Roman" w:hAnsi="Times New Roman"/>
          <w:sz w:val="24"/>
          <w:szCs w:val="24"/>
        </w:rPr>
        <w:t>на</w:t>
      </w:r>
      <w:proofErr w:type="gramEnd"/>
      <w:r w:rsidR="00472EAB" w:rsidRPr="000D3EA7">
        <w:rPr>
          <w:rFonts w:ascii="Times New Roman" w:hAnsi="Times New Roman"/>
          <w:sz w:val="24"/>
          <w:szCs w:val="24"/>
        </w:rPr>
        <w:t xml:space="preserve"> то представителями Сторон.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8.5.</w:t>
      </w:r>
      <w:r w:rsidR="00472EAB" w:rsidRPr="000D3EA7">
        <w:rPr>
          <w:rFonts w:ascii="Times New Roman" w:hAnsi="Times New Roman"/>
          <w:sz w:val="24"/>
          <w:szCs w:val="24"/>
        </w:rPr>
        <w:t xml:space="preserve"> Все уведомления и сообщения должны направляться в письменной форме.</w:t>
      </w:r>
    </w:p>
    <w:p w:rsidR="00472EAB" w:rsidRPr="000D3EA7" w:rsidRDefault="006701AF" w:rsidP="00472E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3EA7">
        <w:rPr>
          <w:rFonts w:ascii="Times New Roman" w:hAnsi="Times New Roman"/>
          <w:sz w:val="24"/>
          <w:szCs w:val="24"/>
        </w:rPr>
        <w:t>8.6.</w:t>
      </w:r>
      <w:r w:rsidR="00472EAB" w:rsidRPr="000D3EA7">
        <w:rPr>
          <w:rFonts w:ascii="Times New Roman" w:hAnsi="Times New Roman"/>
          <w:sz w:val="24"/>
          <w:szCs w:val="24"/>
        </w:rPr>
        <w:t xml:space="preserve"> Во всем остальном, что не предусмотрено настоящим Договором, Стороны руководствуются федеральным законодательством.</w:t>
      </w:r>
    </w:p>
    <w:p w:rsidR="00472EAB" w:rsidRPr="000D3EA7" w:rsidRDefault="00472EAB" w:rsidP="006701AF">
      <w:pPr>
        <w:pStyle w:val="a4"/>
        <w:rPr>
          <w:rFonts w:ascii="Times New Roman" w:hAnsi="Times New Roman"/>
          <w:szCs w:val="24"/>
        </w:rPr>
      </w:pPr>
      <w:r w:rsidRPr="000D3EA7">
        <w:rPr>
          <w:rFonts w:ascii="Times New Roman" w:hAnsi="Times New Roman"/>
          <w:szCs w:val="24"/>
        </w:rPr>
        <w:tab/>
      </w:r>
    </w:p>
    <w:p w:rsidR="000B5AA7" w:rsidRPr="000D3EA7" w:rsidRDefault="000B5AA7" w:rsidP="00472E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EA7">
        <w:rPr>
          <w:rFonts w:ascii="Times New Roman" w:hAnsi="Times New Roman" w:cs="Times New Roman"/>
          <w:sz w:val="24"/>
          <w:szCs w:val="24"/>
        </w:rPr>
        <w:t>Реквизиты и подписи Сторон:</w:t>
      </w:r>
    </w:p>
    <w:p w:rsidR="000B5AA7" w:rsidRPr="000D3EA7" w:rsidRDefault="000B5AA7" w:rsidP="00472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5"/>
        <w:gridCol w:w="4808"/>
      </w:tblGrid>
      <w:tr w:rsidR="000B5AA7" w:rsidRPr="000D3EA7" w:rsidTr="00891DB5">
        <w:trPr>
          <w:trHeight w:val="278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0B5AA7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>Продавец</w:t>
            </w: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AA7" w:rsidRPr="000D3EA7" w:rsidRDefault="00472EAB" w:rsidP="00472EAB">
            <w:pPr>
              <w:spacing w:after="0"/>
              <w:ind w:left="284" w:right="424" w:firstLine="72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D3E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Покупатель </w:t>
            </w:r>
          </w:p>
        </w:tc>
      </w:tr>
      <w:tr w:rsidR="00891DB5" w:rsidRPr="000D3EA7" w:rsidTr="00891DB5">
        <w:trPr>
          <w:trHeight w:val="210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Кошелев Виталий Николаевич 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22.09.1980 г.р.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proofErr w:type="gramStart"/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292000505054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;СНИЛС</w:t>
            </w:r>
            <w:proofErr w:type="gram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07726176689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место рождения п. Савинский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Плесецкого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района Архангельской обл.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зарегистрирован по адресу: г. Архангельск, пр. Московский, д. 43, корп. 3, кв.43, в лице 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Финансового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управляющего Кирилюк Валентины Николаевны (ИНН 290128506435, СНИЛС 12362299751; тел. </w:t>
            </w:r>
            <w:r w:rsidRPr="000D3EA7">
              <w:rPr>
                <w:rFonts w:ascii="Times New Roman" w:hAnsi="Times New Roman"/>
                <w:noProof/>
                <w:sz w:val="24"/>
                <w:szCs w:val="24"/>
              </w:rPr>
              <w:t xml:space="preserve">89095560614;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 xml:space="preserve">почтовый адрес: 163001, г. Архангельск, а/я 9, </w:t>
            </w:r>
            <w:hyperlink r:id="rId8" w:history="1"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vkiriluk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@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gmail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</w:rPr>
                <w:t>.</w:t>
              </w:r>
              <w:r w:rsidRPr="000D3EA7">
                <w:rPr>
                  <w:rStyle w:val="a3"/>
                  <w:rFonts w:ascii="Times New Roman" w:hAnsi="Times New Roman"/>
                  <w:noProof/>
                  <w:sz w:val="24"/>
                  <w:szCs w:val="24"/>
                  <w:lang w:val="en-US"/>
                </w:rPr>
                <w:t>com</w:t>
              </w:r>
            </w:hyperlink>
            <w:r w:rsidRPr="000D3EA7">
              <w:rPr>
                <w:rFonts w:ascii="Times New Roman" w:hAnsi="Times New Roman"/>
                <w:sz w:val="24"/>
                <w:szCs w:val="24"/>
              </w:rPr>
              <w:t xml:space="preserve">), член Союза «УРСО АУ» (ОГРН1026604954947, ИНН6670019784, 620014, г. Екатеринбург, ул. </w:t>
            </w:r>
            <w:proofErr w:type="spellStart"/>
            <w:r w:rsidRPr="000D3EA7">
              <w:rPr>
                <w:rFonts w:ascii="Times New Roman" w:hAnsi="Times New Roman"/>
                <w:sz w:val="24"/>
                <w:szCs w:val="24"/>
              </w:rPr>
              <w:t>Вайнера</w:t>
            </w:r>
            <w:proofErr w:type="spellEnd"/>
            <w:r w:rsidRPr="000D3EA7">
              <w:rPr>
                <w:rFonts w:ascii="Times New Roman" w:hAnsi="Times New Roman"/>
                <w:sz w:val="24"/>
                <w:szCs w:val="24"/>
              </w:rPr>
              <w:t>, д.13, лит. Е</w:t>
            </w:r>
            <w:r w:rsidRPr="000D3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, действующей на основании Решения Арбитражного суда Архангельской области по делу №</w:t>
            </w:r>
            <w:r w:rsidRPr="000D3EA7">
              <w:rPr>
                <w:rStyle w:val="js-case-header-casenum"/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0D3EA7">
              <w:rPr>
                <w:rFonts w:ascii="Times New Roman" w:hAnsi="Times New Roman"/>
                <w:sz w:val="24"/>
                <w:szCs w:val="24"/>
              </w:rPr>
              <w:t>А05-10480/2020 от 19.04.2021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 xml:space="preserve"> / _____________________/В.Н. Кирилюк</w:t>
            </w:r>
          </w:p>
          <w:p w:rsidR="00891DB5" w:rsidRPr="000D3EA7" w:rsidRDefault="00891DB5" w:rsidP="001170FA">
            <w:pPr>
              <w:spacing w:after="0"/>
              <w:ind w:left="284" w:right="424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паспорт гражданина РФ серия ____ выдан ___________________</w:t>
            </w:r>
          </w:p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sz w:val="24"/>
                <w:szCs w:val="24"/>
              </w:rPr>
              <w:t>зарегистрирован по адресу ___________</w:t>
            </w:r>
          </w:p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891DB5" w:rsidRPr="000D3EA7" w:rsidRDefault="00891DB5" w:rsidP="001170FA">
            <w:pPr>
              <w:shd w:val="clear" w:color="auto" w:fill="FFFFFF"/>
              <w:spacing w:after="0"/>
              <w:ind w:left="284" w:right="424"/>
              <w:rPr>
                <w:rFonts w:ascii="Times New Roman" w:hAnsi="Times New Roman"/>
                <w:sz w:val="24"/>
                <w:szCs w:val="24"/>
              </w:rPr>
            </w:pPr>
            <w:r w:rsidRPr="000D3EA7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/____________________ /____________</w:t>
            </w:r>
          </w:p>
        </w:tc>
      </w:tr>
    </w:tbl>
    <w:p w:rsidR="000550D0" w:rsidRPr="000D3EA7" w:rsidRDefault="000550D0" w:rsidP="000550D0">
      <w:pPr>
        <w:jc w:val="right"/>
        <w:rPr>
          <w:rFonts w:ascii="Times New Roman" w:hAnsi="Times New Roman"/>
          <w:sz w:val="24"/>
          <w:szCs w:val="24"/>
        </w:rPr>
      </w:pPr>
    </w:p>
    <w:sectPr w:rsidR="000550D0" w:rsidRPr="000D3EA7" w:rsidSect="00954BCA">
      <w:pgSz w:w="11906" w:h="16838"/>
      <w:pgMar w:top="993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B008D"/>
    <w:multiLevelType w:val="multilevel"/>
    <w:tmpl w:val="F7FC479E"/>
    <w:lvl w:ilvl="0">
      <w:start w:val="1"/>
      <w:numFmt w:val="decimal"/>
      <w:lvlText w:val="%1."/>
      <w:lvlJc w:val="left"/>
      <w:pPr>
        <w:ind w:left="945" w:hanging="945"/>
      </w:pPr>
    </w:lvl>
    <w:lvl w:ilvl="1">
      <w:start w:val="1"/>
      <w:numFmt w:val="decimal"/>
      <w:lvlText w:val="%1.%2."/>
      <w:lvlJc w:val="left"/>
      <w:pPr>
        <w:ind w:left="1371" w:hanging="945"/>
      </w:pPr>
      <w:rPr>
        <w:b w:val="0"/>
      </w:rPr>
    </w:lvl>
    <w:lvl w:ilvl="2">
      <w:start w:val="1"/>
      <w:numFmt w:val="decimal"/>
      <w:lvlText w:val="%1.%2.%3."/>
      <w:lvlJc w:val="left"/>
      <w:pPr>
        <w:ind w:left="2079" w:hanging="945"/>
      </w:pPr>
      <w:rPr>
        <w:b w:val="0"/>
      </w:rPr>
    </w:lvl>
    <w:lvl w:ilvl="3">
      <w:start w:val="1"/>
      <w:numFmt w:val="decimal"/>
      <w:lvlText w:val="%1.%2.%3.%4."/>
      <w:lvlJc w:val="left"/>
      <w:pPr>
        <w:ind w:left="2646" w:hanging="945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" w15:restartNumberingAfterBreak="0">
    <w:nsid w:val="39537048"/>
    <w:multiLevelType w:val="hybridMultilevel"/>
    <w:tmpl w:val="1B0CF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827E6"/>
    <w:multiLevelType w:val="multilevel"/>
    <w:tmpl w:val="D8F25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AA7"/>
    <w:rsid w:val="000550D0"/>
    <w:rsid w:val="0005785B"/>
    <w:rsid w:val="00065D4B"/>
    <w:rsid w:val="00083ABE"/>
    <w:rsid w:val="000B5AA7"/>
    <w:rsid w:val="000D3EA7"/>
    <w:rsid w:val="000E34B1"/>
    <w:rsid w:val="00195A6C"/>
    <w:rsid w:val="001A6FFA"/>
    <w:rsid w:val="001C3B88"/>
    <w:rsid w:val="001E0C2E"/>
    <w:rsid w:val="00227AC3"/>
    <w:rsid w:val="00256601"/>
    <w:rsid w:val="002C0805"/>
    <w:rsid w:val="0032017B"/>
    <w:rsid w:val="00337630"/>
    <w:rsid w:val="003459A4"/>
    <w:rsid w:val="003C1FEA"/>
    <w:rsid w:val="00423EAB"/>
    <w:rsid w:val="00472EAB"/>
    <w:rsid w:val="00551D43"/>
    <w:rsid w:val="005A3C34"/>
    <w:rsid w:val="006667A4"/>
    <w:rsid w:val="006701AF"/>
    <w:rsid w:val="006A2397"/>
    <w:rsid w:val="006A2900"/>
    <w:rsid w:val="007321C4"/>
    <w:rsid w:val="00786627"/>
    <w:rsid w:val="008029A4"/>
    <w:rsid w:val="00835707"/>
    <w:rsid w:val="0086046C"/>
    <w:rsid w:val="00891DB5"/>
    <w:rsid w:val="00A15CFB"/>
    <w:rsid w:val="00A87722"/>
    <w:rsid w:val="00B42B8A"/>
    <w:rsid w:val="00CA70D5"/>
    <w:rsid w:val="00CC2B8C"/>
    <w:rsid w:val="00DA0A7C"/>
    <w:rsid w:val="00DA292B"/>
    <w:rsid w:val="00DC4A1B"/>
    <w:rsid w:val="00E05DEE"/>
    <w:rsid w:val="00E25290"/>
    <w:rsid w:val="00E804C3"/>
    <w:rsid w:val="00F5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33331C-212C-49FE-9BC8-FA547EA6B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AA7"/>
    <w:pPr>
      <w:spacing w:after="160" w:line="256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B5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3">
    <w:name w:val="Hyperlink"/>
    <w:uiPriority w:val="99"/>
    <w:semiHidden/>
    <w:unhideWhenUsed/>
    <w:rsid w:val="000B5AA7"/>
    <w:rPr>
      <w:color w:val="0563C1"/>
      <w:u w:val="single"/>
    </w:rPr>
  </w:style>
  <w:style w:type="character" w:customStyle="1" w:styleId="paragraph">
    <w:name w:val="paragraph"/>
    <w:rsid w:val="000B5AA7"/>
  </w:style>
  <w:style w:type="paragraph" w:customStyle="1" w:styleId="ConsPlusNonformat">
    <w:name w:val="ConsPlusNonformat"/>
    <w:uiPriority w:val="99"/>
    <w:rsid w:val="000B5A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472EAB"/>
    <w:pPr>
      <w:spacing w:after="0" w:line="240" w:lineRule="auto"/>
      <w:jc w:val="both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472EAB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u">
    <w:name w:val="u"/>
    <w:basedOn w:val="a"/>
    <w:rsid w:val="000550D0"/>
    <w:pPr>
      <w:spacing w:after="0" w:line="240" w:lineRule="auto"/>
      <w:ind w:firstLine="39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5785B"/>
    <w:pPr>
      <w:spacing w:after="200" w:line="276" w:lineRule="auto"/>
      <w:ind w:left="720"/>
      <w:contextualSpacing/>
    </w:pPr>
  </w:style>
  <w:style w:type="character" w:customStyle="1" w:styleId="js-case-header-casenum">
    <w:name w:val="js-case-header-case_num"/>
    <w:rsid w:val="005A3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4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iriluk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F3489E93BE8EB46F7A510C97031A95C97F5C47B436C284F85E440D3DFEF531CA8F5DC7A69C519BAABb9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-ets.ru/" TargetMode="External"/><Relationship Id="rId5" Type="http://schemas.openxmlformats.org/officeDocument/2006/relationships/hyperlink" Target="http://lot-online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Admin</cp:lastModifiedBy>
  <cp:revision>6</cp:revision>
  <cp:lastPrinted>2017-09-07T09:51:00Z</cp:lastPrinted>
  <dcterms:created xsi:type="dcterms:W3CDTF">2022-10-20T17:31:00Z</dcterms:created>
  <dcterms:modified xsi:type="dcterms:W3CDTF">2022-10-26T10:58:00Z</dcterms:modified>
</cp:coreProperties>
</file>