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1E96418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8D48B8">
        <w:rPr>
          <w:b/>
          <w:bCs/>
        </w:rPr>
        <w:t>28</w:t>
      </w:r>
      <w:r w:rsidR="000C2E67">
        <w:rPr>
          <w:b/>
          <w:bCs/>
        </w:rPr>
        <w:t xml:space="preserve"> декабря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8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42236621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8D48B8">
        <w:rPr>
          <w:b/>
          <w:bCs/>
        </w:rPr>
        <w:t>12</w:t>
      </w:r>
      <w:r w:rsidRPr="00530F2C">
        <w:rPr>
          <w:b/>
          <w:bCs/>
        </w:rPr>
        <w:t xml:space="preserve">:00 </w:t>
      </w:r>
      <w:r w:rsidR="008D48B8">
        <w:rPr>
          <w:b/>
          <w:bCs/>
        </w:rPr>
        <w:t>27</w:t>
      </w:r>
      <w:r w:rsidR="000C2E67">
        <w:rPr>
          <w:b/>
          <w:bCs/>
        </w:rPr>
        <w:t xml:space="preserve"> октября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по </w:t>
      </w:r>
      <w:r w:rsidR="008D48B8">
        <w:rPr>
          <w:b/>
          <w:bCs/>
        </w:rPr>
        <w:t>26</w:t>
      </w:r>
      <w:r w:rsidR="000C2E67">
        <w:rPr>
          <w:b/>
          <w:bCs/>
        </w:rPr>
        <w:t xml:space="preserve"> декабря</w:t>
      </w:r>
      <w:r w:rsidRPr="00530F2C">
        <w:rPr>
          <w:b/>
          <w:bCs/>
        </w:rPr>
        <w:t xml:space="preserve"> 2022 г. до 1</w:t>
      </w:r>
      <w:r w:rsidR="008D48B8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060621B2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Задаток должен поступить на счет </w:t>
      </w:r>
      <w:r w:rsidR="00ED433F">
        <w:rPr>
          <w:b/>
          <w:bCs/>
        </w:rPr>
        <w:t>Оператора ЭТП</w:t>
      </w:r>
      <w:r w:rsidRPr="00530F2C">
        <w:rPr>
          <w:b/>
          <w:bCs/>
        </w:rPr>
        <w:t xml:space="preserve"> не позднее 1</w:t>
      </w:r>
      <w:r w:rsidR="006A004A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8D48B8">
        <w:rPr>
          <w:b/>
          <w:bCs/>
        </w:rPr>
        <w:t>26</w:t>
      </w:r>
      <w:r w:rsidR="000C2E67">
        <w:rPr>
          <w:b/>
          <w:bCs/>
        </w:rPr>
        <w:t xml:space="preserve"> декабря</w:t>
      </w:r>
      <w:r w:rsidR="00ED433F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7645ABF9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8D48B8">
        <w:rPr>
          <w:b/>
          <w:bCs/>
        </w:rPr>
        <w:t>27</w:t>
      </w:r>
      <w:r w:rsidR="00ED433F">
        <w:rPr>
          <w:b/>
          <w:bCs/>
        </w:rPr>
        <w:t xml:space="preserve"> </w:t>
      </w:r>
      <w:r w:rsidR="008D0D0B">
        <w:rPr>
          <w:b/>
          <w:bCs/>
        </w:rPr>
        <w:t>декабря</w:t>
      </w:r>
      <w:r w:rsidR="00ED433F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A1393A7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 w:rsidR="000538EA">
        <w:t>понижения</w:t>
      </w:r>
      <w:r w:rsidRPr="00530F2C">
        <w:t xml:space="preserve"> начальной цены продажи («</w:t>
      </w:r>
      <w:r w:rsidR="000538EA"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284305F1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 продажи </w:t>
      </w:r>
      <w:r w:rsidR="00C85AEB" w:rsidRPr="00C85AEB">
        <w:t>(далее – Объект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>наход</w:t>
      </w:r>
      <w:r w:rsidR="000538EA">
        <w:t>и</w:t>
      </w:r>
      <w:r w:rsidRPr="002331CF">
        <w:t xml:space="preserve">тся в собственности </w:t>
      </w:r>
      <w:r w:rsidR="00D22066" w:rsidRPr="00D22066">
        <w:t>ПАО «Казаньоргсинтез</w:t>
      </w:r>
      <w:r w:rsidRPr="00137E01">
        <w:t>» (далее – Продавец) и прода</w:t>
      </w:r>
      <w:r w:rsidR="000538EA">
        <w:t>е</w:t>
      </w:r>
      <w:r w:rsidRPr="00137E01">
        <w:t>тся в соответствии с Договором поручения</w:t>
      </w:r>
      <w:r w:rsidR="00903244">
        <w:t xml:space="preserve"> </w:t>
      </w:r>
      <w:r w:rsidRPr="00137E01">
        <w:t>№РАД-</w:t>
      </w:r>
      <w:r w:rsidR="00D22066">
        <w:t>254</w:t>
      </w:r>
      <w:r w:rsidRPr="00137E01">
        <w:t>/2022</w:t>
      </w:r>
      <w:r w:rsidR="00903244">
        <w:t xml:space="preserve"> </w:t>
      </w:r>
      <w:r w:rsidRPr="00137E01">
        <w:t xml:space="preserve">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 никому не продан, не явля</w:t>
      </w:r>
      <w:r w:rsidR="000538EA">
        <w:rPr>
          <w:rFonts w:eastAsia="Times New Roman" w:cs="Times New Roman"/>
          <w:lang w:eastAsia="ru-RU"/>
        </w:rPr>
        <w:t>е</w:t>
      </w:r>
      <w:r w:rsidR="00C85AEB" w:rsidRPr="00EB6F01">
        <w:rPr>
          <w:rFonts w:eastAsia="Times New Roman" w:cs="Times New Roman"/>
          <w:lang w:eastAsia="ru-RU"/>
        </w:rPr>
        <w:t>тся предметом судебного разбирательства, не наход</w:t>
      </w:r>
      <w:r w:rsidR="000538EA">
        <w:rPr>
          <w:rFonts w:eastAsia="Times New Roman" w:cs="Times New Roman"/>
          <w:lang w:eastAsia="ru-RU"/>
        </w:rPr>
        <w:t>и</w:t>
      </w:r>
      <w:r w:rsidR="00C85AEB" w:rsidRPr="00EB6F01">
        <w:rPr>
          <w:rFonts w:eastAsia="Times New Roman" w:cs="Times New Roman"/>
          <w:lang w:eastAsia="ru-RU"/>
        </w:rPr>
        <w:t>тся под арестом, запрещением, не обременен правами третьих лиц</w:t>
      </w:r>
      <w:r w:rsidR="000538EA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159F69D3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</w:t>
      </w:r>
      <w:r w:rsidR="00EE73B5">
        <w:rPr>
          <w:b/>
        </w:rPr>
        <w:t>е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074DD71C" w14:textId="77777777" w:rsidR="000C2E67" w:rsidRPr="000C2E67" w:rsidRDefault="000C2E67" w:rsidP="000C2E67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0C2E67">
        <w:rPr>
          <w:rFonts w:eastAsia="Times New Roman" w:cs="Times New Roman"/>
          <w:lang w:eastAsia="ru-RU"/>
        </w:rPr>
        <w:t>Земельный участок площадью 4 597 кв. м., категория земель: земли населенных пунктов, вид разрешенного использования: данные отсутствуют, кадастровый №16:50:011903:25, адрес: установлено относительно ориентира, расположенного в границах участка. Почтовый адрес ориентира: Республика Татарстан, г. Казань, Вахитовский район, ул. Саид-Галеева. Ограничения прав и обременение земельного участка: ограничения прав, предусмотренные статьями 56, 56.1 Земельного кодекса Российской Федерации.</w:t>
      </w:r>
    </w:p>
    <w:p w14:paraId="2EE2D953" w14:textId="4E483EBE" w:rsidR="00EE73B5" w:rsidRPr="00903244" w:rsidRDefault="000C2E67" w:rsidP="000C2E67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903244">
        <w:rPr>
          <w:rFonts w:eastAsia="Times New Roman" w:cs="Times New Roman"/>
          <w:b/>
          <w:bCs/>
          <w:lang w:eastAsia="ru-RU"/>
        </w:rPr>
        <w:t>Начальная (стартовая) стоимость реализации – 32 424 020 (Тридцать два миллиона четыреста двадцать четыре тысячи двадцать) рублей 10 копеек, НДС не облагается.</w:t>
      </w:r>
    </w:p>
    <w:p w14:paraId="32819B4E" w14:textId="12E535BF" w:rsidR="000C2E67" w:rsidRPr="00903244" w:rsidRDefault="000C2E67" w:rsidP="000C2E67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903244">
        <w:rPr>
          <w:rFonts w:eastAsia="Times New Roman" w:cs="Times New Roman"/>
          <w:b/>
          <w:bCs/>
          <w:lang w:eastAsia="ru-RU"/>
        </w:rPr>
        <w:t>Минимальная стоимость реализации –</w:t>
      </w:r>
      <w:r w:rsidR="00903244" w:rsidRPr="00903244">
        <w:rPr>
          <w:rFonts w:eastAsia="Times New Roman" w:cs="Times New Roman"/>
          <w:b/>
          <w:bCs/>
          <w:lang w:eastAsia="ru-RU"/>
        </w:rPr>
        <w:t xml:space="preserve"> </w:t>
      </w:r>
      <w:r w:rsidRPr="00903244">
        <w:rPr>
          <w:rFonts w:eastAsia="Times New Roman" w:cs="Times New Roman"/>
          <w:b/>
          <w:bCs/>
          <w:lang w:eastAsia="ru-RU"/>
        </w:rPr>
        <w:t>27 560 417 (Двадцать семь миллионов пятьсот шестьдесят тысяч четыреста семнадцать) рублей 10 копеек, НДС не облагается.</w:t>
      </w:r>
    </w:p>
    <w:p w14:paraId="312FD2CF" w14:textId="69EAAB06" w:rsidR="000C2E67" w:rsidRPr="00903244" w:rsidRDefault="0085424B" w:rsidP="000C2E67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</w:t>
      </w:r>
      <w:r w:rsidR="000C2E67" w:rsidRPr="00903244">
        <w:rPr>
          <w:rFonts w:eastAsia="Times New Roman" w:cs="Times New Roman"/>
          <w:b/>
          <w:bCs/>
          <w:lang w:eastAsia="ru-RU"/>
        </w:rPr>
        <w:t>адат</w:t>
      </w:r>
      <w:r>
        <w:rPr>
          <w:rFonts w:eastAsia="Times New Roman" w:cs="Times New Roman"/>
          <w:b/>
          <w:bCs/>
          <w:lang w:eastAsia="ru-RU"/>
        </w:rPr>
        <w:t xml:space="preserve">ок </w:t>
      </w:r>
      <w:r w:rsidR="000C2E67" w:rsidRPr="00903244">
        <w:rPr>
          <w:rFonts w:eastAsia="Times New Roman" w:cs="Times New Roman"/>
          <w:b/>
          <w:bCs/>
          <w:lang w:eastAsia="ru-RU"/>
        </w:rPr>
        <w:t>– 6 484 804 (Шесть миллионов четыреста восемьдесят четыре тысячи восемьсот четыре) рубля 02 копейки.</w:t>
      </w:r>
    </w:p>
    <w:p w14:paraId="12B71004" w14:textId="7B19714F" w:rsidR="000C2E67" w:rsidRPr="00903244" w:rsidRDefault="000C2E67" w:rsidP="000C2E67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903244">
        <w:rPr>
          <w:rFonts w:eastAsia="Times New Roman" w:cs="Times New Roman"/>
          <w:b/>
          <w:bCs/>
          <w:lang w:eastAsia="ru-RU"/>
        </w:rPr>
        <w:t>Шаг аукциона на повышение</w:t>
      </w:r>
      <w:r w:rsidR="0085424B">
        <w:rPr>
          <w:rFonts w:eastAsia="Times New Roman" w:cs="Times New Roman"/>
          <w:b/>
          <w:bCs/>
          <w:lang w:eastAsia="ru-RU"/>
        </w:rPr>
        <w:t xml:space="preserve"> </w:t>
      </w:r>
      <w:r w:rsidRPr="00903244">
        <w:rPr>
          <w:rFonts w:eastAsia="Times New Roman" w:cs="Times New Roman"/>
          <w:b/>
          <w:bCs/>
          <w:lang w:eastAsia="ru-RU"/>
        </w:rPr>
        <w:t>– 324 240 (Триста двадцать четыре тысячи двести сорок) рублей 20 копеек.</w:t>
      </w:r>
    </w:p>
    <w:p w14:paraId="13EE2181" w14:textId="600CB5EC" w:rsidR="000C2E67" w:rsidRPr="00903244" w:rsidRDefault="000C2E67" w:rsidP="000C2E67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903244">
        <w:rPr>
          <w:rFonts w:eastAsia="Times New Roman" w:cs="Times New Roman"/>
          <w:b/>
          <w:bCs/>
          <w:lang w:eastAsia="ru-RU"/>
        </w:rPr>
        <w:t>Шаг аукциона на понижение</w:t>
      </w:r>
      <w:r w:rsidR="0085424B">
        <w:rPr>
          <w:rFonts w:eastAsia="Times New Roman" w:cs="Times New Roman"/>
          <w:b/>
          <w:bCs/>
          <w:lang w:eastAsia="ru-RU"/>
        </w:rPr>
        <w:t xml:space="preserve"> </w:t>
      </w:r>
      <w:r w:rsidRPr="00903244">
        <w:rPr>
          <w:rFonts w:eastAsia="Times New Roman" w:cs="Times New Roman"/>
          <w:b/>
          <w:bCs/>
          <w:lang w:eastAsia="ru-RU"/>
        </w:rPr>
        <w:t>– 972 720 (Девятьсот семьдесят две тысячи семьсот двадцать) рублей 60 копеек.</w:t>
      </w:r>
    </w:p>
    <w:p w14:paraId="0AAE34D4" w14:textId="77777777" w:rsid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14610ED5" w14:textId="048B3984" w:rsidR="00F0227C" w:rsidRPr="00EB6F01" w:rsidRDefault="00F0227C" w:rsidP="006A6BF1">
      <w:pPr>
        <w:tabs>
          <w:tab w:val="left" w:pos="3969"/>
        </w:tabs>
        <w:ind w:right="-57" w:firstLine="567"/>
        <w:contextualSpacing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proofErr w:type="spellStart"/>
      <w:r w:rsidR="00F0530E" w:rsidRPr="00EB6F01">
        <w:rPr>
          <w:bCs/>
          <w:u w:val="single"/>
          <w:lang w:val="en-US"/>
        </w:rPr>
        <w:t>ru</w:t>
      </w:r>
      <w:proofErr w:type="spellEnd"/>
      <w:r w:rsidR="00F0530E" w:rsidRPr="00EB6F01">
        <w:rPr>
          <w:bCs/>
        </w:rPr>
        <w:t>.</w:t>
      </w:r>
    </w:p>
    <w:p w14:paraId="35B9CC34" w14:textId="6731D4D3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lastRenderedPageBreak/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 xml:space="preserve">поступление на счет </w:t>
      </w:r>
      <w:r w:rsidR="005A7CBB">
        <w:t>Оператора ЭТП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7661F3C3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5A7CBB">
        <w:t>Оператора ЭТП</w:t>
      </w:r>
      <w:r w:rsidRPr="00EB6F01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63CD701A" w14:textId="2BB8A40B" w:rsidR="005A7CBB" w:rsidRPr="00A12EEF" w:rsidRDefault="003D073C" w:rsidP="00A12EEF">
      <w:pPr>
        <w:tabs>
          <w:tab w:val="left" w:pos="3969"/>
        </w:tabs>
        <w:ind w:firstLine="567"/>
        <w:jc w:val="both"/>
        <w:rPr>
          <w:b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</w:t>
      </w:r>
      <w:r w:rsidR="005A7CBB" w:rsidRPr="005A7CBB">
        <w:rPr>
          <w:b/>
          <w:shd w:val="clear" w:color="auto" w:fill="FFFFFF"/>
        </w:rPr>
        <w:t xml:space="preserve">на расчетный счет Оператора </w:t>
      </w:r>
      <w:r w:rsidR="00A12EEF">
        <w:rPr>
          <w:b/>
          <w:shd w:val="clear" w:color="auto" w:fill="FFFFFF"/>
        </w:rPr>
        <w:t>ЭТП</w:t>
      </w:r>
      <w:r w:rsidR="005A7CBB" w:rsidRPr="005A7CBB">
        <w:rPr>
          <w:b/>
          <w:shd w:val="clear" w:color="auto" w:fill="FFFFFF"/>
        </w:rPr>
        <w:t xml:space="preserve">: </w:t>
      </w:r>
      <w:r w:rsidR="00A12EEF">
        <w:rPr>
          <w:b/>
          <w:shd w:val="clear" w:color="auto" w:fill="FFFFFF"/>
        </w:rPr>
        <w:t>п</w:t>
      </w:r>
      <w:r w:rsidR="005A7CBB" w:rsidRPr="005A7CBB">
        <w:rPr>
          <w:b/>
          <w:shd w:val="clear" w:color="auto" w:fill="FFFFFF"/>
        </w:rPr>
        <w:t>олучатель - АО «Российский аукционный дом» (ИНН 7838430413, КПП 783801001):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р/с № 40702810355000036459 в СЕВЕРО-</w:t>
      </w:r>
      <w:r w:rsidR="005A7CBB" w:rsidRPr="005A7CBB">
        <w:rPr>
          <w:b/>
          <w:shd w:val="clear" w:color="auto" w:fill="FFFFFF"/>
        </w:rPr>
        <w:lastRenderedPageBreak/>
        <w:t>ЗАПАДНЫЙ БАНК ПАО СБЕРБАНК,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БИК 044030653, к/с 30101810500000000653.</w:t>
      </w:r>
      <w:r w:rsidR="005A7CBB" w:rsidRPr="005A7CBB">
        <w:rPr>
          <w:rFonts w:cs="Times New Roman"/>
          <w:b/>
          <w:color w:val="000000"/>
          <w:shd w:val="clear" w:color="auto" w:fill="FFFFFF"/>
        </w:rPr>
        <w:t xml:space="preserve"> </w:t>
      </w:r>
    </w:p>
    <w:p w14:paraId="06C5DB33" w14:textId="4FFD28EC" w:rsidR="005A7CBB" w:rsidRPr="00A12EEF" w:rsidRDefault="00A12EEF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A12EEF">
        <w:rPr>
          <w:rFonts w:cs="Times New Roman"/>
          <w:bCs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41D068C8" w14:textId="5ACBB128" w:rsidR="005A7CBB" w:rsidRPr="00C71517" w:rsidRDefault="00C71517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C71517">
        <w:rPr>
          <w:rFonts w:cs="Times New Roman"/>
          <w:bCs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В случае, когда сумма Задатка от Претендента не зачислена на расчетный счет Оператора </w:t>
      </w:r>
      <w:r>
        <w:rPr>
          <w:rFonts w:cs="Times New Roman"/>
          <w:bCs/>
          <w:color w:val="000000"/>
          <w:shd w:val="clear" w:color="auto" w:fill="FFFFFF"/>
        </w:rPr>
        <w:t>ЭТП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 на дату, указанную в </w:t>
      </w:r>
      <w:r>
        <w:rPr>
          <w:rFonts w:cs="Times New Roman"/>
          <w:bCs/>
          <w:color w:val="000000"/>
          <w:shd w:val="clear" w:color="auto" w:fill="FFFFFF"/>
        </w:rPr>
        <w:t xml:space="preserve">настоящем </w:t>
      </w:r>
      <w:r w:rsidRPr="00C71517">
        <w:rPr>
          <w:rFonts w:cs="Times New Roman"/>
          <w:bCs/>
          <w:color w:val="000000"/>
          <w:shd w:val="clear" w:color="auto" w:fill="FFFFFF"/>
        </w:rPr>
        <w:t>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15C758D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</w:t>
      </w:r>
      <w:r w:rsidR="00C71517" w:rsidRPr="00C71517">
        <w:rPr>
          <w:rFonts w:cs="Times New Roman"/>
          <w:bCs/>
          <w:color w:val="000000"/>
          <w:shd w:val="clear" w:color="auto" w:fill="FFFFFF"/>
        </w:rPr>
        <w:t xml:space="preserve">Оператора </w:t>
      </w:r>
      <w:r w:rsidR="00C71517">
        <w:rPr>
          <w:rFonts w:cs="Times New Roman"/>
          <w:bCs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7EBF0408" w:rsidR="009F4BB1" w:rsidRDefault="009F4BB1" w:rsidP="009F4BB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040A482B" w14:textId="338112BE" w:rsidR="00401C73" w:rsidRPr="00EB6F01" w:rsidRDefault="00401C73" w:rsidP="00401C73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297FB7EB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23BF6CE4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Pr="00E8051E">
        <w:rPr>
          <w:rFonts w:cs="Times New Roman"/>
          <w:shd w:val="clear" w:color="auto" w:fill="FFFFFF"/>
        </w:rPr>
        <w:t xml:space="preserve">Победителя, </w:t>
      </w:r>
      <w:r w:rsidRPr="00E8051E">
        <w:rPr>
          <w:rFonts w:cs="Times New Roman"/>
          <w:color w:val="000000"/>
          <w:shd w:val="clear" w:color="auto" w:fill="FFFFFF"/>
        </w:rPr>
        <w:t xml:space="preserve">по заключению договора купли-продажи и оплате цены продажи Лота. </w:t>
      </w:r>
      <w:r w:rsidRPr="00E8051E">
        <w:rPr>
          <w:rFonts w:cs="Times New Roman"/>
          <w:shd w:val="clear" w:color="auto" w:fill="FFFFFF"/>
        </w:rPr>
        <w:t>Задаток, перечисленный Победителем, засчитывается в счет оплаты цены продажи Лота по договору купли-продажи.</w:t>
      </w:r>
    </w:p>
    <w:p w14:paraId="01C13B5A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Единственным участником/ участником Торгов, предложение по цене которого на Торгах было предыдущим от предложения Победителя, засчитывается в счет оплаты цены продажи Лота по договору купли-продажи, в случае заключения </w:t>
      </w:r>
      <w:r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6D0E9AF9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Pr="00E8051E">
        <w:rPr>
          <w:rFonts w:cs="Times New Roman"/>
          <w:shd w:val="clear" w:color="auto" w:fill="FFFFFF"/>
        </w:rPr>
        <w:t>участника Торгов, предложение по цене которого на Торгах было предыдущим от предложения Победителя</w:t>
      </w:r>
      <w:r w:rsidRPr="00E8051E">
        <w:rPr>
          <w:rFonts w:cs="Times New Roman"/>
          <w:color w:val="000000"/>
          <w:shd w:val="clear" w:color="auto" w:fill="FFFFFF"/>
        </w:rPr>
        <w:t>, возвращается в течении 10 (Десяти) рабочих дней</w:t>
      </w:r>
      <w:r>
        <w:rPr>
          <w:rFonts w:cs="Times New Roman"/>
          <w:color w:val="000000"/>
          <w:shd w:val="clear" w:color="auto" w:fill="FFFFFF"/>
        </w:rPr>
        <w:t>.</w:t>
      </w:r>
    </w:p>
    <w:p w14:paraId="645C33E6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>
        <w:rPr>
          <w:color w:val="000000" w:themeColor="text1"/>
        </w:rPr>
        <w:t xml:space="preserve">а </w:t>
      </w:r>
      <w:r w:rsidRPr="00E8051E">
        <w:rPr>
          <w:color w:val="000000" w:themeColor="text1"/>
        </w:rPr>
        <w:t>по договору купли-продажи.</w:t>
      </w:r>
    </w:p>
    <w:p w14:paraId="3797C2AA" w14:textId="0D9E80F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5E3200F9" w14:textId="4E876F01" w:rsidR="00401C73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401C73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  <w:r w:rsidR="00401C73" w:rsidRPr="00FE07B4">
        <w:rPr>
          <w:rFonts w:cs="Times New Roman"/>
          <w:shd w:val="clear" w:color="auto" w:fill="FFFFFF"/>
        </w:rPr>
        <w:t xml:space="preserve"> </w:t>
      </w:r>
    </w:p>
    <w:p w14:paraId="0766ACA7" w14:textId="03909F0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</w:t>
      </w:r>
      <w:r w:rsidRPr="00FE07B4">
        <w:rPr>
          <w:rFonts w:cs="Times New Roman"/>
          <w:color w:val="000000"/>
          <w:shd w:val="clear" w:color="auto" w:fill="FFFFFF"/>
        </w:rPr>
        <w:lastRenderedPageBreak/>
        <w:t xml:space="preserve">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 w:rsidRPr="00FE07B4">
        <w:rPr>
          <w:rFonts w:cs="Times New Roman"/>
          <w:color w:val="000000"/>
          <w:shd w:val="clear" w:color="auto" w:fill="FFFFFF"/>
        </w:rPr>
        <w:t>У</w:t>
      </w:r>
      <w:r w:rsidRPr="00FE07B4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84E9F77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</w:t>
      </w:r>
      <w:r w:rsidR="00993182" w:rsidRPr="00FE07B4">
        <w:rPr>
          <w:rFonts w:cs="Times New Roman"/>
          <w:color w:val="000000"/>
          <w:shd w:val="clear" w:color="auto" w:fill="FFFFFF"/>
        </w:rPr>
        <w:t>Оператора ЭТП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на дату, указанную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706DFD2E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 w:rsidRPr="00FE07B4">
        <w:rPr>
          <w:rFonts w:cs="Times New Roman"/>
          <w:color w:val="000000"/>
          <w:shd w:val="clear" w:color="auto" w:fill="FFFFFF"/>
        </w:rPr>
        <w:t xml:space="preserve">, соглашения о выплате вознаграждения </w:t>
      </w:r>
      <w:r w:rsidRPr="00FE07B4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397658" w:rsidRPr="00FE07B4">
        <w:rPr>
          <w:rFonts w:cs="Times New Roman"/>
          <w:color w:val="000000"/>
          <w:shd w:val="clear" w:color="auto" w:fill="FFFFFF"/>
        </w:rPr>
        <w:t>е</w:t>
      </w:r>
      <w:r w:rsidRPr="00FE07B4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FE07B4">
        <w:rPr>
          <w:rStyle w:val="a3"/>
          <w:rFonts w:cs="Times New Roman"/>
          <w:shd w:val="clear" w:color="auto" w:fill="FFFFFF"/>
          <w:lang w:val="en-US"/>
        </w:rPr>
        <w:t>www</w:t>
      </w:r>
      <w:r w:rsidRPr="00FE07B4">
        <w:rPr>
          <w:rStyle w:val="a3"/>
          <w:rFonts w:cs="Times New Roman"/>
          <w:shd w:val="clear" w:color="auto" w:fill="FFFFFF"/>
        </w:rPr>
        <w:t>.</w:t>
      </w:r>
      <w:r w:rsidRPr="00FE07B4">
        <w:rPr>
          <w:rStyle w:val="a3"/>
          <w:rFonts w:cs="Times New Roman"/>
          <w:shd w:val="clear" w:color="auto" w:fill="FFFFFF"/>
          <w:lang w:val="en-US"/>
        </w:rPr>
        <w:t>auction</w:t>
      </w:r>
      <w:r w:rsidRPr="00FE07B4">
        <w:rPr>
          <w:rStyle w:val="a3"/>
          <w:rFonts w:cs="Times New Roman"/>
          <w:shd w:val="clear" w:color="auto" w:fill="FFFFFF"/>
        </w:rPr>
        <w:t>-</w:t>
      </w:r>
      <w:r w:rsidRPr="00FE07B4">
        <w:rPr>
          <w:rStyle w:val="a3"/>
          <w:rFonts w:cs="Times New Roman"/>
          <w:shd w:val="clear" w:color="auto" w:fill="FFFFFF"/>
          <w:lang w:val="en-US"/>
        </w:rPr>
        <w:t>house</w:t>
      </w:r>
      <w:r w:rsidRPr="00FE07B4">
        <w:rPr>
          <w:rStyle w:val="a3"/>
          <w:rFonts w:cs="Times New Roman"/>
          <w:shd w:val="clear" w:color="auto" w:fill="FFFFFF"/>
        </w:rPr>
        <w:t>.</w:t>
      </w:r>
      <w:proofErr w:type="spellStart"/>
      <w:r w:rsidRPr="00FE07B4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FE07B4">
        <w:rPr>
          <w:rFonts w:cs="Times New Roman"/>
          <w:color w:val="000000"/>
          <w:shd w:val="clear" w:color="auto" w:fill="FFFFFF"/>
        </w:rPr>
        <w:t xml:space="preserve"> и на </w:t>
      </w:r>
      <w:r w:rsidR="00D246D6" w:rsidRPr="00FE07B4">
        <w:rPr>
          <w:rFonts w:cs="Times New Roman"/>
          <w:color w:val="000000"/>
          <w:shd w:val="clear" w:color="auto" w:fill="FFFFFF"/>
        </w:rPr>
        <w:t>ЭТП.</w:t>
      </w:r>
    </w:p>
    <w:p w14:paraId="3BEF37EA" w14:textId="59F7A760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401C73" w:rsidRPr="00FE07B4">
        <w:rPr>
          <w:rFonts w:cs="Times New Roman"/>
          <w:color w:val="000000"/>
          <w:shd w:val="clear" w:color="auto" w:fill="FFFFFF"/>
        </w:rPr>
        <w:t>, сроки и порядок возврата суммы задатка согласно Регламенту.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9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2A4015BF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6A6BF1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670E922C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lastRenderedPageBreak/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4B219FD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6A6BF1">
        <w:rPr>
          <w:color w:val="000000" w:themeColor="text1"/>
          <w:shd w:val="clear" w:color="auto" w:fill="FFFFFF"/>
        </w:rPr>
        <w:t>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227A7AED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397658">
        <w:rPr>
          <w:color w:val="000000" w:themeColor="text1"/>
          <w:shd w:val="clear" w:color="auto" w:fill="FFFFFF"/>
        </w:rPr>
        <w:t>а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2B7F165F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6A6BF1">
        <w:t>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397658">
        <w:t>а</w:t>
      </w:r>
      <w:r>
        <w:t>.</w:t>
      </w:r>
    </w:p>
    <w:p w14:paraId="775A9A5A" w14:textId="4518EFCB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</w:t>
      </w:r>
      <w:r w:rsidR="006A6BF1">
        <w:rPr>
          <w:color w:val="000000" w:themeColor="text1"/>
        </w:rPr>
        <w:t>а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2D659AFE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397658">
        <w:rPr>
          <w:b/>
          <w:bCs/>
        </w:rPr>
        <w:t>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15855B96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6EBBA591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2EBC800B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5CF4E02E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397658">
        <w:t>а</w:t>
      </w:r>
      <w:r>
        <w:t xml:space="preserve"> </w:t>
      </w:r>
      <w:r w:rsidRPr="00252F88">
        <w:t>и уплачивается сверх цены продажи Объект</w:t>
      </w:r>
      <w:r w:rsidR="00397658"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D1E7" w14:textId="77777777" w:rsidR="00C1113B" w:rsidRDefault="00C1113B" w:rsidP="00C71517">
      <w:r>
        <w:separator/>
      </w:r>
    </w:p>
  </w:endnote>
  <w:endnote w:type="continuationSeparator" w:id="0">
    <w:p w14:paraId="7FC19A9A" w14:textId="77777777" w:rsidR="00C1113B" w:rsidRDefault="00C1113B" w:rsidP="00C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A447" w14:textId="77777777" w:rsidR="00C1113B" w:rsidRDefault="00C1113B" w:rsidP="00C71517">
      <w:r>
        <w:separator/>
      </w:r>
    </w:p>
  </w:footnote>
  <w:footnote w:type="continuationSeparator" w:id="0">
    <w:p w14:paraId="690D3B1E" w14:textId="77777777" w:rsidR="00C1113B" w:rsidRDefault="00C1113B" w:rsidP="00C7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60709254">
    <w:abstractNumId w:val="0"/>
  </w:num>
  <w:num w:numId="2" w16cid:durableId="891382147">
    <w:abstractNumId w:val="1"/>
  </w:num>
  <w:num w:numId="3" w16cid:durableId="1837913710">
    <w:abstractNumId w:val="4"/>
  </w:num>
  <w:num w:numId="4" w16cid:durableId="177089562">
    <w:abstractNumId w:val="3"/>
  </w:num>
  <w:num w:numId="5" w16cid:durableId="58727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1145"/>
    <w:rsid w:val="00032687"/>
    <w:rsid w:val="0004066F"/>
    <w:rsid w:val="000434AF"/>
    <w:rsid w:val="000538EA"/>
    <w:rsid w:val="00053EB0"/>
    <w:rsid w:val="00055F89"/>
    <w:rsid w:val="00057B4A"/>
    <w:rsid w:val="0006609B"/>
    <w:rsid w:val="0008031C"/>
    <w:rsid w:val="000A0911"/>
    <w:rsid w:val="000B1641"/>
    <w:rsid w:val="000B2577"/>
    <w:rsid w:val="000C2E6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0E59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4FB1"/>
    <w:rsid w:val="00345C4A"/>
    <w:rsid w:val="00346696"/>
    <w:rsid w:val="00360627"/>
    <w:rsid w:val="003636DE"/>
    <w:rsid w:val="00367A83"/>
    <w:rsid w:val="00371415"/>
    <w:rsid w:val="00397658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1C7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0813"/>
    <w:rsid w:val="00572A40"/>
    <w:rsid w:val="00587256"/>
    <w:rsid w:val="00592DC1"/>
    <w:rsid w:val="005A5C80"/>
    <w:rsid w:val="005A6FC6"/>
    <w:rsid w:val="005A7CBB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14822"/>
    <w:rsid w:val="00641986"/>
    <w:rsid w:val="0064579B"/>
    <w:rsid w:val="00655B57"/>
    <w:rsid w:val="006A004A"/>
    <w:rsid w:val="006A08BB"/>
    <w:rsid w:val="006A55FB"/>
    <w:rsid w:val="006A61AB"/>
    <w:rsid w:val="006A6990"/>
    <w:rsid w:val="006A6BF1"/>
    <w:rsid w:val="006B4C63"/>
    <w:rsid w:val="006D0878"/>
    <w:rsid w:val="006E0215"/>
    <w:rsid w:val="006E7A43"/>
    <w:rsid w:val="007114A2"/>
    <w:rsid w:val="00715F39"/>
    <w:rsid w:val="00722727"/>
    <w:rsid w:val="0072622F"/>
    <w:rsid w:val="007315E2"/>
    <w:rsid w:val="00743454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5424B"/>
    <w:rsid w:val="00867CF0"/>
    <w:rsid w:val="008725B9"/>
    <w:rsid w:val="00874345"/>
    <w:rsid w:val="00891905"/>
    <w:rsid w:val="008A0B14"/>
    <w:rsid w:val="008A1F82"/>
    <w:rsid w:val="008D0D0B"/>
    <w:rsid w:val="008D1AC1"/>
    <w:rsid w:val="008D48B8"/>
    <w:rsid w:val="008E0682"/>
    <w:rsid w:val="008E1702"/>
    <w:rsid w:val="008E24A1"/>
    <w:rsid w:val="008F6BFE"/>
    <w:rsid w:val="00903244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93182"/>
    <w:rsid w:val="009C2028"/>
    <w:rsid w:val="009C3831"/>
    <w:rsid w:val="009C730E"/>
    <w:rsid w:val="009E6F34"/>
    <w:rsid w:val="009F4BB1"/>
    <w:rsid w:val="00A0580C"/>
    <w:rsid w:val="00A10D60"/>
    <w:rsid w:val="00A12EEF"/>
    <w:rsid w:val="00A26E9A"/>
    <w:rsid w:val="00A45832"/>
    <w:rsid w:val="00A518A8"/>
    <w:rsid w:val="00A53FB0"/>
    <w:rsid w:val="00A55CB2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D5872"/>
    <w:rsid w:val="00AE5228"/>
    <w:rsid w:val="00AE5A47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113B"/>
    <w:rsid w:val="00C160B7"/>
    <w:rsid w:val="00C24A1B"/>
    <w:rsid w:val="00C36EA0"/>
    <w:rsid w:val="00C52209"/>
    <w:rsid w:val="00C52A5B"/>
    <w:rsid w:val="00C54ABF"/>
    <w:rsid w:val="00C6047B"/>
    <w:rsid w:val="00C6087C"/>
    <w:rsid w:val="00C65DE7"/>
    <w:rsid w:val="00C71517"/>
    <w:rsid w:val="00C74465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36B2F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2509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433F"/>
    <w:rsid w:val="00ED52E8"/>
    <w:rsid w:val="00EE3979"/>
    <w:rsid w:val="00EE6410"/>
    <w:rsid w:val="00EE73B5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50012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07B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592C-0D2F-4729-ABCE-D7F1697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8</cp:revision>
  <cp:lastPrinted>2022-10-26T11:06:00Z</cp:lastPrinted>
  <dcterms:created xsi:type="dcterms:W3CDTF">2022-10-03T11:09:00Z</dcterms:created>
  <dcterms:modified xsi:type="dcterms:W3CDTF">2022-10-26T11:22:00Z</dcterms:modified>
</cp:coreProperties>
</file>